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2FE7" w:rsidRDefault="00122FE7" w:rsidP="00122FE7">
      <w:pPr>
        <w:jc w:val="center"/>
        <w:rPr>
          <w:rFonts w:ascii="Times New Roman" w:hAnsi="Times New Roman"/>
          <w:sz w:val="28"/>
          <w:szCs w:val="28"/>
        </w:rPr>
      </w:pPr>
      <w:r>
        <w:rPr>
          <w:sz w:val="28"/>
          <w:szCs w:val="28"/>
        </w:rPr>
        <w:t>МКОУ « Зеленоморская СОШ».</w:t>
      </w:r>
    </w:p>
    <w:p w:rsidR="00122FE7" w:rsidRDefault="00122FE7" w:rsidP="00122FE7">
      <w:pPr>
        <w:jc w:val="center"/>
        <w:rPr>
          <w:sz w:val="28"/>
          <w:szCs w:val="28"/>
        </w:rPr>
      </w:pPr>
    </w:p>
    <w:tbl>
      <w:tblPr>
        <w:tblW w:w="15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51"/>
        <w:gridCol w:w="5151"/>
        <w:gridCol w:w="5153"/>
      </w:tblGrid>
      <w:tr w:rsidR="00122FE7" w:rsidTr="003B465E">
        <w:trPr>
          <w:trHeight w:val="4904"/>
        </w:trPr>
        <w:tc>
          <w:tcPr>
            <w:tcW w:w="5151" w:type="dxa"/>
            <w:tcBorders>
              <w:top w:val="single" w:sz="4" w:space="0" w:color="auto"/>
              <w:left w:val="single" w:sz="4" w:space="0" w:color="auto"/>
              <w:bottom w:val="single" w:sz="4" w:space="0" w:color="auto"/>
              <w:right w:val="single" w:sz="4" w:space="0" w:color="auto"/>
            </w:tcBorders>
          </w:tcPr>
          <w:p w:rsidR="00122FE7" w:rsidRDefault="00122FE7">
            <w:pPr>
              <w:jc w:val="center"/>
              <w:rPr>
                <w:b/>
                <w:sz w:val="24"/>
                <w:szCs w:val="24"/>
              </w:rPr>
            </w:pPr>
            <w:r>
              <w:rPr>
                <w:b/>
              </w:rPr>
              <w:t>«Рассмотрено и принято»</w:t>
            </w:r>
          </w:p>
          <w:p w:rsidR="00122FE7" w:rsidRDefault="00122FE7">
            <w:pPr>
              <w:jc w:val="center"/>
            </w:pPr>
            <w:r>
              <w:t>На ШМО гуманитарного цикла</w:t>
            </w:r>
          </w:p>
          <w:p w:rsidR="00122FE7" w:rsidRDefault="00122FE7">
            <w:pPr>
              <w:jc w:val="center"/>
              <w:rPr>
                <w:sz w:val="28"/>
                <w:szCs w:val="28"/>
              </w:rPr>
            </w:pPr>
            <w:r>
              <w:t xml:space="preserve"> </w:t>
            </w:r>
            <w:r>
              <w:rPr>
                <w:sz w:val="28"/>
                <w:szCs w:val="28"/>
              </w:rPr>
              <w:t>МКОУ « Зеленоморская СОШ».</w:t>
            </w:r>
          </w:p>
          <w:p w:rsidR="00122FE7" w:rsidRDefault="00122FE7">
            <w:pPr>
              <w:jc w:val="center"/>
              <w:rPr>
                <w:sz w:val="24"/>
                <w:szCs w:val="24"/>
              </w:rPr>
            </w:pPr>
          </w:p>
          <w:p w:rsidR="00122FE7" w:rsidRDefault="00122FE7">
            <w:pPr>
              <w:jc w:val="center"/>
            </w:pPr>
            <w:r>
              <w:t>Протокол № 1 от _________</w:t>
            </w:r>
          </w:p>
          <w:p w:rsidR="003B465E" w:rsidRDefault="00122FE7" w:rsidP="003B465E">
            <w:r>
              <w:t>Руководитель ШМО________</w:t>
            </w:r>
            <w:r w:rsidR="003B465E">
              <w:t>_____Курбанова М.Н.</w:t>
            </w:r>
          </w:p>
          <w:p w:rsidR="00122FE7" w:rsidRDefault="00122FE7">
            <w:pPr>
              <w:jc w:val="center"/>
            </w:pPr>
          </w:p>
        </w:tc>
        <w:tc>
          <w:tcPr>
            <w:tcW w:w="5151" w:type="dxa"/>
            <w:tcBorders>
              <w:top w:val="single" w:sz="4" w:space="0" w:color="auto"/>
              <w:left w:val="single" w:sz="4" w:space="0" w:color="auto"/>
              <w:bottom w:val="single" w:sz="4" w:space="0" w:color="auto"/>
              <w:right w:val="single" w:sz="4" w:space="0" w:color="auto"/>
            </w:tcBorders>
          </w:tcPr>
          <w:p w:rsidR="00122FE7" w:rsidRDefault="00122FE7">
            <w:pPr>
              <w:jc w:val="center"/>
              <w:rPr>
                <w:b/>
              </w:rPr>
            </w:pPr>
            <w:r>
              <w:rPr>
                <w:b/>
              </w:rPr>
              <w:t>«Согласовано»</w:t>
            </w:r>
          </w:p>
          <w:p w:rsidR="00122FE7" w:rsidRDefault="00122FE7">
            <w:pPr>
              <w:jc w:val="center"/>
            </w:pPr>
          </w:p>
          <w:p w:rsidR="00122FE7" w:rsidRDefault="00122FE7">
            <w:pPr>
              <w:jc w:val="center"/>
              <w:rPr>
                <w:sz w:val="28"/>
                <w:szCs w:val="28"/>
              </w:rPr>
            </w:pPr>
            <w:r>
              <w:t>Зам.директора по УВР</w:t>
            </w:r>
            <w:r>
              <w:rPr>
                <w:sz w:val="28"/>
                <w:szCs w:val="28"/>
              </w:rPr>
              <w:t xml:space="preserve"> МКОУ « Зеленоморская СОШ».</w:t>
            </w:r>
          </w:p>
          <w:p w:rsidR="00122FE7" w:rsidRDefault="00122FE7">
            <w:pPr>
              <w:jc w:val="center"/>
              <w:rPr>
                <w:sz w:val="28"/>
                <w:szCs w:val="28"/>
              </w:rPr>
            </w:pPr>
          </w:p>
          <w:p w:rsidR="00122FE7" w:rsidRDefault="00122FE7">
            <w:pPr>
              <w:rPr>
                <w:sz w:val="28"/>
                <w:szCs w:val="28"/>
              </w:rPr>
            </w:pPr>
            <w:r>
              <w:rPr>
                <w:sz w:val="28"/>
                <w:szCs w:val="28"/>
              </w:rPr>
              <w:t>Бахмудова С.К.________</w:t>
            </w:r>
          </w:p>
          <w:p w:rsidR="00122FE7" w:rsidRDefault="00122FE7">
            <w:pPr>
              <w:jc w:val="center"/>
              <w:rPr>
                <w:sz w:val="24"/>
                <w:szCs w:val="24"/>
              </w:rPr>
            </w:pPr>
          </w:p>
          <w:p w:rsidR="00122FE7" w:rsidRDefault="00122FE7">
            <w:pPr>
              <w:jc w:val="center"/>
            </w:pPr>
          </w:p>
        </w:tc>
        <w:tc>
          <w:tcPr>
            <w:tcW w:w="5153" w:type="dxa"/>
            <w:tcBorders>
              <w:top w:val="single" w:sz="4" w:space="0" w:color="auto"/>
              <w:left w:val="single" w:sz="4" w:space="0" w:color="auto"/>
              <w:bottom w:val="single" w:sz="4" w:space="0" w:color="auto"/>
              <w:right w:val="single" w:sz="4" w:space="0" w:color="auto"/>
            </w:tcBorders>
          </w:tcPr>
          <w:p w:rsidR="00122FE7" w:rsidRDefault="00122FE7">
            <w:pPr>
              <w:jc w:val="center"/>
              <w:rPr>
                <w:b/>
              </w:rPr>
            </w:pPr>
            <w:r>
              <w:rPr>
                <w:b/>
              </w:rPr>
              <w:t>«Утверждаю»</w:t>
            </w:r>
          </w:p>
          <w:p w:rsidR="00122FE7" w:rsidRDefault="00122FE7">
            <w:pPr>
              <w:jc w:val="center"/>
            </w:pPr>
          </w:p>
          <w:p w:rsidR="00122FE7" w:rsidRDefault="00122FE7">
            <w:pPr>
              <w:jc w:val="center"/>
            </w:pPr>
            <w:r>
              <w:t xml:space="preserve">Директор </w:t>
            </w:r>
          </w:p>
          <w:p w:rsidR="00122FE7" w:rsidRDefault="00122FE7">
            <w:pPr>
              <w:jc w:val="center"/>
              <w:rPr>
                <w:sz w:val="28"/>
                <w:szCs w:val="28"/>
              </w:rPr>
            </w:pPr>
            <w:r>
              <w:rPr>
                <w:sz w:val="28"/>
                <w:szCs w:val="28"/>
              </w:rPr>
              <w:t>МКОУ « Зеленоморская СОШ».</w:t>
            </w:r>
          </w:p>
          <w:p w:rsidR="00122FE7" w:rsidRDefault="00122FE7">
            <w:pPr>
              <w:pBdr>
                <w:bottom w:val="single" w:sz="6" w:space="1" w:color="auto"/>
              </w:pBdr>
              <w:jc w:val="center"/>
              <w:rPr>
                <w:sz w:val="24"/>
                <w:szCs w:val="24"/>
              </w:rPr>
            </w:pPr>
          </w:p>
          <w:p w:rsidR="00122FE7" w:rsidRDefault="003B465E" w:rsidP="003B465E">
            <w:r>
              <w:t xml:space="preserve">                         </w:t>
            </w:r>
            <w:r w:rsidR="00122FE7">
              <w:t>Приказ №____________</w:t>
            </w:r>
          </w:p>
          <w:p w:rsidR="00122FE7" w:rsidRDefault="00122FE7">
            <w:pPr>
              <w:jc w:val="center"/>
            </w:pPr>
            <w:r>
              <w:t>От__________________</w:t>
            </w:r>
          </w:p>
          <w:p w:rsidR="00122FE7" w:rsidRDefault="00122FE7">
            <w:pPr>
              <w:jc w:val="center"/>
            </w:pPr>
          </w:p>
        </w:tc>
      </w:tr>
    </w:tbl>
    <w:p w:rsidR="00122FE7" w:rsidRDefault="00122FE7" w:rsidP="00122FE7">
      <w:pPr>
        <w:jc w:val="center"/>
        <w:rPr>
          <w:sz w:val="28"/>
          <w:szCs w:val="28"/>
        </w:rPr>
      </w:pPr>
    </w:p>
    <w:p w:rsidR="00122FE7" w:rsidRDefault="00122FE7" w:rsidP="00122FE7">
      <w:pPr>
        <w:jc w:val="center"/>
        <w:rPr>
          <w:b/>
          <w:sz w:val="24"/>
          <w:szCs w:val="24"/>
        </w:rPr>
      </w:pPr>
    </w:p>
    <w:p w:rsidR="00122FE7" w:rsidRDefault="00122FE7" w:rsidP="00122FE7">
      <w:pPr>
        <w:rPr>
          <w:b/>
          <w:i/>
          <w:sz w:val="36"/>
          <w:szCs w:val="36"/>
        </w:rPr>
      </w:pPr>
      <w:r>
        <w:rPr>
          <w:b/>
        </w:rPr>
        <w:t xml:space="preserve">                                                                                                                               </w:t>
      </w:r>
      <w:r>
        <w:rPr>
          <w:b/>
          <w:i/>
          <w:sz w:val="36"/>
          <w:szCs w:val="36"/>
        </w:rPr>
        <w:t>Рабочая  программа</w:t>
      </w:r>
    </w:p>
    <w:p w:rsidR="00122FE7" w:rsidRDefault="00122FE7" w:rsidP="00122FE7">
      <w:pPr>
        <w:jc w:val="center"/>
        <w:rPr>
          <w:b/>
          <w:i/>
          <w:sz w:val="36"/>
          <w:szCs w:val="36"/>
        </w:rPr>
      </w:pPr>
      <w:r>
        <w:rPr>
          <w:b/>
          <w:i/>
          <w:sz w:val="36"/>
          <w:szCs w:val="36"/>
        </w:rPr>
        <w:t xml:space="preserve">по истории </w:t>
      </w:r>
    </w:p>
    <w:p w:rsidR="00122FE7" w:rsidRDefault="00122FE7" w:rsidP="00122FE7">
      <w:pPr>
        <w:jc w:val="center"/>
        <w:rPr>
          <w:b/>
          <w:i/>
          <w:sz w:val="36"/>
          <w:szCs w:val="36"/>
        </w:rPr>
      </w:pPr>
      <w:r>
        <w:rPr>
          <w:b/>
          <w:i/>
          <w:sz w:val="36"/>
          <w:szCs w:val="36"/>
        </w:rPr>
        <w:t>(10-11 класс)</w:t>
      </w:r>
    </w:p>
    <w:p w:rsidR="003B465E" w:rsidRDefault="003B465E" w:rsidP="00122FE7">
      <w:pPr>
        <w:jc w:val="center"/>
        <w:rPr>
          <w:b/>
          <w:i/>
          <w:sz w:val="36"/>
          <w:szCs w:val="36"/>
        </w:rPr>
      </w:pPr>
    </w:p>
    <w:p w:rsidR="00122FE7" w:rsidRPr="003B465E" w:rsidRDefault="00122FE7" w:rsidP="00122FE7">
      <w:pPr>
        <w:jc w:val="center"/>
        <w:rPr>
          <w:rFonts w:ascii="Times New Roman" w:hAnsi="Times New Roman"/>
          <w:b/>
          <w:i/>
          <w:sz w:val="24"/>
          <w:szCs w:val="24"/>
        </w:rPr>
      </w:pPr>
    </w:p>
    <w:p w:rsidR="00C47234" w:rsidRPr="003B465E" w:rsidRDefault="00C47234" w:rsidP="0002777B">
      <w:pPr>
        <w:spacing w:line="240" w:lineRule="auto"/>
        <w:ind w:firstLine="709"/>
        <w:jc w:val="both"/>
        <w:rPr>
          <w:rFonts w:ascii="Times New Roman" w:hAnsi="Times New Roman"/>
          <w:b/>
          <w:sz w:val="24"/>
          <w:szCs w:val="24"/>
        </w:rPr>
      </w:pPr>
      <w:r w:rsidRPr="003B465E">
        <w:rPr>
          <w:rFonts w:ascii="Times New Roman" w:hAnsi="Times New Roman"/>
          <w:b/>
          <w:sz w:val="24"/>
          <w:szCs w:val="24"/>
        </w:rPr>
        <w:lastRenderedPageBreak/>
        <w:t>Реализация программы исторического образования базового уровня на ступени среднего (полного) общего образования предполагает определенную специфику межпредметных связей. «История» входит в состав предметов, определенных базисным учебным планом как обязательные. Тем самым, предполагается изучение курса истории учащимися, получающими углубленную подготовку в рамках самых различных профилей. С этой точки зрения, резерв свободного учебного времени будет использован для привлечения дополнительного материала, сопряженного с тематикой того или иного конкретного профиля. Кроме того, с учетом небольшого объема учебного времени, отведенного на изучение истории на базовом уровне, принципиально важны межпредметные связи с курсом обществоведения. Предполагается не только  использование учащимися понятийного аппарата, усвоенного в рамках обществоведческого курса, но и тесная взаимосвязь обоих предметов в формировании и развитии умений и навыков, важных для познавательной, информационно-коммуникативной, рефлексивной деятельности учащихся.</w:t>
      </w:r>
    </w:p>
    <w:p w:rsidR="00C47234" w:rsidRPr="003B465E" w:rsidRDefault="0002777B" w:rsidP="0002777B">
      <w:pPr>
        <w:spacing w:line="240" w:lineRule="auto"/>
        <w:jc w:val="both"/>
        <w:rPr>
          <w:rFonts w:ascii="Times New Roman" w:hAnsi="Times New Roman"/>
          <w:b/>
          <w:sz w:val="24"/>
          <w:szCs w:val="24"/>
        </w:rPr>
      </w:pPr>
      <w:r w:rsidRPr="003B465E">
        <w:rPr>
          <w:rFonts w:ascii="Times New Roman" w:eastAsia="Calibri" w:hAnsi="Times New Roman"/>
          <w:b/>
          <w:i/>
          <w:sz w:val="24"/>
          <w:szCs w:val="24"/>
          <w:lang w:eastAsia="en-US"/>
        </w:rPr>
        <w:t xml:space="preserve">                                      </w:t>
      </w:r>
      <w:r w:rsidR="00C47234" w:rsidRPr="003B465E">
        <w:rPr>
          <w:rFonts w:ascii="Times New Roman" w:hAnsi="Times New Roman"/>
          <w:b/>
          <w:sz w:val="24"/>
          <w:szCs w:val="24"/>
        </w:rPr>
        <w:t>Тип программы: базовая программа</w:t>
      </w:r>
      <w:r w:rsidR="00C47234" w:rsidRPr="003B465E">
        <w:rPr>
          <w:rFonts w:ascii="Times New Roman" w:hAnsi="Times New Roman"/>
          <w:b/>
          <w:i/>
          <w:sz w:val="24"/>
          <w:szCs w:val="24"/>
        </w:rPr>
        <w:t xml:space="preserve"> </w:t>
      </w:r>
      <w:r w:rsidR="00C47234" w:rsidRPr="003B465E">
        <w:rPr>
          <w:rFonts w:ascii="Times New Roman" w:hAnsi="Times New Roman"/>
          <w:b/>
          <w:sz w:val="24"/>
          <w:szCs w:val="24"/>
        </w:rPr>
        <w:t>по Истории.</w:t>
      </w:r>
    </w:p>
    <w:p w:rsidR="00C47234" w:rsidRPr="003B465E" w:rsidRDefault="00C47234" w:rsidP="0002777B">
      <w:pPr>
        <w:spacing w:line="240" w:lineRule="auto"/>
        <w:jc w:val="both"/>
        <w:rPr>
          <w:rFonts w:ascii="Times New Roman" w:hAnsi="Times New Roman"/>
          <w:b/>
          <w:sz w:val="24"/>
          <w:szCs w:val="24"/>
        </w:rPr>
      </w:pPr>
      <w:r w:rsidRPr="003B465E">
        <w:rPr>
          <w:rFonts w:ascii="Times New Roman" w:hAnsi="Times New Roman"/>
          <w:b/>
          <w:sz w:val="24"/>
          <w:szCs w:val="24"/>
        </w:rPr>
        <w:t>Цели и задачи учебного предмета История</w:t>
      </w:r>
      <w:r w:rsidR="0002777B" w:rsidRPr="003B465E">
        <w:rPr>
          <w:rFonts w:ascii="Times New Roman" w:hAnsi="Times New Roman"/>
          <w:b/>
          <w:sz w:val="24"/>
          <w:szCs w:val="24"/>
        </w:rPr>
        <w:t xml:space="preserve">  </w:t>
      </w:r>
      <w:r w:rsidR="00907A14" w:rsidRPr="003B465E">
        <w:rPr>
          <w:rFonts w:ascii="Times New Roman" w:hAnsi="Times New Roman"/>
          <w:b/>
          <w:sz w:val="24"/>
          <w:szCs w:val="24"/>
        </w:rPr>
        <w:t>10-</w:t>
      </w:r>
      <w:r w:rsidR="0002777B" w:rsidRPr="003B465E">
        <w:rPr>
          <w:rFonts w:ascii="Times New Roman" w:hAnsi="Times New Roman"/>
          <w:b/>
          <w:sz w:val="24"/>
          <w:szCs w:val="24"/>
        </w:rPr>
        <w:t>11 класс.</w:t>
      </w:r>
    </w:p>
    <w:p w:rsidR="00C47234" w:rsidRPr="003B465E" w:rsidRDefault="00C47234" w:rsidP="0002777B">
      <w:pPr>
        <w:numPr>
          <w:ilvl w:val="0"/>
          <w:numId w:val="1"/>
        </w:numPr>
        <w:spacing w:after="0" w:line="240" w:lineRule="auto"/>
        <w:rPr>
          <w:rFonts w:ascii="Times New Roman" w:hAnsi="Times New Roman"/>
          <w:b/>
          <w:sz w:val="24"/>
          <w:szCs w:val="24"/>
        </w:rPr>
      </w:pPr>
      <w:r w:rsidRPr="003B465E">
        <w:rPr>
          <w:rFonts w:ascii="Times New Roman" w:hAnsi="Times New Roman"/>
          <w:b/>
          <w:sz w:val="24"/>
          <w:szCs w:val="24"/>
        </w:rPr>
        <w:tab/>
      </w:r>
      <w:r w:rsidRPr="003B465E">
        <w:rPr>
          <w:rFonts w:ascii="Times New Roman" w:hAnsi="Times New Roman"/>
          <w:b/>
          <w:i/>
          <w:sz w:val="24"/>
          <w:szCs w:val="24"/>
        </w:rPr>
        <w:t>Цель:</w:t>
      </w:r>
      <w:r w:rsidRPr="003B465E">
        <w:rPr>
          <w:rFonts w:ascii="Times New Roman" w:hAnsi="Times New Roman"/>
          <w:b/>
          <w:sz w:val="24"/>
          <w:szCs w:val="24"/>
        </w:rPr>
        <w:t xml:space="preserve"> Формирование исторического мышления – способности рассматривать события и явления с точки зрения их исторической обусловленности, </w:t>
      </w:r>
      <w:r w:rsidRPr="003B465E">
        <w:rPr>
          <w:rFonts w:ascii="Times New Roman" w:hAnsi="Times New Roman"/>
          <w:b/>
          <w:iCs/>
          <w:sz w:val="24"/>
          <w:szCs w:val="24"/>
        </w:rPr>
        <w:t>умения выявлять историческую обусловленность различных версий и оценок событий прошлого и современности</w:t>
      </w:r>
      <w:r w:rsidRPr="003B465E">
        <w:rPr>
          <w:rFonts w:ascii="Times New Roman" w:hAnsi="Times New Roman"/>
          <w:b/>
          <w:sz w:val="24"/>
          <w:szCs w:val="24"/>
        </w:rPr>
        <w:t xml:space="preserve">, определять и </w:t>
      </w:r>
      <w:r w:rsidRPr="003B465E">
        <w:rPr>
          <w:rFonts w:ascii="Times New Roman" w:hAnsi="Times New Roman"/>
          <w:b/>
          <w:iCs/>
          <w:sz w:val="24"/>
          <w:szCs w:val="24"/>
        </w:rPr>
        <w:t>аргументировано представлять</w:t>
      </w:r>
      <w:r w:rsidRPr="003B465E">
        <w:rPr>
          <w:rFonts w:ascii="Times New Roman" w:hAnsi="Times New Roman"/>
          <w:b/>
          <w:sz w:val="24"/>
          <w:szCs w:val="24"/>
        </w:rPr>
        <w:t xml:space="preserve"> собственное отношение к дискуссионным проблемам истории.</w:t>
      </w:r>
    </w:p>
    <w:p w:rsidR="00C47234" w:rsidRPr="003B465E" w:rsidRDefault="0002777B" w:rsidP="0002777B">
      <w:pPr>
        <w:spacing w:line="240" w:lineRule="auto"/>
        <w:jc w:val="both"/>
        <w:rPr>
          <w:rFonts w:ascii="Times New Roman" w:hAnsi="Times New Roman"/>
          <w:b/>
          <w:i/>
          <w:sz w:val="24"/>
          <w:szCs w:val="24"/>
        </w:rPr>
      </w:pPr>
      <w:r w:rsidRPr="003B465E">
        <w:rPr>
          <w:rFonts w:ascii="Times New Roman" w:hAnsi="Times New Roman"/>
          <w:b/>
          <w:i/>
          <w:sz w:val="24"/>
          <w:szCs w:val="24"/>
        </w:rPr>
        <w:t xml:space="preserve">            </w:t>
      </w:r>
      <w:r w:rsidR="00C47234" w:rsidRPr="003B465E">
        <w:rPr>
          <w:rFonts w:ascii="Times New Roman" w:hAnsi="Times New Roman"/>
          <w:b/>
          <w:i/>
          <w:sz w:val="24"/>
          <w:szCs w:val="24"/>
        </w:rPr>
        <w:t>Задачи:</w:t>
      </w:r>
    </w:p>
    <w:p w:rsidR="00C47234" w:rsidRPr="003B465E" w:rsidRDefault="00C47234" w:rsidP="0002777B">
      <w:pPr>
        <w:numPr>
          <w:ilvl w:val="0"/>
          <w:numId w:val="2"/>
        </w:numPr>
        <w:tabs>
          <w:tab w:val="clear" w:pos="720"/>
        </w:tabs>
        <w:spacing w:after="0" w:line="240" w:lineRule="auto"/>
        <w:ind w:left="0" w:hanging="284"/>
        <w:jc w:val="both"/>
        <w:rPr>
          <w:rFonts w:ascii="Times New Roman" w:hAnsi="Times New Roman"/>
          <w:b/>
          <w:sz w:val="24"/>
          <w:szCs w:val="24"/>
        </w:rPr>
      </w:pPr>
      <w:r w:rsidRPr="003B465E">
        <w:rPr>
          <w:rFonts w:ascii="Times New Roman" w:hAnsi="Times New Roman"/>
          <w:b/>
          <w:sz w:val="24"/>
          <w:szCs w:val="24"/>
        </w:rPr>
        <w:t>воспитание гражданственности, национальной идентичности, развитие мировоззренческих убеждений учащихся на основе осмысления ими исторически сложившихся культурных, религиозных, этно-национальных традиций, нравственных и социальных установок, идеологических доктрин;</w:t>
      </w:r>
    </w:p>
    <w:p w:rsidR="00C47234" w:rsidRPr="003B465E" w:rsidRDefault="00C47234" w:rsidP="0002777B">
      <w:pPr>
        <w:numPr>
          <w:ilvl w:val="0"/>
          <w:numId w:val="2"/>
        </w:numPr>
        <w:tabs>
          <w:tab w:val="clear" w:pos="720"/>
        </w:tabs>
        <w:spacing w:after="0" w:line="240" w:lineRule="auto"/>
        <w:ind w:left="0" w:hanging="284"/>
        <w:jc w:val="both"/>
        <w:rPr>
          <w:rFonts w:ascii="Times New Roman" w:hAnsi="Times New Roman"/>
          <w:b/>
          <w:sz w:val="24"/>
          <w:szCs w:val="24"/>
        </w:rPr>
      </w:pPr>
      <w:r w:rsidRPr="003B465E">
        <w:rPr>
          <w:rFonts w:ascii="Times New Roman" w:hAnsi="Times New Roman"/>
          <w:b/>
          <w:sz w:val="24"/>
          <w:szCs w:val="24"/>
        </w:rPr>
        <w:t>развитие способности понимать историческую обусловленность явлений и процессов современного мира, определять собственную позицию по отношению к окружающей реальности, соотносить свои взгляды и принципы с исторически возникшими мировоззренческими системами;</w:t>
      </w:r>
    </w:p>
    <w:p w:rsidR="00C47234" w:rsidRPr="003B465E" w:rsidRDefault="00C47234" w:rsidP="0002777B">
      <w:pPr>
        <w:numPr>
          <w:ilvl w:val="0"/>
          <w:numId w:val="2"/>
        </w:numPr>
        <w:tabs>
          <w:tab w:val="clear" w:pos="720"/>
        </w:tabs>
        <w:spacing w:after="0" w:line="240" w:lineRule="auto"/>
        <w:ind w:left="0" w:hanging="284"/>
        <w:jc w:val="both"/>
        <w:rPr>
          <w:rFonts w:ascii="Times New Roman" w:hAnsi="Times New Roman"/>
          <w:b/>
          <w:sz w:val="24"/>
          <w:szCs w:val="24"/>
        </w:rPr>
      </w:pPr>
      <w:r w:rsidRPr="003B465E">
        <w:rPr>
          <w:rFonts w:ascii="Times New Roman" w:hAnsi="Times New Roman"/>
          <w:b/>
          <w:sz w:val="24"/>
          <w:szCs w:val="24"/>
        </w:rPr>
        <w:t>освоение систематизированных знаний об истории человечества, формирование целостного представления о месте и роли России во всемирно-историческом процессе;</w:t>
      </w:r>
    </w:p>
    <w:p w:rsidR="00C47234" w:rsidRPr="003B465E" w:rsidRDefault="00C47234" w:rsidP="0002777B">
      <w:pPr>
        <w:numPr>
          <w:ilvl w:val="0"/>
          <w:numId w:val="2"/>
        </w:numPr>
        <w:tabs>
          <w:tab w:val="clear" w:pos="720"/>
        </w:tabs>
        <w:spacing w:after="0" w:line="240" w:lineRule="auto"/>
        <w:ind w:left="0" w:hanging="284"/>
        <w:jc w:val="both"/>
        <w:rPr>
          <w:rFonts w:ascii="Times New Roman" w:hAnsi="Times New Roman"/>
          <w:b/>
          <w:sz w:val="24"/>
          <w:szCs w:val="24"/>
        </w:rPr>
      </w:pPr>
      <w:r w:rsidRPr="003B465E">
        <w:rPr>
          <w:rFonts w:ascii="Times New Roman" w:hAnsi="Times New Roman"/>
          <w:b/>
          <w:sz w:val="24"/>
          <w:szCs w:val="24"/>
        </w:rPr>
        <w:t>овладение умениями и навыками поиска, систематизации и комплексного анализа исторической информации;</w:t>
      </w:r>
    </w:p>
    <w:p w:rsidR="00C47234" w:rsidRPr="003B465E" w:rsidRDefault="00C47234" w:rsidP="0002777B">
      <w:pPr>
        <w:numPr>
          <w:ilvl w:val="0"/>
          <w:numId w:val="2"/>
        </w:numPr>
        <w:tabs>
          <w:tab w:val="clear" w:pos="720"/>
        </w:tabs>
        <w:spacing w:after="0" w:line="240" w:lineRule="auto"/>
        <w:ind w:left="0" w:hanging="284"/>
        <w:jc w:val="both"/>
        <w:rPr>
          <w:rFonts w:ascii="Times New Roman" w:hAnsi="Times New Roman"/>
          <w:b/>
          <w:sz w:val="24"/>
          <w:szCs w:val="24"/>
        </w:rPr>
      </w:pPr>
      <w:r w:rsidRPr="003B465E">
        <w:rPr>
          <w:rFonts w:ascii="Times New Roman" w:hAnsi="Times New Roman"/>
          <w:b/>
          <w:sz w:val="24"/>
          <w:szCs w:val="24"/>
        </w:rPr>
        <w:t>формирование исторического мышления – способности рассматривать события и явления с точки зрения их исторической обусловленности, сопоставлять различные версии и оценки исторических событий и личностей, определять собственное отношение к дискуссионным проблемам прошлого и современности.</w:t>
      </w:r>
    </w:p>
    <w:p w:rsidR="00C47234" w:rsidRPr="003B465E" w:rsidRDefault="0002777B" w:rsidP="0002777B">
      <w:pPr>
        <w:spacing w:line="240" w:lineRule="auto"/>
        <w:jc w:val="both"/>
        <w:rPr>
          <w:rFonts w:ascii="Times New Roman" w:hAnsi="Times New Roman"/>
          <w:b/>
          <w:i/>
          <w:sz w:val="24"/>
          <w:szCs w:val="24"/>
        </w:rPr>
      </w:pPr>
      <w:r w:rsidRPr="003B465E">
        <w:rPr>
          <w:rFonts w:ascii="Times New Roman" w:hAnsi="Times New Roman"/>
          <w:b/>
          <w:i/>
          <w:sz w:val="24"/>
          <w:szCs w:val="24"/>
        </w:rPr>
        <w:tab/>
        <w:t xml:space="preserve">                             </w:t>
      </w:r>
      <w:r w:rsidR="00C47234" w:rsidRPr="003B465E">
        <w:rPr>
          <w:rFonts w:ascii="Times New Roman" w:hAnsi="Times New Roman"/>
          <w:b/>
          <w:sz w:val="24"/>
          <w:szCs w:val="24"/>
        </w:rPr>
        <w:t xml:space="preserve">Сведения о планируемом уровне подготовки обучающихся: </w:t>
      </w:r>
    </w:p>
    <w:p w:rsidR="00C47234" w:rsidRPr="003B465E" w:rsidRDefault="00C47234" w:rsidP="0002777B">
      <w:pPr>
        <w:spacing w:line="240" w:lineRule="auto"/>
        <w:jc w:val="both"/>
        <w:rPr>
          <w:rFonts w:ascii="Times New Roman" w:hAnsi="Times New Roman"/>
          <w:b/>
          <w:sz w:val="24"/>
          <w:szCs w:val="24"/>
        </w:rPr>
      </w:pPr>
      <w:r w:rsidRPr="003B465E">
        <w:rPr>
          <w:rFonts w:ascii="Times New Roman" w:hAnsi="Times New Roman"/>
          <w:b/>
          <w:sz w:val="24"/>
          <w:szCs w:val="24"/>
        </w:rPr>
        <w:tab/>
        <w:t xml:space="preserve">В результате изучения курса Истории в </w:t>
      </w:r>
      <w:r w:rsidR="00907A14" w:rsidRPr="003B465E">
        <w:rPr>
          <w:rFonts w:ascii="Times New Roman" w:hAnsi="Times New Roman"/>
          <w:b/>
          <w:sz w:val="24"/>
          <w:szCs w:val="24"/>
        </w:rPr>
        <w:t>10-</w:t>
      </w:r>
      <w:r w:rsidRPr="003B465E">
        <w:rPr>
          <w:rFonts w:ascii="Times New Roman" w:hAnsi="Times New Roman"/>
          <w:b/>
          <w:sz w:val="24"/>
          <w:szCs w:val="24"/>
        </w:rPr>
        <w:t>11 классе обучающиеся должны</w:t>
      </w:r>
    </w:p>
    <w:p w:rsidR="00C47234" w:rsidRPr="003B465E" w:rsidRDefault="00C47234" w:rsidP="0002777B">
      <w:pPr>
        <w:spacing w:line="240" w:lineRule="auto"/>
        <w:jc w:val="both"/>
        <w:rPr>
          <w:rFonts w:ascii="Times New Roman" w:hAnsi="Times New Roman"/>
          <w:b/>
          <w:i/>
          <w:sz w:val="24"/>
          <w:szCs w:val="24"/>
        </w:rPr>
      </w:pPr>
      <w:r w:rsidRPr="003B465E">
        <w:rPr>
          <w:rFonts w:ascii="Times New Roman" w:hAnsi="Times New Roman"/>
          <w:b/>
          <w:i/>
          <w:sz w:val="24"/>
          <w:szCs w:val="24"/>
        </w:rPr>
        <w:tab/>
        <w:t xml:space="preserve">Знать/понимать: </w:t>
      </w:r>
    </w:p>
    <w:p w:rsidR="00C47234" w:rsidRPr="003B465E" w:rsidRDefault="0002777B" w:rsidP="0002777B">
      <w:pPr>
        <w:pStyle w:val="3"/>
        <w:tabs>
          <w:tab w:val="left" w:pos="360"/>
        </w:tabs>
        <w:ind w:left="-567"/>
        <w:jc w:val="left"/>
        <w:rPr>
          <w:b/>
          <w:sz w:val="24"/>
        </w:rPr>
      </w:pPr>
      <w:r w:rsidRPr="003B465E">
        <w:rPr>
          <w:b/>
          <w:sz w:val="24"/>
        </w:rPr>
        <w:t xml:space="preserve">                 </w:t>
      </w:r>
      <w:r w:rsidR="00C47234" w:rsidRPr="003B465E">
        <w:rPr>
          <w:b/>
          <w:sz w:val="24"/>
        </w:rPr>
        <w:t>основные факты, процессы и явления, характеризующие целостность и системность отечественной и всемирной истории;</w:t>
      </w:r>
    </w:p>
    <w:p w:rsidR="00C47234" w:rsidRPr="003B465E" w:rsidRDefault="00C47234" w:rsidP="0002777B">
      <w:pPr>
        <w:tabs>
          <w:tab w:val="left" w:pos="360"/>
        </w:tabs>
        <w:spacing w:before="20" w:line="240" w:lineRule="auto"/>
        <w:ind w:left="-567"/>
        <w:rPr>
          <w:rFonts w:ascii="Times New Roman" w:hAnsi="Times New Roman"/>
          <w:b/>
          <w:iCs/>
          <w:sz w:val="24"/>
          <w:szCs w:val="24"/>
        </w:rPr>
      </w:pPr>
      <w:r w:rsidRPr="003B465E">
        <w:rPr>
          <w:rFonts w:ascii="Times New Roman" w:hAnsi="Times New Roman"/>
          <w:b/>
          <w:iCs/>
          <w:sz w:val="24"/>
          <w:szCs w:val="24"/>
        </w:rPr>
        <w:tab/>
        <w:t xml:space="preserve"> принципы и способы периодизацию всемирной и отечественной истории;</w:t>
      </w:r>
    </w:p>
    <w:p w:rsidR="00C47234" w:rsidRPr="003B465E" w:rsidRDefault="00C47234" w:rsidP="0002777B">
      <w:pPr>
        <w:tabs>
          <w:tab w:val="left" w:pos="360"/>
        </w:tabs>
        <w:spacing w:before="20" w:line="240" w:lineRule="auto"/>
        <w:ind w:left="-567"/>
        <w:rPr>
          <w:rFonts w:ascii="Times New Roman" w:hAnsi="Times New Roman"/>
          <w:b/>
          <w:iCs/>
          <w:sz w:val="24"/>
          <w:szCs w:val="24"/>
        </w:rPr>
      </w:pPr>
      <w:r w:rsidRPr="003B465E">
        <w:rPr>
          <w:rFonts w:ascii="Times New Roman" w:hAnsi="Times New Roman"/>
          <w:b/>
          <w:iCs/>
          <w:sz w:val="24"/>
          <w:szCs w:val="24"/>
        </w:rPr>
        <w:lastRenderedPageBreak/>
        <w:tab/>
        <w:t>современные версии и трактовки важнейших проблем отечественной и всемирной истории;</w:t>
      </w:r>
    </w:p>
    <w:p w:rsidR="00C47234" w:rsidRPr="003B465E" w:rsidRDefault="00C47234" w:rsidP="0002777B">
      <w:pPr>
        <w:tabs>
          <w:tab w:val="left" w:pos="360"/>
        </w:tabs>
        <w:spacing w:before="20" w:line="240" w:lineRule="auto"/>
        <w:ind w:left="-567"/>
        <w:rPr>
          <w:rFonts w:ascii="Times New Roman" w:hAnsi="Times New Roman"/>
          <w:b/>
          <w:iCs/>
          <w:sz w:val="24"/>
          <w:szCs w:val="24"/>
        </w:rPr>
      </w:pPr>
      <w:r w:rsidRPr="003B465E">
        <w:rPr>
          <w:rFonts w:ascii="Times New Roman" w:hAnsi="Times New Roman"/>
          <w:b/>
          <w:iCs/>
          <w:sz w:val="24"/>
          <w:szCs w:val="24"/>
        </w:rPr>
        <w:tab/>
        <w:t>историческую обусловленность современных общественных процессов;</w:t>
      </w:r>
    </w:p>
    <w:p w:rsidR="00C47234" w:rsidRPr="003B465E" w:rsidRDefault="00C47234" w:rsidP="0002777B">
      <w:pPr>
        <w:tabs>
          <w:tab w:val="left" w:pos="360"/>
        </w:tabs>
        <w:spacing w:before="20" w:line="240" w:lineRule="auto"/>
        <w:ind w:left="-567"/>
        <w:rPr>
          <w:rFonts w:ascii="Times New Roman" w:hAnsi="Times New Roman"/>
          <w:b/>
          <w:iCs/>
          <w:sz w:val="24"/>
          <w:szCs w:val="24"/>
        </w:rPr>
      </w:pPr>
      <w:r w:rsidRPr="003B465E">
        <w:rPr>
          <w:rFonts w:ascii="Times New Roman" w:hAnsi="Times New Roman"/>
          <w:b/>
          <w:iCs/>
          <w:sz w:val="24"/>
          <w:szCs w:val="24"/>
        </w:rPr>
        <w:tab/>
        <w:t>особенности исторического пути России, ее роль в мировом сообществе;</w:t>
      </w:r>
    </w:p>
    <w:p w:rsidR="00C47234" w:rsidRPr="003B465E" w:rsidRDefault="00C47234" w:rsidP="0002777B">
      <w:pPr>
        <w:tabs>
          <w:tab w:val="left" w:pos="360"/>
        </w:tabs>
        <w:spacing w:before="20" w:line="240" w:lineRule="auto"/>
        <w:ind w:left="-567"/>
        <w:rPr>
          <w:rFonts w:ascii="Times New Roman" w:hAnsi="Times New Roman"/>
          <w:b/>
          <w:iCs/>
          <w:sz w:val="24"/>
          <w:szCs w:val="24"/>
        </w:rPr>
      </w:pPr>
      <w:r w:rsidRPr="003B465E">
        <w:rPr>
          <w:rFonts w:ascii="Times New Roman" w:hAnsi="Times New Roman"/>
          <w:b/>
          <w:iCs/>
          <w:sz w:val="24"/>
          <w:szCs w:val="24"/>
        </w:rPr>
        <w:tab/>
      </w:r>
      <w:r w:rsidRPr="003B465E">
        <w:rPr>
          <w:rFonts w:ascii="Times New Roman" w:hAnsi="Times New Roman"/>
          <w:b/>
          <w:color w:val="000000"/>
          <w:sz w:val="24"/>
          <w:szCs w:val="24"/>
        </w:rPr>
        <w:t xml:space="preserve">важнейшие методологические концепции исторического процесса, их научную и мировоззренческую основу; </w:t>
      </w:r>
    </w:p>
    <w:p w:rsidR="0002777B" w:rsidRPr="003B465E" w:rsidRDefault="00C47234" w:rsidP="0002777B">
      <w:pPr>
        <w:tabs>
          <w:tab w:val="left" w:pos="360"/>
        </w:tabs>
        <w:spacing w:before="20" w:line="240" w:lineRule="auto"/>
        <w:ind w:left="-567"/>
        <w:rPr>
          <w:rFonts w:ascii="Times New Roman" w:hAnsi="Times New Roman"/>
          <w:b/>
          <w:color w:val="000000"/>
          <w:sz w:val="24"/>
          <w:szCs w:val="24"/>
        </w:rPr>
      </w:pPr>
      <w:r w:rsidRPr="003B465E">
        <w:rPr>
          <w:rFonts w:ascii="Times New Roman" w:hAnsi="Times New Roman"/>
          <w:b/>
          <w:iCs/>
          <w:sz w:val="24"/>
          <w:szCs w:val="24"/>
        </w:rPr>
        <w:tab/>
      </w:r>
      <w:r w:rsidRPr="003B465E">
        <w:rPr>
          <w:rFonts w:ascii="Times New Roman" w:hAnsi="Times New Roman"/>
          <w:b/>
          <w:color w:val="000000"/>
          <w:sz w:val="24"/>
          <w:szCs w:val="24"/>
        </w:rPr>
        <w:t xml:space="preserve">особенности исторического, историко-социологического, историко-политологического, историко-культурологического, </w:t>
      </w:r>
    </w:p>
    <w:p w:rsidR="00C47234" w:rsidRPr="003B465E" w:rsidRDefault="0002777B" w:rsidP="0002777B">
      <w:pPr>
        <w:tabs>
          <w:tab w:val="left" w:pos="360"/>
        </w:tabs>
        <w:spacing w:before="20" w:line="240" w:lineRule="auto"/>
        <w:ind w:left="-567"/>
        <w:rPr>
          <w:rFonts w:ascii="Times New Roman" w:hAnsi="Times New Roman"/>
          <w:b/>
          <w:iCs/>
          <w:sz w:val="24"/>
          <w:szCs w:val="24"/>
        </w:rPr>
      </w:pPr>
      <w:r w:rsidRPr="003B465E">
        <w:rPr>
          <w:rFonts w:ascii="Times New Roman" w:hAnsi="Times New Roman"/>
          <w:b/>
          <w:color w:val="000000"/>
          <w:sz w:val="24"/>
          <w:szCs w:val="24"/>
        </w:rPr>
        <w:t xml:space="preserve">                </w:t>
      </w:r>
      <w:r w:rsidR="00C47234" w:rsidRPr="003B465E">
        <w:rPr>
          <w:rFonts w:ascii="Times New Roman" w:hAnsi="Times New Roman"/>
          <w:b/>
          <w:color w:val="000000"/>
          <w:sz w:val="24"/>
          <w:szCs w:val="24"/>
        </w:rPr>
        <w:t xml:space="preserve">антропологического анализа событий, процессов и явлений прошлого; </w:t>
      </w:r>
    </w:p>
    <w:p w:rsidR="0002777B" w:rsidRPr="003B465E" w:rsidRDefault="00C47234" w:rsidP="0002777B">
      <w:pPr>
        <w:tabs>
          <w:tab w:val="left" w:pos="360"/>
        </w:tabs>
        <w:spacing w:before="20" w:line="240" w:lineRule="auto"/>
        <w:ind w:left="-567"/>
        <w:rPr>
          <w:rFonts w:ascii="Times New Roman" w:hAnsi="Times New Roman"/>
          <w:b/>
          <w:color w:val="000000"/>
          <w:sz w:val="24"/>
          <w:szCs w:val="24"/>
        </w:rPr>
      </w:pPr>
      <w:r w:rsidRPr="003B465E">
        <w:rPr>
          <w:rFonts w:ascii="Times New Roman" w:hAnsi="Times New Roman"/>
          <w:b/>
          <w:iCs/>
          <w:sz w:val="24"/>
          <w:szCs w:val="24"/>
        </w:rPr>
        <w:tab/>
      </w:r>
      <w:r w:rsidRPr="003B465E">
        <w:rPr>
          <w:rFonts w:ascii="Times New Roman" w:hAnsi="Times New Roman"/>
          <w:b/>
          <w:color w:val="000000"/>
          <w:sz w:val="24"/>
          <w:szCs w:val="24"/>
        </w:rPr>
        <w:t xml:space="preserve">историческую обусловленность формирования и эволюции общественных институтов, систем социального взаимодействия, </w:t>
      </w:r>
    </w:p>
    <w:p w:rsidR="00C47234" w:rsidRPr="003B465E" w:rsidRDefault="0002777B" w:rsidP="0002777B">
      <w:pPr>
        <w:tabs>
          <w:tab w:val="left" w:pos="360"/>
        </w:tabs>
        <w:spacing w:before="20" w:line="240" w:lineRule="auto"/>
        <w:ind w:left="-567"/>
        <w:rPr>
          <w:rFonts w:ascii="Times New Roman" w:hAnsi="Times New Roman"/>
          <w:b/>
          <w:iCs/>
          <w:sz w:val="24"/>
          <w:szCs w:val="24"/>
        </w:rPr>
      </w:pPr>
      <w:r w:rsidRPr="003B465E">
        <w:rPr>
          <w:rFonts w:ascii="Times New Roman" w:hAnsi="Times New Roman"/>
          <w:b/>
          <w:color w:val="000000"/>
          <w:sz w:val="24"/>
          <w:szCs w:val="24"/>
        </w:rPr>
        <w:t xml:space="preserve">               </w:t>
      </w:r>
      <w:r w:rsidR="00C47234" w:rsidRPr="003B465E">
        <w:rPr>
          <w:rFonts w:ascii="Times New Roman" w:hAnsi="Times New Roman"/>
          <w:b/>
          <w:color w:val="000000"/>
          <w:sz w:val="24"/>
          <w:szCs w:val="24"/>
        </w:rPr>
        <w:t xml:space="preserve">норм и мотивов человеческого поведения; </w:t>
      </w:r>
    </w:p>
    <w:p w:rsidR="0002777B" w:rsidRPr="003B465E" w:rsidRDefault="00C47234" w:rsidP="0002777B">
      <w:pPr>
        <w:tabs>
          <w:tab w:val="left" w:pos="360"/>
        </w:tabs>
        <w:spacing w:before="20" w:line="240" w:lineRule="auto"/>
        <w:ind w:left="-567"/>
        <w:rPr>
          <w:rFonts w:ascii="Times New Roman" w:hAnsi="Times New Roman"/>
          <w:b/>
          <w:color w:val="000000"/>
          <w:sz w:val="24"/>
          <w:szCs w:val="24"/>
        </w:rPr>
      </w:pPr>
      <w:r w:rsidRPr="003B465E">
        <w:rPr>
          <w:rFonts w:ascii="Times New Roman" w:hAnsi="Times New Roman"/>
          <w:b/>
          <w:iCs/>
          <w:sz w:val="24"/>
          <w:szCs w:val="24"/>
        </w:rPr>
        <w:tab/>
      </w:r>
      <w:r w:rsidRPr="003B465E">
        <w:rPr>
          <w:rFonts w:ascii="Times New Roman" w:hAnsi="Times New Roman"/>
          <w:b/>
          <w:color w:val="000000"/>
          <w:sz w:val="24"/>
          <w:szCs w:val="24"/>
        </w:rPr>
        <w:t xml:space="preserve">взаимосвязь и особенности истории России и мира, национальной и региональной; конфессиональной, этнонациональной, </w:t>
      </w:r>
    </w:p>
    <w:p w:rsidR="00C47234" w:rsidRPr="003B465E" w:rsidRDefault="0002777B" w:rsidP="0002777B">
      <w:pPr>
        <w:tabs>
          <w:tab w:val="left" w:pos="360"/>
        </w:tabs>
        <w:spacing w:before="20" w:line="240" w:lineRule="auto"/>
        <w:ind w:left="-567"/>
        <w:rPr>
          <w:rFonts w:ascii="Times New Roman" w:hAnsi="Times New Roman"/>
          <w:b/>
          <w:iCs/>
          <w:sz w:val="24"/>
          <w:szCs w:val="24"/>
        </w:rPr>
      </w:pPr>
      <w:r w:rsidRPr="003B465E">
        <w:rPr>
          <w:rFonts w:ascii="Times New Roman" w:hAnsi="Times New Roman"/>
          <w:b/>
          <w:color w:val="000000"/>
          <w:sz w:val="24"/>
          <w:szCs w:val="24"/>
        </w:rPr>
        <w:t xml:space="preserve">               </w:t>
      </w:r>
      <w:r w:rsidR="00C47234" w:rsidRPr="003B465E">
        <w:rPr>
          <w:rFonts w:ascii="Times New Roman" w:hAnsi="Times New Roman"/>
          <w:b/>
          <w:color w:val="000000"/>
          <w:sz w:val="24"/>
          <w:szCs w:val="24"/>
        </w:rPr>
        <w:t xml:space="preserve">локальной истории </w:t>
      </w:r>
    </w:p>
    <w:p w:rsidR="00C47234" w:rsidRPr="003B465E" w:rsidRDefault="0002777B" w:rsidP="0002777B">
      <w:pPr>
        <w:spacing w:line="240" w:lineRule="auto"/>
        <w:jc w:val="both"/>
        <w:rPr>
          <w:rFonts w:ascii="Times New Roman" w:hAnsi="Times New Roman"/>
          <w:b/>
          <w:i/>
          <w:sz w:val="24"/>
          <w:szCs w:val="24"/>
        </w:rPr>
      </w:pPr>
      <w:r w:rsidRPr="003B465E">
        <w:rPr>
          <w:rFonts w:ascii="Times New Roman" w:hAnsi="Times New Roman"/>
          <w:b/>
          <w:i/>
          <w:sz w:val="24"/>
          <w:szCs w:val="24"/>
          <w:u w:val="single"/>
        </w:rPr>
        <w:t xml:space="preserve">                </w:t>
      </w:r>
      <w:r w:rsidR="00C47234" w:rsidRPr="003B465E">
        <w:rPr>
          <w:rFonts w:ascii="Times New Roman" w:hAnsi="Times New Roman"/>
          <w:b/>
          <w:i/>
          <w:sz w:val="24"/>
          <w:szCs w:val="24"/>
        </w:rPr>
        <w:t xml:space="preserve"> Уметь:</w:t>
      </w:r>
    </w:p>
    <w:p w:rsidR="00C47234" w:rsidRPr="003B465E" w:rsidRDefault="00C47234" w:rsidP="0002777B">
      <w:pPr>
        <w:pStyle w:val="3"/>
        <w:tabs>
          <w:tab w:val="left" w:pos="360"/>
        </w:tabs>
        <w:spacing w:before="40"/>
        <w:ind w:left="-567"/>
        <w:jc w:val="left"/>
        <w:rPr>
          <w:b/>
          <w:iCs w:val="0"/>
          <w:sz w:val="24"/>
        </w:rPr>
      </w:pPr>
      <w:r w:rsidRPr="003B465E">
        <w:rPr>
          <w:b/>
          <w:i/>
          <w:sz w:val="24"/>
        </w:rPr>
        <w:tab/>
      </w:r>
      <w:r w:rsidRPr="003B465E">
        <w:rPr>
          <w:b/>
          <w:iCs w:val="0"/>
          <w:sz w:val="24"/>
        </w:rPr>
        <w:t>проводить поиск исторической информации в источниках разного типа;</w:t>
      </w:r>
    </w:p>
    <w:p w:rsidR="0002777B" w:rsidRPr="003B465E" w:rsidRDefault="00C47234" w:rsidP="0002777B">
      <w:pPr>
        <w:tabs>
          <w:tab w:val="left" w:pos="360"/>
        </w:tabs>
        <w:spacing w:before="40" w:line="240" w:lineRule="auto"/>
        <w:ind w:left="-567"/>
        <w:rPr>
          <w:rFonts w:ascii="Times New Roman" w:hAnsi="Times New Roman"/>
          <w:b/>
          <w:sz w:val="24"/>
          <w:szCs w:val="24"/>
        </w:rPr>
      </w:pPr>
      <w:r w:rsidRPr="003B465E">
        <w:rPr>
          <w:rFonts w:ascii="Times New Roman" w:hAnsi="Times New Roman"/>
          <w:b/>
          <w:sz w:val="24"/>
          <w:szCs w:val="24"/>
        </w:rPr>
        <w:tab/>
        <w:t xml:space="preserve">критически анализировать источник исторической информации (характеризовать авторство источника, время, обстоятельства и </w:t>
      </w:r>
    </w:p>
    <w:p w:rsidR="00C47234" w:rsidRPr="003B465E" w:rsidRDefault="0002777B" w:rsidP="0002777B">
      <w:pPr>
        <w:tabs>
          <w:tab w:val="left" w:pos="360"/>
        </w:tabs>
        <w:spacing w:before="40" w:line="240" w:lineRule="auto"/>
        <w:ind w:left="-567"/>
        <w:rPr>
          <w:rFonts w:ascii="Times New Roman" w:hAnsi="Times New Roman"/>
          <w:b/>
          <w:sz w:val="24"/>
          <w:szCs w:val="24"/>
        </w:rPr>
      </w:pPr>
      <w:r w:rsidRPr="003B465E">
        <w:rPr>
          <w:rFonts w:ascii="Times New Roman" w:hAnsi="Times New Roman"/>
          <w:b/>
          <w:sz w:val="24"/>
          <w:szCs w:val="24"/>
        </w:rPr>
        <w:t xml:space="preserve">                </w:t>
      </w:r>
      <w:r w:rsidR="00C47234" w:rsidRPr="003B465E">
        <w:rPr>
          <w:rFonts w:ascii="Times New Roman" w:hAnsi="Times New Roman"/>
          <w:b/>
          <w:sz w:val="24"/>
          <w:szCs w:val="24"/>
        </w:rPr>
        <w:t xml:space="preserve">цели </w:t>
      </w:r>
      <w:r w:rsidRPr="003B465E">
        <w:rPr>
          <w:rFonts w:ascii="Times New Roman" w:hAnsi="Times New Roman"/>
          <w:b/>
          <w:sz w:val="24"/>
          <w:szCs w:val="24"/>
        </w:rPr>
        <w:t xml:space="preserve"> </w:t>
      </w:r>
      <w:r w:rsidR="00C47234" w:rsidRPr="003B465E">
        <w:rPr>
          <w:rFonts w:ascii="Times New Roman" w:hAnsi="Times New Roman"/>
          <w:b/>
          <w:sz w:val="24"/>
          <w:szCs w:val="24"/>
        </w:rPr>
        <w:t>его создания);</w:t>
      </w:r>
    </w:p>
    <w:p w:rsidR="003B465E" w:rsidRPr="003B465E" w:rsidRDefault="00C47234" w:rsidP="0002777B">
      <w:pPr>
        <w:tabs>
          <w:tab w:val="left" w:pos="360"/>
        </w:tabs>
        <w:spacing w:before="40" w:line="240" w:lineRule="auto"/>
        <w:ind w:left="-567"/>
        <w:rPr>
          <w:rFonts w:ascii="Times New Roman" w:hAnsi="Times New Roman"/>
          <w:b/>
          <w:sz w:val="24"/>
          <w:szCs w:val="24"/>
        </w:rPr>
      </w:pPr>
      <w:r w:rsidRPr="003B465E">
        <w:rPr>
          <w:rFonts w:ascii="Times New Roman" w:hAnsi="Times New Roman"/>
          <w:b/>
          <w:sz w:val="24"/>
          <w:szCs w:val="24"/>
        </w:rPr>
        <w:tab/>
        <w:t xml:space="preserve">анализировать историческую информацию, представленную в разных знаковых системах (текст, карта, таблица, </w:t>
      </w:r>
    </w:p>
    <w:p w:rsidR="00C47234" w:rsidRPr="003B465E" w:rsidRDefault="003B465E" w:rsidP="0002777B">
      <w:pPr>
        <w:tabs>
          <w:tab w:val="left" w:pos="360"/>
        </w:tabs>
        <w:spacing w:before="40" w:line="240" w:lineRule="auto"/>
        <w:ind w:left="-567"/>
        <w:rPr>
          <w:rFonts w:ascii="Times New Roman" w:hAnsi="Times New Roman"/>
          <w:b/>
          <w:sz w:val="24"/>
          <w:szCs w:val="24"/>
        </w:rPr>
      </w:pPr>
      <w:r w:rsidRPr="003B465E">
        <w:rPr>
          <w:rFonts w:ascii="Times New Roman" w:hAnsi="Times New Roman"/>
          <w:b/>
          <w:sz w:val="24"/>
          <w:szCs w:val="24"/>
        </w:rPr>
        <w:t xml:space="preserve">             </w:t>
      </w:r>
      <w:r w:rsidR="00C47234" w:rsidRPr="003B465E">
        <w:rPr>
          <w:rFonts w:ascii="Times New Roman" w:hAnsi="Times New Roman"/>
          <w:b/>
          <w:sz w:val="24"/>
          <w:szCs w:val="24"/>
        </w:rPr>
        <w:t xml:space="preserve">схема, </w:t>
      </w:r>
      <w:r w:rsidRPr="003B465E">
        <w:rPr>
          <w:rFonts w:ascii="Times New Roman" w:hAnsi="Times New Roman"/>
          <w:b/>
          <w:sz w:val="24"/>
          <w:szCs w:val="24"/>
        </w:rPr>
        <w:t xml:space="preserve"> </w:t>
      </w:r>
      <w:r w:rsidR="00C47234" w:rsidRPr="003B465E">
        <w:rPr>
          <w:rFonts w:ascii="Times New Roman" w:hAnsi="Times New Roman"/>
          <w:b/>
          <w:sz w:val="24"/>
          <w:szCs w:val="24"/>
        </w:rPr>
        <w:t>удиовизуальный ряд);</w:t>
      </w:r>
    </w:p>
    <w:p w:rsidR="00C47234" w:rsidRPr="003B465E" w:rsidRDefault="00C47234" w:rsidP="0002777B">
      <w:pPr>
        <w:tabs>
          <w:tab w:val="left" w:pos="252"/>
          <w:tab w:val="left" w:pos="360"/>
        </w:tabs>
        <w:spacing w:before="40" w:line="240" w:lineRule="auto"/>
        <w:ind w:left="-567"/>
        <w:rPr>
          <w:rFonts w:ascii="Times New Roman" w:hAnsi="Times New Roman"/>
          <w:b/>
          <w:sz w:val="24"/>
          <w:szCs w:val="24"/>
        </w:rPr>
      </w:pPr>
      <w:r w:rsidRPr="003B465E">
        <w:rPr>
          <w:rFonts w:ascii="Times New Roman" w:hAnsi="Times New Roman"/>
          <w:b/>
          <w:sz w:val="24"/>
          <w:szCs w:val="24"/>
        </w:rPr>
        <w:tab/>
        <w:t>различать в исторической информации факты и мнения, исторические описания и исторические объяснения;</w:t>
      </w:r>
    </w:p>
    <w:p w:rsidR="003B465E" w:rsidRPr="003B465E" w:rsidRDefault="00C47234" w:rsidP="0002777B">
      <w:pPr>
        <w:pStyle w:val="3"/>
        <w:tabs>
          <w:tab w:val="left" w:pos="252"/>
          <w:tab w:val="left" w:pos="360"/>
        </w:tabs>
        <w:spacing w:before="40"/>
        <w:ind w:left="-567"/>
        <w:jc w:val="left"/>
        <w:rPr>
          <w:b/>
          <w:iCs w:val="0"/>
          <w:sz w:val="24"/>
        </w:rPr>
      </w:pPr>
      <w:r w:rsidRPr="003B465E">
        <w:rPr>
          <w:b/>
          <w:iCs w:val="0"/>
          <w:sz w:val="24"/>
        </w:rPr>
        <w:tab/>
        <w:t xml:space="preserve">устанавливать причинно-следственные связи между явлениями, пространственные и временные рамки изучаемых </w:t>
      </w:r>
    </w:p>
    <w:p w:rsidR="00C47234" w:rsidRPr="003B465E" w:rsidRDefault="003B465E" w:rsidP="0002777B">
      <w:pPr>
        <w:pStyle w:val="3"/>
        <w:tabs>
          <w:tab w:val="left" w:pos="252"/>
          <w:tab w:val="left" w:pos="360"/>
        </w:tabs>
        <w:spacing w:before="40"/>
        <w:ind w:left="-567"/>
        <w:jc w:val="left"/>
        <w:rPr>
          <w:b/>
          <w:iCs w:val="0"/>
          <w:sz w:val="24"/>
        </w:rPr>
      </w:pPr>
      <w:r w:rsidRPr="003B465E">
        <w:rPr>
          <w:b/>
          <w:iCs w:val="0"/>
          <w:sz w:val="24"/>
        </w:rPr>
        <w:t xml:space="preserve">              </w:t>
      </w:r>
      <w:r w:rsidR="00C47234" w:rsidRPr="003B465E">
        <w:rPr>
          <w:b/>
          <w:iCs w:val="0"/>
          <w:sz w:val="24"/>
        </w:rPr>
        <w:t xml:space="preserve">исторических  процессов и </w:t>
      </w:r>
      <w:r w:rsidRPr="003B465E">
        <w:rPr>
          <w:b/>
          <w:iCs w:val="0"/>
          <w:sz w:val="24"/>
        </w:rPr>
        <w:t xml:space="preserve">  </w:t>
      </w:r>
      <w:r w:rsidR="00E46A0A" w:rsidRPr="003B465E">
        <w:rPr>
          <w:b/>
          <w:iCs w:val="0"/>
          <w:sz w:val="24"/>
        </w:rPr>
        <w:t xml:space="preserve"> </w:t>
      </w:r>
      <w:r w:rsidR="00C47234" w:rsidRPr="003B465E">
        <w:rPr>
          <w:b/>
          <w:iCs w:val="0"/>
          <w:sz w:val="24"/>
        </w:rPr>
        <w:t>явлений;</w:t>
      </w:r>
    </w:p>
    <w:p w:rsidR="003B465E" w:rsidRPr="003B465E" w:rsidRDefault="003B465E" w:rsidP="0002777B">
      <w:pPr>
        <w:tabs>
          <w:tab w:val="left" w:pos="360"/>
        </w:tabs>
        <w:spacing w:before="40" w:line="240" w:lineRule="auto"/>
        <w:ind w:left="-567"/>
        <w:rPr>
          <w:rFonts w:ascii="Times New Roman" w:hAnsi="Times New Roman"/>
          <w:b/>
          <w:sz w:val="24"/>
          <w:szCs w:val="24"/>
        </w:rPr>
      </w:pPr>
      <w:r w:rsidRPr="003B465E">
        <w:rPr>
          <w:rFonts w:ascii="Times New Roman" w:hAnsi="Times New Roman"/>
          <w:b/>
          <w:sz w:val="24"/>
          <w:szCs w:val="24"/>
        </w:rPr>
        <w:t xml:space="preserve">              у</w:t>
      </w:r>
      <w:r w:rsidR="00C47234" w:rsidRPr="003B465E">
        <w:rPr>
          <w:rFonts w:ascii="Times New Roman" w:hAnsi="Times New Roman"/>
          <w:b/>
          <w:sz w:val="24"/>
          <w:szCs w:val="24"/>
        </w:rPr>
        <w:t>частвовать в дискуссиях по историческим проблемам, формулировать собственную позицию по обсуждаемым вопросам,</w:t>
      </w:r>
    </w:p>
    <w:p w:rsidR="00C47234" w:rsidRPr="003B465E" w:rsidRDefault="003B465E" w:rsidP="0002777B">
      <w:pPr>
        <w:tabs>
          <w:tab w:val="left" w:pos="360"/>
        </w:tabs>
        <w:spacing w:before="40" w:line="240" w:lineRule="auto"/>
        <w:ind w:left="-567"/>
        <w:rPr>
          <w:rFonts w:ascii="Times New Roman" w:hAnsi="Times New Roman"/>
          <w:b/>
          <w:sz w:val="24"/>
          <w:szCs w:val="24"/>
        </w:rPr>
      </w:pPr>
      <w:r w:rsidRPr="003B465E">
        <w:rPr>
          <w:rFonts w:ascii="Times New Roman" w:hAnsi="Times New Roman"/>
          <w:b/>
          <w:sz w:val="24"/>
          <w:szCs w:val="24"/>
        </w:rPr>
        <w:t xml:space="preserve">               </w:t>
      </w:r>
      <w:r w:rsidR="00C47234" w:rsidRPr="003B465E">
        <w:rPr>
          <w:rFonts w:ascii="Times New Roman" w:hAnsi="Times New Roman"/>
          <w:b/>
          <w:sz w:val="24"/>
          <w:szCs w:val="24"/>
        </w:rPr>
        <w:t xml:space="preserve"> используя для аргументации исторические сведения;</w:t>
      </w:r>
    </w:p>
    <w:p w:rsidR="00C47234" w:rsidRPr="003B465E" w:rsidRDefault="00C47234" w:rsidP="0002777B">
      <w:pPr>
        <w:tabs>
          <w:tab w:val="left" w:pos="360"/>
        </w:tabs>
        <w:spacing w:line="240" w:lineRule="auto"/>
        <w:ind w:left="-567"/>
        <w:rPr>
          <w:rFonts w:ascii="Times New Roman" w:hAnsi="Times New Roman"/>
          <w:b/>
          <w:sz w:val="24"/>
          <w:szCs w:val="24"/>
        </w:rPr>
      </w:pPr>
      <w:r w:rsidRPr="003B465E">
        <w:rPr>
          <w:rFonts w:ascii="Times New Roman" w:hAnsi="Times New Roman"/>
          <w:b/>
          <w:sz w:val="24"/>
          <w:szCs w:val="24"/>
        </w:rPr>
        <w:tab/>
        <w:t>представлять результаты изучения исторического материала в формах конспекта, реферата, рецензии.</w:t>
      </w:r>
    </w:p>
    <w:p w:rsidR="00907A14" w:rsidRPr="003B465E" w:rsidRDefault="00C47234" w:rsidP="0002777B">
      <w:pPr>
        <w:spacing w:line="240" w:lineRule="auto"/>
        <w:jc w:val="both"/>
        <w:rPr>
          <w:rFonts w:ascii="Times New Roman" w:hAnsi="Times New Roman"/>
          <w:b/>
          <w:sz w:val="24"/>
          <w:szCs w:val="24"/>
        </w:rPr>
      </w:pPr>
      <w:r w:rsidRPr="003B465E">
        <w:rPr>
          <w:rFonts w:ascii="Times New Roman" w:hAnsi="Times New Roman"/>
          <w:b/>
          <w:sz w:val="24"/>
          <w:szCs w:val="24"/>
        </w:rPr>
        <w:tab/>
      </w:r>
      <w:r w:rsidRPr="003B465E">
        <w:rPr>
          <w:rFonts w:ascii="Times New Roman" w:hAnsi="Times New Roman"/>
          <w:b/>
          <w:color w:val="000000"/>
          <w:sz w:val="24"/>
          <w:szCs w:val="24"/>
        </w:rPr>
        <w:t>классифицировать исторические источники по типу информации.</w:t>
      </w:r>
      <w:r w:rsidR="0002777B" w:rsidRPr="003B465E">
        <w:rPr>
          <w:rFonts w:ascii="Times New Roman" w:hAnsi="Times New Roman"/>
          <w:b/>
          <w:sz w:val="24"/>
          <w:szCs w:val="24"/>
        </w:rPr>
        <w:t xml:space="preserve"> </w:t>
      </w:r>
    </w:p>
    <w:p w:rsidR="00907A14" w:rsidRPr="003B465E" w:rsidRDefault="00907A14" w:rsidP="0002777B">
      <w:pPr>
        <w:spacing w:line="240" w:lineRule="auto"/>
        <w:jc w:val="both"/>
        <w:rPr>
          <w:rFonts w:ascii="Times New Roman" w:hAnsi="Times New Roman"/>
          <w:b/>
          <w:sz w:val="24"/>
          <w:szCs w:val="24"/>
        </w:rPr>
      </w:pPr>
    </w:p>
    <w:p w:rsidR="0002777B" w:rsidRPr="003B465E" w:rsidRDefault="0002777B" w:rsidP="0002777B">
      <w:pPr>
        <w:shd w:val="clear" w:color="auto" w:fill="FFFFFF"/>
        <w:autoSpaceDE w:val="0"/>
        <w:autoSpaceDN w:val="0"/>
        <w:adjustRightInd w:val="0"/>
        <w:spacing w:line="240" w:lineRule="auto"/>
        <w:jc w:val="center"/>
        <w:rPr>
          <w:rFonts w:ascii="Times New Roman" w:hAnsi="Times New Roman"/>
          <w:b/>
          <w:bCs/>
          <w:color w:val="000000"/>
          <w:sz w:val="24"/>
          <w:szCs w:val="24"/>
        </w:rPr>
      </w:pPr>
      <w:r w:rsidRPr="003B465E">
        <w:rPr>
          <w:rFonts w:ascii="Times New Roman" w:hAnsi="Times New Roman"/>
          <w:b/>
          <w:bCs/>
          <w:color w:val="000000"/>
          <w:sz w:val="24"/>
          <w:szCs w:val="24"/>
        </w:rPr>
        <w:t xml:space="preserve">Требования к результатам обучения и освоения содержания </w:t>
      </w:r>
    </w:p>
    <w:p w:rsidR="0002777B" w:rsidRPr="003B465E" w:rsidRDefault="0002777B" w:rsidP="0002777B">
      <w:pPr>
        <w:shd w:val="clear" w:color="auto" w:fill="FFFFFF"/>
        <w:autoSpaceDE w:val="0"/>
        <w:autoSpaceDN w:val="0"/>
        <w:adjustRightInd w:val="0"/>
        <w:spacing w:line="240" w:lineRule="auto"/>
        <w:jc w:val="center"/>
        <w:rPr>
          <w:rFonts w:ascii="Times New Roman" w:hAnsi="Times New Roman"/>
          <w:b/>
          <w:bCs/>
          <w:color w:val="000000"/>
          <w:sz w:val="24"/>
          <w:szCs w:val="24"/>
        </w:rPr>
      </w:pPr>
      <w:r w:rsidRPr="003B465E">
        <w:rPr>
          <w:rFonts w:ascii="Times New Roman" w:hAnsi="Times New Roman"/>
          <w:b/>
          <w:bCs/>
          <w:color w:val="000000"/>
          <w:sz w:val="24"/>
          <w:szCs w:val="24"/>
        </w:rPr>
        <w:t xml:space="preserve">курса истории в 10 </w:t>
      </w:r>
      <w:r w:rsidR="00907A14" w:rsidRPr="003B465E">
        <w:rPr>
          <w:rFonts w:ascii="Times New Roman" w:hAnsi="Times New Roman"/>
          <w:b/>
          <w:bCs/>
          <w:color w:val="000000"/>
          <w:sz w:val="24"/>
          <w:szCs w:val="24"/>
        </w:rPr>
        <w:t xml:space="preserve">-11 </w:t>
      </w:r>
      <w:r w:rsidRPr="003B465E">
        <w:rPr>
          <w:rFonts w:ascii="Times New Roman" w:hAnsi="Times New Roman"/>
          <w:b/>
          <w:bCs/>
          <w:color w:val="000000"/>
          <w:sz w:val="24"/>
          <w:szCs w:val="24"/>
        </w:rPr>
        <w:t>классе</w:t>
      </w:r>
    </w:p>
    <w:p w:rsidR="0002777B" w:rsidRPr="003B465E" w:rsidRDefault="0002777B" w:rsidP="0002777B">
      <w:pPr>
        <w:shd w:val="clear" w:color="auto" w:fill="FFFFFF"/>
        <w:autoSpaceDE w:val="0"/>
        <w:autoSpaceDN w:val="0"/>
        <w:adjustRightInd w:val="0"/>
        <w:spacing w:line="240" w:lineRule="auto"/>
        <w:jc w:val="center"/>
        <w:rPr>
          <w:rFonts w:ascii="Times New Roman" w:hAnsi="Times New Roman"/>
          <w:b/>
          <w:sz w:val="24"/>
          <w:szCs w:val="24"/>
        </w:rPr>
      </w:pPr>
    </w:p>
    <w:p w:rsidR="0002777B" w:rsidRPr="003B465E" w:rsidRDefault="0002777B" w:rsidP="0002777B">
      <w:pPr>
        <w:shd w:val="clear" w:color="auto" w:fill="FFFFFF"/>
        <w:autoSpaceDE w:val="0"/>
        <w:autoSpaceDN w:val="0"/>
        <w:adjustRightInd w:val="0"/>
        <w:spacing w:line="240" w:lineRule="auto"/>
        <w:ind w:firstLine="360"/>
        <w:rPr>
          <w:rFonts w:ascii="Times New Roman" w:hAnsi="Times New Roman"/>
          <w:b/>
          <w:sz w:val="24"/>
          <w:szCs w:val="24"/>
        </w:rPr>
      </w:pPr>
      <w:r w:rsidRPr="003B465E">
        <w:rPr>
          <w:rFonts w:ascii="Times New Roman" w:hAnsi="Times New Roman"/>
          <w:b/>
          <w:sz w:val="24"/>
          <w:szCs w:val="24"/>
        </w:rPr>
        <w:t xml:space="preserve">Компетентностный подход в обучении истории в 10 </w:t>
      </w:r>
      <w:r w:rsidR="00907A14" w:rsidRPr="003B465E">
        <w:rPr>
          <w:rFonts w:ascii="Times New Roman" w:hAnsi="Times New Roman"/>
          <w:b/>
          <w:sz w:val="24"/>
          <w:szCs w:val="24"/>
        </w:rPr>
        <w:t xml:space="preserve">-11  </w:t>
      </w:r>
      <w:r w:rsidRPr="003B465E">
        <w:rPr>
          <w:rFonts w:ascii="Times New Roman" w:hAnsi="Times New Roman"/>
          <w:b/>
          <w:sz w:val="24"/>
          <w:szCs w:val="24"/>
        </w:rPr>
        <w:t xml:space="preserve">классе будет  осуществляться прежде всего через методы обучения: проблемный метод, межпредметная интеграция, метод проекта, частично-поисковый метод, эвристический и т.д.  Все эти методы направлены на развитие  ключевых компетенций ученика.  </w:t>
      </w:r>
    </w:p>
    <w:p w:rsidR="0002777B" w:rsidRPr="003B465E" w:rsidRDefault="0002777B" w:rsidP="0002777B">
      <w:pPr>
        <w:shd w:val="clear" w:color="auto" w:fill="FFFFFF"/>
        <w:autoSpaceDE w:val="0"/>
        <w:autoSpaceDN w:val="0"/>
        <w:adjustRightInd w:val="0"/>
        <w:spacing w:line="240" w:lineRule="auto"/>
        <w:ind w:firstLine="360"/>
        <w:rPr>
          <w:rFonts w:ascii="Times New Roman" w:hAnsi="Times New Roman"/>
          <w:b/>
          <w:sz w:val="24"/>
          <w:szCs w:val="24"/>
        </w:rPr>
      </w:pPr>
      <w:r w:rsidRPr="003B465E">
        <w:rPr>
          <w:rFonts w:ascii="Times New Roman" w:hAnsi="Times New Roman"/>
          <w:b/>
          <w:sz w:val="24"/>
          <w:szCs w:val="24"/>
        </w:rPr>
        <w:t xml:space="preserve">Особенностью изучения истории в старших классах является более широкое привлечение исторической литературы и исторических источников. Учащиеся знакомятся с историческими версиями и оценками, анализируют документы, учатся определять и аргументировать своё отношение к историческим и современным событиям и их участникам. </w:t>
      </w:r>
      <w:r w:rsidRPr="003B465E">
        <w:rPr>
          <w:rFonts w:ascii="Times New Roman" w:hAnsi="Times New Roman"/>
          <w:b/>
          <w:color w:val="000000"/>
          <w:sz w:val="24"/>
          <w:szCs w:val="24"/>
        </w:rPr>
        <w:t>Использование т</w:t>
      </w:r>
      <w:r w:rsidRPr="003B465E">
        <w:rPr>
          <w:rFonts w:ascii="Times New Roman" w:hAnsi="Times New Roman"/>
          <w:b/>
          <w:sz w:val="24"/>
          <w:szCs w:val="24"/>
        </w:rPr>
        <w:t xml:space="preserve">ехнологии развивающего обучения предполагает использование на уроках тренингов по работе с понятиями, хронологией, персоналиями,  историческими источниками. Работа с тренингами позволяет большую часть времени на уроках  уделить самостоятельной работе учащихся с учебным материалом, что развивает у учащихся учебно-познавательные компетенции и подготавливает их к сдаче ЕГЭ.  </w:t>
      </w:r>
    </w:p>
    <w:p w:rsidR="0002777B" w:rsidRPr="003B465E" w:rsidRDefault="0002777B" w:rsidP="0002777B">
      <w:pPr>
        <w:shd w:val="clear" w:color="auto" w:fill="FFFFFF"/>
        <w:autoSpaceDE w:val="0"/>
        <w:autoSpaceDN w:val="0"/>
        <w:adjustRightInd w:val="0"/>
        <w:spacing w:line="240" w:lineRule="auto"/>
        <w:ind w:firstLine="360"/>
        <w:rPr>
          <w:rFonts w:ascii="Times New Roman" w:hAnsi="Times New Roman"/>
          <w:b/>
          <w:sz w:val="24"/>
          <w:szCs w:val="24"/>
        </w:rPr>
      </w:pPr>
      <w:r w:rsidRPr="003B465E">
        <w:rPr>
          <w:rFonts w:ascii="Times New Roman" w:hAnsi="Times New Roman"/>
          <w:b/>
          <w:sz w:val="24"/>
          <w:szCs w:val="24"/>
        </w:rPr>
        <w:t xml:space="preserve">На уроках истории в старших классах можно разнообразить познавательную деятельность учащихся на уроке и дома, через чтение дополнительной литературы по пройденным  разделам (исторические труды российских и зарубежных историков, художественную литературу, публицистическую литературу). Использование учителем на уроках проблемного метода активизирует поисковую деятельность учеников по решению проблем. Это активизирует поисковую, исследовательскую, научную деятельность учеников. Метод проекта позволяет учащимся овладевать исследовательскими и коммуникативными компетенциями. </w:t>
      </w:r>
    </w:p>
    <w:p w:rsidR="0002777B" w:rsidRPr="003B465E" w:rsidRDefault="0002777B" w:rsidP="0002777B">
      <w:pPr>
        <w:shd w:val="clear" w:color="auto" w:fill="FFFFFF"/>
        <w:autoSpaceDE w:val="0"/>
        <w:autoSpaceDN w:val="0"/>
        <w:adjustRightInd w:val="0"/>
        <w:spacing w:line="240" w:lineRule="auto"/>
        <w:ind w:firstLine="360"/>
        <w:rPr>
          <w:rFonts w:ascii="Times New Roman" w:hAnsi="Times New Roman"/>
          <w:b/>
          <w:sz w:val="24"/>
          <w:szCs w:val="24"/>
        </w:rPr>
      </w:pPr>
      <w:r w:rsidRPr="003B465E">
        <w:rPr>
          <w:rFonts w:ascii="Times New Roman" w:hAnsi="Times New Roman"/>
          <w:b/>
          <w:sz w:val="24"/>
          <w:szCs w:val="24"/>
        </w:rPr>
        <w:t>Для достижения целей обучения учитель может использовать указанные  методы преподавания истории для развития учебно-познавательных компетенций учащихся:</w:t>
      </w:r>
    </w:p>
    <w:p w:rsidR="0002777B" w:rsidRPr="003B465E" w:rsidRDefault="0002777B" w:rsidP="0002777B">
      <w:pPr>
        <w:pStyle w:val="a3"/>
        <w:numPr>
          <w:ilvl w:val="0"/>
          <w:numId w:val="5"/>
        </w:numPr>
        <w:shd w:val="clear" w:color="auto" w:fill="FFFFFF"/>
        <w:autoSpaceDE w:val="0"/>
        <w:autoSpaceDN w:val="0"/>
        <w:adjustRightInd w:val="0"/>
        <w:spacing w:after="0" w:line="240" w:lineRule="auto"/>
        <w:rPr>
          <w:rFonts w:ascii="Times New Roman" w:hAnsi="Times New Roman"/>
          <w:b/>
          <w:sz w:val="24"/>
          <w:szCs w:val="24"/>
        </w:rPr>
      </w:pPr>
      <w:r w:rsidRPr="003B465E">
        <w:rPr>
          <w:rFonts w:ascii="Times New Roman" w:hAnsi="Times New Roman"/>
          <w:b/>
          <w:sz w:val="24"/>
          <w:szCs w:val="24"/>
        </w:rPr>
        <w:t>межпредметная интеграция (чтение дополнительной литературы): интегрированные уроки «Человек и война», изучение Крымской войны через «Севастопольские рассказы» Л.Н.Толстого.</w:t>
      </w:r>
    </w:p>
    <w:p w:rsidR="0002777B" w:rsidRPr="003B465E" w:rsidRDefault="0002777B" w:rsidP="0002777B">
      <w:pPr>
        <w:pStyle w:val="a3"/>
        <w:numPr>
          <w:ilvl w:val="0"/>
          <w:numId w:val="5"/>
        </w:numPr>
        <w:shd w:val="clear" w:color="auto" w:fill="FFFFFF"/>
        <w:autoSpaceDE w:val="0"/>
        <w:autoSpaceDN w:val="0"/>
        <w:adjustRightInd w:val="0"/>
        <w:spacing w:after="0" w:line="240" w:lineRule="auto"/>
        <w:rPr>
          <w:rFonts w:ascii="Times New Roman" w:hAnsi="Times New Roman"/>
          <w:b/>
          <w:sz w:val="24"/>
          <w:szCs w:val="24"/>
        </w:rPr>
      </w:pPr>
      <w:r w:rsidRPr="003B465E">
        <w:rPr>
          <w:rFonts w:ascii="Times New Roman" w:hAnsi="Times New Roman"/>
          <w:b/>
          <w:sz w:val="24"/>
          <w:szCs w:val="24"/>
        </w:rPr>
        <w:t>метод проекта (создание проекта, его защита):  проект «Модернизационные процессы в России: прошлое и настоящее», «Сказки как исторический источник»</w:t>
      </w:r>
    </w:p>
    <w:p w:rsidR="0002777B" w:rsidRPr="003B465E" w:rsidRDefault="0002777B" w:rsidP="0002777B">
      <w:pPr>
        <w:pStyle w:val="a3"/>
        <w:numPr>
          <w:ilvl w:val="0"/>
          <w:numId w:val="5"/>
        </w:numPr>
        <w:shd w:val="clear" w:color="auto" w:fill="FFFFFF"/>
        <w:autoSpaceDE w:val="0"/>
        <w:autoSpaceDN w:val="0"/>
        <w:adjustRightInd w:val="0"/>
        <w:spacing w:after="0" w:line="240" w:lineRule="auto"/>
        <w:rPr>
          <w:rFonts w:ascii="Times New Roman" w:hAnsi="Times New Roman"/>
          <w:b/>
          <w:sz w:val="24"/>
          <w:szCs w:val="24"/>
        </w:rPr>
      </w:pPr>
      <w:r w:rsidRPr="003B465E">
        <w:rPr>
          <w:rFonts w:ascii="Times New Roman" w:hAnsi="Times New Roman"/>
          <w:b/>
          <w:sz w:val="24"/>
          <w:szCs w:val="24"/>
        </w:rPr>
        <w:t xml:space="preserve">проблемный метод (круглые столы, дискуссии):  «Норманнская теория: за и против»,  «Присоединение Бурятии к России: итоги и последствия», «Смутное время в России: аналогии во времени», «Крестьянский вопрос в России в 19 </w:t>
      </w:r>
      <w:r w:rsidR="00907A14" w:rsidRPr="003B465E">
        <w:rPr>
          <w:rFonts w:ascii="Times New Roman" w:hAnsi="Times New Roman"/>
          <w:b/>
          <w:sz w:val="24"/>
          <w:szCs w:val="24"/>
        </w:rPr>
        <w:t>-21</w:t>
      </w:r>
      <w:r w:rsidRPr="003B465E">
        <w:rPr>
          <w:rFonts w:ascii="Times New Roman" w:hAnsi="Times New Roman"/>
          <w:b/>
          <w:sz w:val="24"/>
          <w:szCs w:val="24"/>
        </w:rPr>
        <w:t>в</w:t>
      </w:r>
      <w:r w:rsidR="00907A14" w:rsidRPr="003B465E">
        <w:rPr>
          <w:rFonts w:ascii="Times New Roman" w:hAnsi="Times New Roman"/>
          <w:b/>
          <w:sz w:val="24"/>
          <w:szCs w:val="24"/>
        </w:rPr>
        <w:t>в.</w:t>
      </w:r>
      <w:r w:rsidRPr="003B465E">
        <w:rPr>
          <w:rFonts w:ascii="Times New Roman" w:hAnsi="Times New Roman"/>
          <w:b/>
          <w:sz w:val="24"/>
          <w:szCs w:val="24"/>
        </w:rPr>
        <w:t>», «Отмена крепостного права: положительное и отрицательное».</w:t>
      </w:r>
    </w:p>
    <w:p w:rsidR="0002777B" w:rsidRPr="003B465E" w:rsidRDefault="0002777B" w:rsidP="002B32C4">
      <w:pPr>
        <w:numPr>
          <w:ilvl w:val="0"/>
          <w:numId w:val="5"/>
        </w:numPr>
        <w:shd w:val="clear" w:color="auto" w:fill="FFFFFF"/>
        <w:autoSpaceDE w:val="0"/>
        <w:autoSpaceDN w:val="0"/>
        <w:adjustRightInd w:val="0"/>
        <w:spacing w:after="0" w:line="240" w:lineRule="auto"/>
        <w:rPr>
          <w:rFonts w:ascii="Times New Roman" w:hAnsi="Times New Roman"/>
          <w:b/>
          <w:sz w:val="24"/>
          <w:szCs w:val="24"/>
        </w:rPr>
      </w:pPr>
      <w:r w:rsidRPr="003B465E">
        <w:rPr>
          <w:rFonts w:ascii="Times New Roman" w:hAnsi="Times New Roman"/>
          <w:b/>
          <w:sz w:val="24"/>
          <w:szCs w:val="24"/>
        </w:rPr>
        <w:t xml:space="preserve"> чтение и анализ исторических  трудов российских и зарубежных историков, собственная  оценка исторических событий.</w:t>
      </w:r>
    </w:p>
    <w:p w:rsidR="0002777B" w:rsidRPr="003B465E" w:rsidRDefault="0002777B" w:rsidP="0002777B">
      <w:pPr>
        <w:shd w:val="clear" w:color="auto" w:fill="FFFFFF"/>
        <w:autoSpaceDE w:val="0"/>
        <w:autoSpaceDN w:val="0"/>
        <w:adjustRightInd w:val="0"/>
        <w:spacing w:line="240" w:lineRule="auto"/>
        <w:rPr>
          <w:rFonts w:ascii="Times New Roman" w:hAnsi="Times New Roman"/>
          <w:b/>
          <w:sz w:val="24"/>
          <w:szCs w:val="24"/>
        </w:rPr>
      </w:pPr>
      <w:r w:rsidRPr="003B465E">
        <w:rPr>
          <w:rFonts w:ascii="Times New Roman" w:hAnsi="Times New Roman"/>
          <w:b/>
          <w:sz w:val="24"/>
          <w:szCs w:val="24"/>
        </w:rPr>
        <w:t>Реализация этих методов на уроках истории необходима прежде всего для того, чтобы развить у учащихся следующие ключевые компетенции:</w:t>
      </w:r>
    </w:p>
    <w:p w:rsidR="0002777B" w:rsidRPr="003B465E" w:rsidRDefault="0002777B" w:rsidP="0002777B">
      <w:pPr>
        <w:pStyle w:val="a3"/>
        <w:numPr>
          <w:ilvl w:val="0"/>
          <w:numId w:val="4"/>
        </w:numPr>
        <w:shd w:val="clear" w:color="auto" w:fill="FFFFFF"/>
        <w:autoSpaceDE w:val="0"/>
        <w:autoSpaceDN w:val="0"/>
        <w:adjustRightInd w:val="0"/>
        <w:spacing w:after="0" w:line="240" w:lineRule="auto"/>
        <w:rPr>
          <w:rFonts w:ascii="Times New Roman" w:hAnsi="Times New Roman"/>
          <w:b/>
          <w:sz w:val="24"/>
          <w:szCs w:val="24"/>
        </w:rPr>
      </w:pPr>
      <w:r w:rsidRPr="003B465E">
        <w:rPr>
          <w:rFonts w:ascii="Times New Roman" w:hAnsi="Times New Roman"/>
          <w:b/>
          <w:sz w:val="24"/>
          <w:szCs w:val="24"/>
        </w:rPr>
        <w:t>навыки организации самостоятельной познавательной деятельности</w:t>
      </w:r>
    </w:p>
    <w:p w:rsidR="0002777B" w:rsidRPr="003B465E" w:rsidRDefault="0002777B" w:rsidP="0002777B">
      <w:pPr>
        <w:pStyle w:val="a3"/>
        <w:numPr>
          <w:ilvl w:val="0"/>
          <w:numId w:val="4"/>
        </w:numPr>
        <w:shd w:val="clear" w:color="auto" w:fill="FFFFFF"/>
        <w:autoSpaceDE w:val="0"/>
        <w:autoSpaceDN w:val="0"/>
        <w:adjustRightInd w:val="0"/>
        <w:spacing w:after="0" w:line="240" w:lineRule="auto"/>
        <w:rPr>
          <w:rFonts w:ascii="Times New Roman" w:hAnsi="Times New Roman"/>
          <w:b/>
          <w:sz w:val="24"/>
          <w:szCs w:val="24"/>
        </w:rPr>
      </w:pPr>
      <w:r w:rsidRPr="003B465E">
        <w:rPr>
          <w:rFonts w:ascii="Times New Roman" w:hAnsi="Times New Roman"/>
          <w:b/>
          <w:sz w:val="24"/>
          <w:szCs w:val="24"/>
        </w:rPr>
        <w:lastRenderedPageBreak/>
        <w:t xml:space="preserve"> умение работать с информацией и отбирать из множества самое главное</w:t>
      </w:r>
    </w:p>
    <w:p w:rsidR="0002777B" w:rsidRPr="003B465E" w:rsidRDefault="0002777B" w:rsidP="0002777B">
      <w:pPr>
        <w:pStyle w:val="a3"/>
        <w:numPr>
          <w:ilvl w:val="0"/>
          <w:numId w:val="4"/>
        </w:numPr>
        <w:shd w:val="clear" w:color="auto" w:fill="FFFFFF"/>
        <w:autoSpaceDE w:val="0"/>
        <w:autoSpaceDN w:val="0"/>
        <w:adjustRightInd w:val="0"/>
        <w:spacing w:after="0" w:line="240" w:lineRule="auto"/>
        <w:rPr>
          <w:rFonts w:ascii="Times New Roman" w:hAnsi="Times New Roman"/>
          <w:b/>
          <w:sz w:val="24"/>
          <w:szCs w:val="24"/>
        </w:rPr>
      </w:pPr>
      <w:r w:rsidRPr="003B465E">
        <w:rPr>
          <w:rFonts w:ascii="Times New Roman" w:hAnsi="Times New Roman"/>
          <w:b/>
          <w:sz w:val="24"/>
          <w:szCs w:val="24"/>
        </w:rPr>
        <w:t>навыки организации целеполагания, постановки задач, планирования, анализа, рефлексии.</w:t>
      </w:r>
    </w:p>
    <w:p w:rsidR="0002777B" w:rsidRPr="003B465E" w:rsidRDefault="0002777B" w:rsidP="0002777B">
      <w:pPr>
        <w:pStyle w:val="a3"/>
        <w:numPr>
          <w:ilvl w:val="0"/>
          <w:numId w:val="4"/>
        </w:numPr>
        <w:shd w:val="clear" w:color="auto" w:fill="FFFFFF"/>
        <w:autoSpaceDE w:val="0"/>
        <w:autoSpaceDN w:val="0"/>
        <w:adjustRightInd w:val="0"/>
        <w:spacing w:after="0" w:line="240" w:lineRule="auto"/>
        <w:rPr>
          <w:rFonts w:ascii="Times New Roman" w:hAnsi="Times New Roman"/>
          <w:b/>
          <w:sz w:val="24"/>
          <w:szCs w:val="24"/>
        </w:rPr>
      </w:pPr>
      <w:r w:rsidRPr="003B465E">
        <w:rPr>
          <w:rFonts w:ascii="Times New Roman" w:hAnsi="Times New Roman"/>
          <w:b/>
          <w:sz w:val="24"/>
          <w:szCs w:val="24"/>
        </w:rPr>
        <w:t>умение принимать самостоятельные аргументированные решения;</w:t>
      </w:r>
    </w:p>
    <w:p w:rsidR="0002777B" w:rsidRPr="003B465E" w:rsidRDefault="0002777B" w:rsidP="0002777B">
      <w:pPr>
        <w:pStyle w:val="a3"/>
        <w:numPr>
          <w:ilvl w:val="0"/>
          <w:numId w:val="4"/>
        </w:numPr>
        <w:shd w:val="clear" w:color="auto" w:fill="FFFFFF"/>
        <w:autoSpaceDE w:val="0"/>
        <w:autoSpaceDN w:val="0"/>
        <w:adjustRightInd w:val="0"/>
        <w:spacing w:after="0" w:line="240" w:lineRule="auto"/>
        <w:rPr>
          <w:rFonts w:ascii="Times New Roman" w:hAnsi="Times New Roman"/>
          <w:b/>
          <w:sz w:val="24"/>
          <w:szCs w:val="24"/>
        </w:rPr>
      </w:pPr>
      <w:r w:rsidRPr="003B465E">
        <w:rPr>
          <w:rFonts w:ascii="Times New Roman" w:hAnsi="Times New Roman"/>
          <w:b/>
          <w:sz w:val="24"/>
          <w:szCs w:val="24"/>
        </w:rPr>
        <w:t>умение работать в команде, выполняя различные социальные роли.</w:t>
      </w:r>
    </w:p>
    <w:p w:rsidR="0002777B" w:rsidRPr="003B465E" w:rsidRDefault="0002777B" w:rsidP="0002777B">
      <w:pPr>
        <w:pStyle w:val="a3"/>
        <w:numPr>
          <w:ilvl w:val="0"/>
          <w:numId w:val="4"/>
        </w:numPr>
        <w:shd w:val="clear" w:color="auto" w:fill="FFFFFF"/>
        <w:autoSpaceDE w:val="0"/>
        <w:autoSpaceDN w:val="0"/>
        <w:adjustRightInd w:val="0"/>
        <w:spacing w:after="0" w:line="240" w:lineRule="auto"/>
        <w:rPr>
          <w:rFonts w:ascii="Times New Roman" w:hAnsi="Times New Roman"/>
          <w:b/>
          <w:sz w:val="24"/>
          <w:szCs w:val="24"/>
        </w:rPr>
      </w:pPr>
      <w:r w:rsidRPr="003B465E">
        <w:rPr>
          <w:rFonts w:ascii="Times New Roman" w:hAnsi="Times New Roman"/>
          <w:b/>
          <w:sz w:val="24"/>
          <w:szCs w:val="24"/>
        </w:rPr>
        <w:t xml:space="preserve"> умение объективно оценивать свою познавательную деятельность.</w:t>
      </w:r>
    </w:p>
    <w:p w:rsidR="0002777B" w:rsidRPr="003B465E" w:rsidRDefault="0002777B" w:rsidP="0002777B">
      <w:pPr>
        <w:pStyle w:val="a3"/>
        <w:numPr>
          <w:ilvl w:val="0"/>
          <w:numId w:val="4"/>
        </w:numPr>
        <w:shd w:val="clear" w:color="auto" w:fill="FFFFFF"/>
        <w:autoSpaceDE w:val="0"/>
        <w:autoSpaceDN w:val="0"/>
        <w:adjustRightInd w:val="0"/>
        <w:spacing w:after="0" w:line="240" w:lineRule="auto"/>
        <w:rPr>
          <w:rFonts w:ascii="Times New Roman" w:hAnsi="Times New Roman"/>
          <w:b/>
          <w:sz w:val="24"/>
          <w:szCs w:val="24"/>
        </w:rPr>
      </w:pPr>
      <w:r w:rsidRPr="003B465E">
        <w:rPr>
          <w:rFonts w:ascii="Times New Roman" w:hAnsi="Times New Roman"/>
          <w:b/>
          <w:sz w:val="24"/>
          <w:szCs w:val="24"/>
        </w:rPr>
        <w:t>умение размышлять, опираясь на знание фактов, делать обоснованные выводы;</w:t>
      </w:r>
    </w:p>
    <w:p w:rsidR="0002777B" w:rsidRPr="003B465E" w:rsidRDefault="0002777B" w:rsidP="0002777B">
      <w:pPr>
        <w:shd w:val="clear" w:color="auto" w:fill="FFFFFF"/>
        <w:autoSpaceDE w:val="0"/>
        <w:autoSpaceDN w:val="0"/>
        <w:adjustRightInd w:val="0"/>
        <w:spacing w:line="240" w:lineRule="auto"/>
        <w:ind w:firstLine="360"/>
        <w:rPr>
          <w:rFonts w:ascii="Times New Roman" w:hAnsi="Times New Roman"/>
          <w:b/>
          <w:sz w:val="24"/>
          <w:szCs w:val="24"/>
        </w:rPr>
      </w:pPr>
      <w:r w:rsidRPr="003B465E">
        <w:rPr>
          <w:rFonts w:ascii="Times New Roman" w:hAnsi="Times New Roman"/>
          <w:b/>
          <w:sz w:val="24"/>
          <w:szCs w:val="24"/>
        </w:rPr>
        <w:t xml:space="preserve">Ценностным основанием выделения компетентностей является ориентация на создание максимально благоприятных условий для саморазвития, самоопределения учащихся в образовательном процессе. В старших классах учащиеся готовятся к сдаче ЕГЭ и  поэтому внедрение компетентостного подхода в обучение истории поможет им овладевать различными  навыками и умениями, необходимыми им для успешного окончания школы и адаптации во взрослой жизни.  </w:t>
      </w:r>
    </w:p>
    <w:p w:rsidR="0002777B" w:rsidRPr="003B465E" w:rsidRDefault="0002777B" w:rsidP="0002777B">
      <w:pPr>
        <w:shd w:val="clear" w:color="auto" w:fill="FFFFFF"/>
        <w:autoSpaceDE w:val="0"/>
        <w:autoSpaceDN w:val="0"/>
        <w:adjustRightInd w:val="0"/>
        <w:spacing w:line="240" w:lineRule="auto"/>
        <w:rPr>
          <w:rFonts w:ascii="Times New Roman" w:hAnsi="Times New Roman"/>
          <w:b/>
          <w:color w:val="000000"/>
          <w:sz w:val="24"/>
          <w:szCs w:val="24"/>
        </w:rPr>
      </w:pPr>
      <w:r w:rsidRPr="003B465E">
        <w:rPr>
          <w:rFonts w:ascii="Times New Roman" w:hAnsi="Times New Roman"/>
          <w:b/>
          <w:bCs/>
          <w:color w:val="000000"/>
          <w:sz w:val="24"/>
          <w:szCs w:val="24"/>
        </w:rPr>
        <w:t xml:space="preserve">           </w:t>
      </w:r>
      <w:r w:rsidRPr="003B465E">
        <w:rPr>
          <w:rFonts w:ascii="Times New Roman" w:hAnsi="Times New Roman"/>
          <w:b/>
          <w:color w:val="000000"/>
          <w:sz w:val="24"/>
          <w:szCs w:val="24"/>
        </w:rPr>
        <w:t>Диагностические мероприятия, контрольно-измерительный материал и критерии определения уровня усвоения обучающимися содержания предмета.</w:t>
      </w:r>
    </w:p>
    <w:p w:rsidR="0002777B" w:rsidRPr="003B465E" w:rsidRDefault="0002777B" w:rsidP="0002777B">
      <w:pPr>
        <w:shd w:val="clear" w:color="auto" w:fill="FFFFFF"/>
        <w:autoSpaceDE w:val="0"/>
        <w:autoSpaceDN w:val="0"/>
        <w:adjustRightInd w:val="0"/>
        <w:spacing w:line="240" w:lineRule="auto"/>
        <w:ind w:firstLine="360"/>
        <w:rPr>
          <w:rFonts w:ascii="Times New Roman" w:hAnsi="Times New Roman"/>
          <w:b/>
          <w:color w:val="000000"/>
          <w:sz w:val="24"/>
          <w:szCs w:val="24"/>
        </w:rPr>
      </w:pPr>
      <w:r w:rsidRPr="003B465E">
        <w:rPr>
          <w:rFonts w:ascii="Times New Roman" w:hAnsi="Times New Roman"/>
          <w:b/>
          <w:color w:val="000000"/>
          <w:sz w:val="24"/>
          <w:szCs w:val="24"/>
        </w:rPr>
        <w:t>Для определения уровня усвоения  учащимися 10</w:t>
      </w:r>
      <w:r w:rsidR="00907A14" w:rsidRPr="003B465E">
        <w:rPr>
          <w:rFonts w:ascii="Times New Roman" w:hAnsi="Times New Roman"/>
          <w:b/>
          <w:color w:val="000000"/>
          <w:sz w:val="24"/>
          <w:szCs w:val="24"/>
        </w:rPr>
        <w:t>-11</w:t>
      </w:r>
      <w:r w:rsidRPr="003B465E">
        <w:rPr>
          <w:rFonts w:ascii="Times New Roman" w:hAnsi="Times New Roman"/>
          <w:b/>
          <w:color w:val="000000"/>
          <w:sz w:val="24"/>
          <w:szCs w:val="24"/>
        </w:rPr>
        <w:t xml:space="preserve"> класса содержания предмета будут проведены контрольные  работы: входная, рубежная, итоговая. </w:t>
      </w:r>
      <w:r w:rsidRPr="003B465E">
        <w:rPr>
          <w:rFonts w:ascii="Times New Roman" w:hAnsi="Times New Roman"/>
          <w:b/>
          <w:sz w:val="24"/>
          <w:szCs w:val="24"/>
        </w:rPr>
        <w:t xml:space="preserve">В конце каждого раздела  будут проводиться контрольные срезы, работа с тренингами на знание основных понятий, дат, персоналий, событий. Таким образом контролируется уровень знаний, полученный учащимися по каждому из разделов. </w:t>
      </w:r>
    </w:p>
    <w:p w:rsidR="0002777B" w:rsidRPr="003B465E" w:rsidRDefault="0002777B" w:rsidP="0002777B">
      <w:pPr>
        <w:shd w:val="clear" w:color="auto" w:fill="FFFFFF"/>
        <w:autoSpaceDE w:val="0"/>
        <w:autoSpaceDN w:val="0"/>
        <w:adjustRightInd w:val="0"/>
        <w:spacing w:line="240" w:lineRule="auto"/>
        <w:ind w:firstLine="360"/>
        <w:rPr>
          <w:rFonts w:ascii="Times New Roman" w:hAnsi="Times New Roman"/>
          <w:b/>
          <w:sz w:val="24"/>
          <w:szCs w:val="24"/>
        </w:rPr>
      </w:pPr>
      <w:r w:rsidRPr="003B465E">
        <w:rPr>
          <w:rFonts w:ascii="Times New Roman" w:hAnsi="Times New Roman"/>
          <w:b/>
          <w:color w:val="000000"/>
          <w:sz w:val="24"/>
          <w:szCs w:val="24"/>
        </w:rPr>
        <w:t xml:space="preserve">Критериями для определения уровня усвоения  учащимися 10 </w:t>
      </w:r>
      <w:r w:rsidR="00907A14" w:rsidRPr="003B465E">
        <w:rPr>
          <w:rFonts w:ascii="Times New Roman" w:hAnsi="Times New Roman"/>
          <w:b/>
          <w:color w:val="000000"/>
          <w:sz w:val="24"/>
          <w:szCs w:val="24"/>
        </w:rPr>
        <w:t>-11</w:t>
      </w:r>
      <w:r w:rsidRPr="003B465E">
        <w:rPr>
          <w:rFonts w:ascii="Times New Roman" w:hAnsi="Times New Roman"/>
          <w:b/>
          <w:color w:val="000000"/>
          <w:sz w:val="24"/>
          <w:szCs w:val="24"/>
        </w:rPr>
        <w:t xml:space="preserve"> класса содержания предмета будут: </w:t>
      </w:r>
    </w:p>
    <w:p w:rsidR="0002777B" w:rsidRPr="003B465E" w:rsidRDefault="0002777B" w:rsidP="0002777B">
      <w:pPr>
        <w:shd w:val="clear" w:color="auto" w:fill="FFFFFF"/>
        <w:autoSpaceDE w:val="0"/>
        <w:autoSpaceDN w:val="0"/>
        <w:adjustRightInd w:val="0"/>
        <w:spacing w:line="240" w:lineRule="auto"/>
        <w:rPr>
          <w:rFonts w:ascii="Times New Roman" w:hAnsi="Times New Roman"/>
          <w:b/>
          <w:i/>
          <w:iCs/>
          <w:color w:val="000000"/>
          <w:sz w:val="24"/>
          <w:szCs w:val="24"/>
        </w:rPr>
      </w:pPr>
      <w:r w:rsidRPr="003B465E">
        <w:rPr>
          <w:rFonts w:ascii="Times New Roman" w:hAnsi="Times New Roman"/>
          <w:b/>
          <w:i/>
          <w:iCs/>
          <w:color w:val="000000"/>
          <w:sz w:val="24"/>
          <w:szCs w:val="24"/>
        </w:rPr>
        <w:t>1.  Знание хронологии, работа с хроно</w:t>
      </w:r>
      <w:r w:rsidRPr="003B465E">
        <w:rPr>
          <w:rFonts w:ascii="Times New Roman" w:hAnsi="Times New Roman"/>
          <w:b/>
          <w:i/>
          <w:iCs/>
          <w:color w:val="000000"/>
          <w:sz w:val="24"/>
          <w:szCs w:val="24"/>
        </w:rPr>
        <w:softHyphen/>
        <w:t>логией:</w:t>
      </w:r>
    </w:p>
    <w:p w:rsidR="0002777B" w:rsidRPr="003B465E" w:rsidRDefault="0002777B" w:rsidP="0002777B">
      <w:pPr>
        <w:numPr>
          <w:ilvl w:val="0"/>
          <w:numId w:val="6"/>
        </w:numPr>
        <w:shd w:val="clear" w:color="auto" w:fill="FFFFFF"/>
        <w:autoSpaceDE w:val="0"/>
        <w:autoSpaceDN w:val="0"/>
        <w:adjustRightInd w:val="0"/>
        <w:spacing w:after="0" w:line="240" w:lineRule="auto"/>
        <w:rPr>
          <w:rFonts w:ascii="Times New Roman" w:hAnsi="Times New Roman"/>
          <w:b/>
          <w:sz w:val="24"/>
          <w:szCs w:val="24"/>
        </w:rPr>
      </w:pPr>
      <w:r w:rsidRPr="003B465E">
        <w:rPr>
          <w:rFonts w:ascii="Times New Roman" w:hAnsi="Times New Roman"/>
          <w:b/>
          <w:color w:val="000000"/>
          <w:sz w:val="24"/>
          <w:szCs w:val="24"/>
        </w:rPr>
        <w:t>указывать хронологические рамки и периоды ключевых процессов, а также даты важнейших событий всеобщей истории;</w:t>
      </w:r>
    </w:p>
    <w:p w:rsidR="0002777B" w:rsidRPr="003B465E" w:rsidRDefault="0002777B" w:rsidP="0002777B">
      <w:pPr>
        <w:numPr>
          <w:ilvl w:val="0"/>
          <w:numId w:val="6"/>
        </w:numPr>
        <w:shd w:val="clear" w:color="auto" w:fill="FFFFFF"/>
        <w:autoSpaceDE w:val="0"/>
        <w:autoSpaceDN w:val="0"/>
        <w:adjustRightInd w:val="0"/>
        <w:spacing w:after="0" w:line="240" w:lineRule="auto"/>
        <w:rPr>
          <w:rFonts w:ascii="Times New Roman" w:hAnsi="Times New Roman"/>
          <w:b/>
          <w:sz w:val="24"/>
          <w:szCs w:val="24"/>
        </w:rPr>
      </w:pPr>
      <w:r w:rsidRPr="003B465E">
        <w:rPr>
          <w:rFonts w:ascii="Times New Roman" w:hAnsi="Times New Roman"/>
          <w:b/>
          <w:color w:val="000000"/>
          <w:sz w:val="24"/>
          <w:szCs w:val="24"/>
        </w:rPr>
        <w:t>соотносить год с веком, устанавли</w:t>
      </w:r>
      <w:r w:rsidRPr="003B465E">
        <w:rPr>
          <w:rFonts w:ascii="Times New Roman" w:hAnsi="Times New Roman"/>
          <w:b/>
          <w:color w:val="000000"/>
          <w:sz w:val="24"/>
          <w:szCs w:val="24"/>
        </w:rPr>
        <w:softHyphen/>
        <w:t>вать последовательность и длительность исторических событий.</w:t>
      </w:r>
    </w:p>
    <w:p w:rsidR="0002777B" w:rsidRPr="003B465E" w:rsidRDefault="0002777B" w:rsidP="0002777B">
      <w:pPr>
        <w:shd w:val="clear" w:color="auto" w:fill="FFFFFF"/>
        <w:autoSpaceDE w:val="0"/>
        <w:autoSpaceDN w:val="0"/>
        <w:adjustRightInd w:val="0"/>
        <w:spacing w:line="240" w:lineRule="auto"/>
        <w:rPr>
          <w:rFonts w:ascii="Times New Roman" w:hAnsi="Times New Roman"/>
          <w:b/>
          <w:sz w:val="24"/>
          <w:szCs w:val="24"/>
        </w:rPr>
      </w:pPr>
      <w:r w:rsidRPr="003B465E">
        <w:rPr>
          <w:rFonts w:ascii="Times New Roman" w:hAnsi="Times New Roman"/>
          <w:b/>
          <w:i/>
          <w:iCs/>
          <w:color w:val="000000"/>
          <w:sz w:val="24"/>
          <w:szCs w:val="24"/>
        </w:rPr>
        <w:t>2.  Знание исторических фактов, рабо</w:t>
      </w:r>
      <w:r w:rsidRPr="003B465E">
        <w:rPr>
          <w:rFonts w:ascii="Times New Roman" w:hAnsi="Times New Roman"/>
          <w:b/>
          <w:i/>
          <w:iCs/>
          <w:color w:val="000000"/>
          <w:sz w:val="24"/>
          <w:szCs w:val="24"/>
        </w:rPr>
        <w:softHyphen/>
        <w:t>та с фактами:</w:t>
      </w:r>
    </w:p>
    <w:p w:rsidR="0002777B" w:rsidRPr="003B465E" w:rsidRDefault="0002777B" w:rsidP="0002777B">
      <w:pPr>
        <w:numPr>
          <w:ilvl w:val="0"/>
          <w:numId w:val="6"/>
        </w:numPr>
        <w:shd w:val="clear" w:color="auto" w:fill="FFFFFF"/>
        <w:autoSpaceDE w:val="0"/>
        <w:autoSpaceDN w:val="0"/>
        <w:adjustRightInd w:val="0"/>
        <w:spacing w:after="0" w:line="240" w:lineRule="auto"/>
        <w:rPr>
          <w:rFonts w:ascii="Times New Roman" w:hAnsi="Times New Roman"/>
          <w:b/>
          <w:sz w:val="24"/>
          <w:szCs w:val="24"/>
        </w:rPr>
      </w:pPr>
      <w:r w:rsidRPr="003B465E">
        <w:rPr>
          <w:rFonts w:ascii="Times New Roman" w:hAnsi="Times New Roman"/>
          <w:b/>
          <w:color w:val="000000"/>
          <w:sz w:val="24"/>
          <w:szCs w:val="24"/>
        </w:rPr>
        <w:t xml:space="preserve">  характеризовать место, обстоятель</w:t>
      </w:r>
      <w:r w:rsidRPr="003B465E">
        <w:rPr>
          <w:rFonts w:ascii="Times New Roman" w:hAnsi="Times New Roman"/>
          <w:b/>
          <w:color w:val="000000"/>
          <w:sz w:val="24"/>
          <w:szCs w:val="24"/>
        </w:rPr>
        <w:softHyphen/>
        <w:t>ства, участников, результаты важнейших исторических событий;</w:t>
      </w:r>
    </w:p>
    <w:p w:rsidR="0002777B" w:rsidRPr="003B465E" w:rsidRDefault="0002777B" w:rsidP="0002777B">
      <w:pPr>
        <w:numPr>
          <w:ilvl w:val="0"/>
          <w:numId w:val="6"/>
        </w:numPr>
        <w:shd w:val="clear" w:color="auto" w:fill="FFFFFF"/>
        <w:autoSpaceDE w:val="0"/>
        <w:autoSpaceDN w:val="0"/>
        <w:adjustRightInd w:val="0"/>
        <w:spacing w:after="0" w:line="240" w:lineRule="auto"/>
        <w:rPr>
          <w:rFonts w:ascii="Times New Roman" w:hAnsi="Times New Roman"/>
          <w:b/>
          <w:sz w:val="24"/>
          <w:szCs w:val="24"/>
        </w:rPr>
      </w:pPr>
      <w:r w:rsidRPr="003B465E">
        <w:rPr>
          <w:rFonts w:ascii="Times New Roman" w:hAnsi="Times New Roman"/>
          <w:b/>
          <w:color w:val="000000"/>
          <w:sz w:val="24"/>
          <w:szCs w:val="24"/>
        </w:rPr>
        <w:t>группировать (классифицировать) факты по различным признакам.</w:t>
      </w:r>
    </w:p>
    <w:p w:rsidR="0002777B" w:rsidRPr="003B465E" w:rsidRDefault="0002777B" w:rsidP="0002777B">
      <w:pPr>
        <w:shd w:val="clear" w:color="auto" w:fill="FFFFFF"/>
        <w:autoSpaceDE w:val="0"/>
        <w:autoSpaceDN w:val="0"/>
        <w:adjustRightInd w:val="0"/>
        <w:spacing w:line="240" w:lineRule="auto"/>
        <w:rPr>
          <w:rFonts w:ascii="Times New Roman" w:hAnsi="Times New Roman"/>
          <w:b/>
          <w:sz w:val="24"/>
          <w:szCs w:val="24"/>
        </w:rPr>
      </w:pPr>
      <w:r w:rsidRPr="003B465E">
        <w:rPr>
          <w:rFonts w:ascii="Times New Roman" w:hAnsi="Times New Roman"/>
          <w:b/>
          <w:i/>
          <w:iCs/>
          <w:color w:val="000000"/>
          <w:sz w:val="24"/>
          <w:szCs w:val="24"/>
        </w:rPr>
        <w:t>3.   Работа с историческими источни</w:t>
      </w:r>
      <w:r w:rsidRPr="003B465E">
        <w:rPr>
          <w:rFonts w:ascii="Times New Roman" w:hAnsi="Times New Roman"/>
          <w:b/>
          <w:i/>
          <w:iCs/>
          <w:color w:val="000000"/>
          <w:sz w:val="24"/>
          <w:szCs w:val="24"/>
        </w:rPr>
        <w:softHyphen/>
        <w:t>ками:</w:t>
      </w:r>
    </w:p>
    <w:p w:rsidR="0002777B" w:rsidRPr="003B465E" w:rsidRDefault="0002777B" w:rsidP="0002777B">
      <w:pPr>
        <w:numPr>
          <w:ilvl w:val="0"/>
          <w:numId w:val="6"/>
        </w:numPr>
        <w:shd w:val="clear" w:color="auto" w:fill="FFFFFF"/>
        <w:autoSpaceDE w:val="0"/>
        <w:autoSpaceDN w:val="0"/>
        <w:adjustRightInd w:val="0"/>
        <w:spacing w:after="0" w:line="240" w:lineRule="auto"/>
        <w:rPr>
          <w:rFonts w:ascii="Times New Roman" w:hAnsi="Times New Roman"/>
          <w:b/>
          <w:sz w:val="24"/>
          <w:szCs w:val="24"/>
        </w:rPr>
      </w:pPr>
      <w:r w:rsidRPr="003B465E">
        <w:rPr>
          <w:rFonts w:ascii="Times New Roman" w:hAnsi="Times New Roman"/>
          <w:b/>
          <w:color w:val="000000"/>
          <w:sz w:val="24"/>
          <w:szCs w:val="24"/>
        </w:rPr>
        <w:t>читать историческую карту с опорой на легенду, опреде</w:t>
      </w:r>
      <w:r w:rsidRPr="003B465E">
        <w:rPr>
          <w:rFonts w:ascii="Times New Roman" w:hAnsi="Times New Roman"/>
          <w:b/>
          <w:color w:val="000000"/>
          <w:sz w:val="24"/>
          <w:szCs w:val="24"/>
        </w:rPr>
        <w:softHyphen/>
        <w:t>лять местоположение историко-географических объектов;</w:t>
      </w:r>
    </w:p>
    <w:p w:rsidR="0002777B" w:rsidRPr="003B465E" w:rsidRDefault="0002777B" w:rsidP="0002777B">
      <w:pPr>
        <w:numPr>
          <w:ilvl w:val="0"/>
          <w:numId w:val="6"/>
        </w:numPr>
        <w:shd w:val="clear" w:color="auto" w:fill="FFFFFF"/>
        <w:autoSpaceDE w:val="0"/>
        <w:autoSpaceDN w:val="0"/>
        <w:adjustRightInd w:val="0"/>
        <w:spacing w:after="0" w:line="240" w:lineRule="auto"/>
        <w:rPr>
          <w:rFonts w:ascii="Times New Roman" w:hAnsi="Times New Roman"/>
          <w:b/>
          <w:sz w:val="24"/>
          <w:szCs w:val="24"/>
        </w:rPr>
      </w:pPr>
      <w:r w:rsidRPr="003B465E">
        <w:rPr>
          <w:rFonts w:ascii="Times New Roman" w:hAnsi="Times New Roman"/>
          <w:b/>
          <w:color w:val="000000"/>
          <w:sz w:val="24"/>
          <w:szCs w:val="24"/>
        </w:rPr>
        <w:t>проводить поиск необходимой ин</w:t>
      </w:r>
      <w:r w:rsidRPr="003B465E">
        <w:rPr>
          <w:rFonts w:ascii="Times New Roman" w:hAnsi="Times New Roman"/>
          <w:b/>
          <w:color w:val="000000"/>
          <w:sz w:val="24"/>
          <w:szCs w:val="24"/>
        </w:rPr>
        <w:softHyphen/>
        <w:t>формации в одном или нескольких ис</w:t>
      </w:r>
      <w:r w:rsidRPr="003B465E">
        <w:rPr>
          <w:rFonts w:ascii="Times New Roman" w:hAnsi="Times New Roman"/>
          <w:b/>
          <w:color w:val="000000"/>
          <w:sz w:val="24"/>
          <w:szCs w:val="24"/>
        </w:rPr>
        <w:softHyphen/>
        <w:t>точниках (материальных, текстовых, изобразительных и др.);</w:t>
      </w:r>
    </w:p>
    <w:p w:rsidR="0002777B" w:rsidRPr="003B465E" w:rsidRDefault="0002777B" w:rsidP="0002777B">
      <w:pPr>
        <w:numPr>
          <w:ilvl w:val="0"/>
          <w:numId w:val="6"/>
        </w:numPr>
        <w:shd w:val="clear" w:color="auto" w:fill="FFFFFF"/>
        <w:autoSpaceDE w:val="0"/>
        <w:autoSpaceDN w:val="0"/>
        <w:adjustRightInd w:val="0"/>
        <w:spacing w:after="0" w:line="240" w:lineRule="auto"/>
        <w:rPr>
          <w:rFonts w:ascii="Times New Roman" w:hAnsi="Times New Roman"/>
          <w:b/>
          <w:sz w:val="24"/>
          <w:szCs w:val="24"/>
        </w:rPr>
      </w:pPr>
      <w:r w:rsidRPr="003B465E">
        <w:rPr>
          <w:rFonts w:ascii="Times New Roman" w:hAnsi="Times New Roman"/>
          <w:b/>
          <w:color w:val="000000"/>
          <w:sz w:val="24"/>
          <w:szCs w:val="24"/>
        </w:rPr>
        <w:t xml:space="preserve"> сравнивать данные разных источни</w:t>
      </w:r>
      <w:r w:rsidRPr="003B465E">
        <w:rPr>
          <w:rFonts w:ascii="Times New Roman" w:hAnsi="Times New Roman"/>
          <w:b/>
          <w:color w:val="000000"/>
          <w:sz w:val="24"/>
          <w:szCs w:val="24"/>
        </w:rPr>
        <w:softHyphen/>
        <w:t>ков, выявлять их сходство и различие.</w:t>
      </w:r>
    </w:p>
    <w:p w:rsidR="0002777B" w:rsidRPr="003B465E" w:rsidRDefault="0002777B" w:rsidP="0002777B">
      <w:pPr>
        <w:shd w:val="clear" w:color="auto" w:fill="FFFFFF"/>
        <w:autoSpaceDE w:val="0"/>
        <w:autoSpaceDN w:val="0"/>
        <w:adjustRightInd w:val="0"/>
        <w:spacing w:line="240" w:lineRule="auto"/>
        <w:rPr>
          <w:rFonts w:ascii="Times New Roman" w:hAnsi="Times New Roman"/>
          <w:b/>
          <w:sz w:val="24"/>
          <w:szCs w:val="24"/>
        </w:rPr>
      </w:pPr>
      <w:r w:rsidRPr="003B465E">
        <w:rPr>
          <w:rFonts w:ascii="Times New Roman" w:hAnsi="Times New Roman"/>
          <w:b/>
          <w:i/>
          <w:iCs/>
          <w:color w:val="000000"/>
          <w:sz w:val="24"/>
          <w:szCs w:val="24"/>
        </w:rPr>
        <w:t>4. Описание (реконструкция):</w:t>
      </w:r>
    </w:p>
    <w:p w:rsidR="0002777B" w:rsidRPr="003B465E" w:rsidRDefault="0002777B" w:rsidP="0002777B">
      <w:pPr>
        <w:numPr>
          <w:ilvl w:val="0"/>
          <w:numId w:val="6"/>
        </w:numPr>
        <w:shd w:val="clear" w:color="auto" w:fill="FFFFFF"/>
        <w:autoSpaceDE w:val="0"/>
        <w:autoSpaceDN w:val="0"/>
        <w:adjustRightInd w:val="0"/>
        <w:spacing w:after="0" w:line="240" w:lineRule="auto"/>
        <w:rPr>
          <w:rFonts w:ascii="Times New Roman" w:hAnsi="Times New Roman"/>
          <w:b/>
          <w:sz w:val="24"/>
          <w:szCs w:val="24"/>
        </w:rPr>
      </w:pPr>
      <w:r w:rsidRPr="003B465E">
        <w:rPr>
          <w:rFonts w:ascii="Times New Roman" w:hAnsi="Times New Roman"/>
          <w:b/>
          <w:color w:val="000000"/>
          <w:sz w:val="24"/>
          <w:szCs w:val="24"/>
        </w:rPr>
        <w:t>рассказывать (устно или письменно) об исторических событиях, их участни</w:t>
      </w:r>
      <w:r w:rsidRPr="003B465E">
        <w:rPr>
          <w:rFonts w:ascii="Times New Roman" w:hAnsi="Times New Roman"/>
          <w:b/>
          <w:color w:val="000000"/>
          <w:sz w:val="24"/>
          <w:szCs w:val="24"/>
        </w:rPr>
        <w:softHyphen/>
        <w:t>ках;</w:t>
      </w:r>
    </w:p>
    <w:p w:rsidR="0002777B" w:rsidRPr="003B465E" w:rsidRDefault="0002777B" w:rsidP="0002777B">
      <w:pPr>
        <w:shd w:val="clear" w:color="auto" w:fill="FFFFFF"/>
        <w:autoSpaceDE w:val="0"/>
        <w:autoSpaceDN w:val="0"/>
        <w:adjustRightInd w:val="0"/>
        <w:spacing w:line="240" w:lineRule="auto"/>
        <w:rPr>
          <w:rFonts w:ascii="Times New Roman" w:hAnsi="Times New Roman"/>
          <w:b/>
          <w:i/>
          <w:iCs/>
          <w:color w:val="000000"/>
          <w:sz w:val="24"/>
          <w:szCs w:val="24"/>
        </w:rPr>
      </w:pPr>
      <w:r w:rsidRPr="003B465E">
        <w:rPr>
          <w:rFonts w:ascii="Times New Roman" w:hAnsi="Times New Roman"/>
          <w:b/>
          <w:i/>
          <w:iCs/>
          <w:color w:val="000000"/>
          <w:sz w:val="24"/>
          <w:szCs w:val="24"/>
        </w:rPr>
        <w:t>5. Анализ, объяснение:</w:t>
      </w:r>
    </w:p>
    <w:p w:rsidR="0002777B" w:rsidRPr="003B465E" w:rsidRDefault="0002777B" w:rsidP="0002777B">
      <w:pPr>
        <w:pStyle w:val="a3"/>
        <w:numPr>
          <w:ilvl w:val="0"/>
          <w:numId w:val="8"/>
        </w:numPr>
        <w:shd w:val="clear" w:color="auto" w:fill="FFFFFF"/>
        <w:autoSpaceDE w:val="0"/>
        <w:autoSpaceDN w:val="0"/>
        <w:adjustRightInd w:val="0"/>
        <w:spacing w:after="0" w:line="240" w:lineRule="auto"/>
        <w:contextualSpacing w:val="0"/>
        <w:rPr>
          <w:rFonts w:ascii="Times New Roman" w:hAnsi="Times New Roman"/>
          <w:b/>
          <w:sz w:val="24"/>
          <w:szCs w:val="24"/>
        </w:rPr>
      </w:pPr>
      <w:r w:rsidRPr="003B465E">
        <w:rPr>
          <w:rFonts w:ascii="Times New Roman" w:hAnsi="Times New Roman"/>
          <w:b/>
          <w:color w:val="000000"/>
          <w:sz w:val="24"/>
          <w:szCs w:val="24"/>
        </w:rPr>
        <w:t>различать факт (событие) и его опи</w:t>
      </w:r>
      <w:r w:rsidRPr="003B465E">
        <w:rPr>
          <w:rFonts w:ascii="Times New Roman" w:hAnsi="Times New Roman"/>
          <w:b/>
          <w:color w:val="000000"/>
          <w:sz w:val="24"/>
          <w:szCs w:val="24"/>
        </w:rPr>
        <w:softHyphen/>
        <w:t>сание (факт источника, факт историка);</w:t>
      </w:r>
    </w:p>
    <w:p w:rsidR="0002777B" w:rsidRPr="003B465E" w:rsidRDefault="0002777B" w:rsidP="0002777B">
      <w:pPr>
        <w:pStyle w:val="a3"/>
        <w:numPr>
          <w:ilvl w:val="0"/>
          <w:numId w:val="8"/>
        </w:numPr>
        <w:shd w:val="clear" w:color="auto" w:fill="FFFFFF"/>
        <w:autoSpaceDE w:val="0"/>
        <w:autoSpaceDN w:val="0"/>
        <w:adjustRightInd w:val="0"/>
        <w:spacing w:after="0" w:line="240" w:lineRule="auto"/>
        <w:contextualSpacing w:val="0"/>
        <w:rPr>
          <w:rFonts w:ascii="Times New Roman" w:hAnsi="Times New Roman"/>
          <w:b/>
          <w:sz w:val="24"/>
          <w:szCs w:val="24"/>
        </w:rPr>
      </w:pPr>
      <w:r w:rsidRPr="003B465E">
        <w:rPr>
          <w:rFonts w:ascii="Times New Roman" w:hAnsi="Times New Roman"/>
          <w:b/>
          <w:color w:val="000000"/>
          <w:sz w:val="24"/>
          <w:szCs w:val="24"/>
        </w:rPr>
        <w:t xml:space="preserve"> соотносить единичные историче</w:t>
      </w:r>
      <w:r w:rsidRPr="003B465E">
        <w:rPr>
          <w:rFonts w:ascii="Times New Roman" w:hAnsi="Times New Roman"/>
          <w:b/>
          <w:color w:val="000000"/>
          <w:sz w:val="24"/>
          <w:szCs w:val="24"/>
        </w:rPr>
        <w:softHyphen/>
        <w:t>ские факты и общие явления;</w:t>
      </w:r>
    </w:p>
    <w:p w:rsidR="0002777B" w:rsidRPr="003B465E" w:rsidRDefault="0002777B" w:rsidP="0002777B">
      <w:pPr>
        <w:pStyle w:val="a3"/>
        <w:numPr>
          <w:ilvl w:val="0"/>
          <w:numId w:val="8"/>
        </w:numPr>
        <w:shd w:val="clear" w:color="auto" w:fill="FFFFFF"/>
        <w:autoSpaceDE w:val="0"/>
        <w:autoSpaceDN w:val="0"/>
        <w:adjustRightInd w:val="0"/>
        <w:spacing w:after="0" w:line="240" w:lineRule="auto"/>
        <w:contextualSpacing w:val="0"/>
        <w:rPr>
          <w:rFonts w:ascii="Times New Roman" w:hAnsi="Times New Roman"/>
          <w:b/>
          <w:sz w:val="24"/>
          <w:szCs w:val="24"/>
        </w:rPr>
      </w:pPr>
      <w:r w:rsidRPr="003B465E">
        <w:rPr>
          <w:rFonts w:ascii="Times New Roman" w:hAnsi="Times New Roman"/>
          <w:b/>
          <w:color w:val="000000"/>
          <w:sz w:val="24"/>
          <w:szCs w:val="24"/>
        </w:rPr>
        <w:lastRenderedPageBreak/>
        <w:t>называть характерные, существен</w:t>
      </w:r>
      <w:r w:rsidRPr="003B465E">
        <w:rPr>
          <w:rFonts w:ascii="Times New Roman" w:hAnsi="Times New Roman"/>
          <w:b/>
          <w:color w:val="000000"/>
          <w:sz w:val="24"/>
          <w:szCs w:val="24"/>
        </w:rPr>
        <w:softHyphen/>
        <w:t>ные признаки исторических событий и явлений;</w:t>
      </w:r>
    </w:p>
    <w:p w:rsidR="0002777B" w:rsidRPr="003B465E" w:rsidRDefault="0002777B" w:rsidP="0002777B">
      <w:pPr>
        <w:pStyle w:val="a3"/>
        <w:numPr>
          <w:ilvl w:val="0"/>
          <w:numId w:val="8"/>
        </w:numPr>
        <w:shd w:val="clear" w:color="auto" w:fill="FFFFFF"/>
        <w:autoSpaceDE w:val="0"/>
        <w:autoSpaceDN w:val="0"/>
        <w:adjustRightInd w:val="0"/>
        <w:spacing w:after="0" w:line="240" w:lineRule="auto"/>
        <w:contextualSpacing w:val="0"/>
        <w:rPr>
          <w:rFonts w:ascii="Times New Roman" w:hAnsi="Times New Roman"/>
          <w:b/>
          <w:sz w:val="24"/>
          <w:szCs w:val="24"/>
        </w:rPr>
      </w:pPr>
      <w:r w:rsidRPr="003B465E">
        <w:rPr>
          <w:rFonts w:ascii="Times New Roman" w:hAnsi="Times New Roman"/>
          <w:b/>
          <w:color w:val="000000"/>
          <w:sz w:val="24"/>
          <w:szCs w:val="24"/>
        </w:rPr>
        <w:t xml:space="preserve"> раскрывать смысл, значение важ</w:t>
      </w:r>
      <w:r w:rsidRPr="003B465E">
        <w:rPr>
          <w:rFonts w:ascii="Times New Roman" w:hAnsi="Times New Roman"/>
          <w:b/>
          <w:color w:val="000000"/>
          <w:sz w:val="24"/>
          <w:szCs w:val="24"/>
        </w:rPr>
        <w:softHyphen/>
        <w:t>нейших исторических понятий;</w:t>
      </w:r>
    </w:p>
    <w:p w:rsidR="0002777B" w:rsidRPr="003B465E" w:rsidRDefault="0002777B" w:rsidP="0002777B">
      <w:pPr>
        <w:pStyle w:val="a3"/>
        <w:numPr>
          <w:ilvl w:val="0"/>
          <w:numId w:val="8"/>
        </w:numPr>
        <w:shd w:val="clear" w:color="auto" w:fill="FFFFFF"/>
        <w:autoSpaceDE w:val="0"/>
        <w:autoSpaceDN w:val="0"/>
        <w:adjustRightInd w:val="0"/>
        <w:spacing w:after="0" w:line="240" w:lineRule="auto"/>
        <w:contextualSpacing w:val="0"/>
        <w:rPr>
          <w:rFonts w:ascii="Times New Roman" w:hAnsi="Times New Roman"/>
          <w:b/>
          <w:sz w:val="24"/>
          <w:szCs w:val="24"/>
        </w:rPr>
      </w:pPr>
      <w:r w:rsidRPr="003B465E">
        <w:rPr>
          <w:rFonts w:ascii="Times New Roman" w:hAnsi="Times New Roman"/>
          <w:b/>
          <w:color w:val="000000"/>
          <w:sz w:val="24"/>
          <w:szCs w:val="24"/>
        </w:rPr>
        <w:t xml:space="preserve"> сравнивать исторические события и явления, определять в них общее и раз</w:t>
      </w:r>
      <w:r w:rsidRPr="003B465E">
        <w:rPr>
          <w:rFonts w:ascii="Times New Roman" w:hAnsi="Times New Roman"/>
          <w:b/>
          <w:color w:val="000000"/>
          <w:sz w:val="24"/>
          <w:szCs w:val="24"/>
        </w:rPr>
        <w:softHyphen/>
        <w:t>личия;</w:t>
      </w:r>
    </w:p>
    <w:p w:rsidR="0002777B" w:rsidRPr="003B465E" w:rsidRDefault="0002777B" w:rsidP="0002777B">
      <w:pPr>
        <w:pStyle w:val="a3"/>
        <w:numPr>
          <w:ilvl w:val="0"/>
          <w:numId w:val="8"/>
        </w:numPr>
        <w:shd w:val="clear" w:color="auto" w:fill="FFFFFF"/>
        <w:autoSpaceDE w:val="0"/>
        <w:autoSpaceDN w:val="0"/>
        <w:adjustRightInd w:val="0"/>
        <w:spacing w:after="0" w:line="240" w:lineRule="auto"/>
        <w:contextualSpacing w:val="0"/>
        <w:rPr>
          <w:rFonts w:ascii="Times New Roman" w:hAnsi="Times New Roman"/>
          <w:b/>
          <w:sz w:val="24"/>
          <w:szCs w:val="24"/>
        </w:rPr>
      </w:pPr>
      <w:r w:rsidRPr="003B465E">
        <w:rPr>
          <w:rFonts w:ascii="Times New Roman" w:hAnsi="Times New Roman"/>
          <w:b/>
          <w:color w:val="000000"/>
          <w:sz w:val="24"/>
          <w:szCs w:val="24"/>
        </w:rPr>
        <w:t>излагать суждения о причинах и следствиях исторических событий.</w:t>
      </w:r>
    </w:p>
    <w:p w:rsidR="0002777B" w:rsidRPr="003B465E" w:rsidRDefault="0002777B" w:rsidP="0002777B">
      <w:pPr>
        <w:shd w:val="clear" w:color="auto" w:fill="FFFFFF"/>
        <w:autoSpaceDE w:val="0"/>
        <w:autoSpaceDN w:val="0"/>
        <w:adjustRightInd w:val="0"/>
        <w:spacing w:line="240" w:lineRule="auto"/>
        <w:rPr>
          <w:rFonts w:ascii="Times New Roman" w:hAnsi="Times New Roman"/>
          <w:b/>
          <w:sz w:val="24"/>
          <w:szCs w:val="24"/>
        </w:rPr>
      </w:pPr>
      <w:r w:rsidRPr="003B465E">
        <w:rPr>
          <w:rFonts w:ascii="Times New Roman" w:hAnsi="Times New Roman"/>
          <w:b/>
          <w:i/>
          <w:iCs/>
          <w:color w:val="000000"/>
          <w:sz w:val="24"/>
          <w:szCs w:val="24"/>
        </w:rPr>
        <w:t>6. Работа с версиями, оценками:</w:t>
      </w:r>
    </w:p>
    <w:p w:rsidR="0002777B" w:rsidRPr="003B465E" w:rsidRDefault="0002777B" w:rsidP="0002777B">
      <w:pPr>
        <w:numPr>
          <w:ilvl w:val="0"/>
          <w:numId w:val="6"/>
        </w:numPr>
        <w:shd w:val="clear" w:color="auto" w:fill="FFFFFF"/>
        <w:autoSpaceDE w:val="0"/>
        <w:autoSpaceDN w:val="0"/>
        <w:adjustRightInd w:val="0"/>
        <w:spacing w:after="0" w:line="240" w:lineRule="auto"/>
        <w:rPr>
          <w:rFonts w:ascii="Times New Roman" w:hAnsi="Times New Roman"/>
          <w:b/>
          <w:sz w:val="24"/>
          <w:szCs w:val="24"/>
        </w:rPr>
      </w:pPr>
      <w:r w:rsidRPr="003B465E">
        <w:rPr>
          <w:rFonts w:ascii="Times New Roman" w:hAnsi="Times New Roman"/>
          <w:b/>
          <w:color w:val="000000"/>
          <w:sz w:val="24"/>
          <w:szCs w:val="24"/>
        </w:rPr>
        <w:t>приводить оценки исторических со</w:t>
      </w:r>
      <w:r w:rsidRPr="003B465E">
        <w:rPr>
          <w:rFonts w:ascii="Times New Roman" w:hAnsi="Times New Roman"/>
          <w:b/>
          <w:color w:val="000000"/>
          <w:sz w:val="24"/>
          <w:szCs w:val="24"/>
        </w:rPr>
        <w:softHyphen/>
        <w:t>бытий и личностей, изложенные в учеб</w:t>
      </w:r>
      <w:r w:rsidRPr="003B465E">
        <w:rPr>
          <w:rFonts w:ascii="Times New Roman" w:hAnsi="Times New Roman"/>
          <w:b/>
          <w:color w:val="000000"/>
          <w:sz w:val="24"/>
          <w:szCs w:val="24"/>
        </w:rPr>
        <w:softHyphen/>
        <w:t>ной литературе;</w:t>
      </w:r>
    </w:p>
    <w:p w:rsidR="0002777B" w:rsidRPr="003B465E" w:rsidRDefault="0002777B" w:rsidP="0002777B">
      <w:pPr>
        <w:numPr>
          <w:ilvl w:val="0"/>
          <w:numId w:val="6"/>
        </w:numPr>
        <w:shd w:val="clear" w:color="auto" w:fill="FFFFFF"/>
        <w:autoSpaceDE w:val="0"/>
        <w:autoSpaceDN w:val="0"/>
        <w:adjustRightInd w:val="0"/>
        <w:spacing w:after="0" w:line="240" w:lineRule="auto"/>
        <w:rPr>
          <w:rFonts w:ascii="Times New Roman" w:hAnsi="Times New Roman"/>
          <w:b/>
          <w:sz w:val="24"/>
          <w:szCs w:val="24"/>
        </w:rPr>
      </w:pPr>
      <w:r w:rsidRPr="003B465E">
        <w:rPr>
          <w:rFonts w:ascii="Times New Roman" w:hAnsi="Times New Roman"/>
          <w:b/>
          <w:color w:val="000000"/>
          <w:sz w:val="24"/>
          <w:szCs w:val="24"/>
        </w:rPr>
        <w:t>определять и объяснять (аргументи</w:t>
      </w:r>
      <w:r w:rsidRPr="003B465E">
        <w:rPr>
          <w:rFonts w:ascii="Times New Roman" w:hAnsi="Times New Roman"/>
          <w:b/>
          <w:color w:val="000000"/>
          <w:sz w:val="24"/>
          <w:szCs w:val="24"/>
        </w:rPr>
        <w:softHyphen/>
        <w:t>ровать) свое отношение и оценку наибо</w:t>
      </w:r>
      <w:r w:rsidRPr="003B465E">
        <w:rPr>
          <w:rFonts w:ascii="Times New Roman" w:hAnsi="Times New Roman"/>
          <w:b/>
          <w:color w:val="000000"/>
          <w:sz w:val="24"/>
          <w:szCs w:val="24"/>
        </w:rPr>
        <w:softHyphen/>
        <w:t>лее значительных событий и личностей в истории.</w:t>
      </w:r>
    </w:p>
    <w:p w:rsidR="0002777B" w:rsidRPr="003B465E" w:rsidRDefault="0002777B" w:rsidP="0002777B">
      <w:pPr>
        <w:shd w:val="clear" w:color="auto" w:fill="FFFFFF"/>
        <w:autoSpaceDE w:val="0"/>
        <w:autoSpaceDN w:val="0"/>
        <w:adjustRightInd w:val="0"/>
        <w:spacing w:line="240" w:lineRule="auto"/>
        <w:rPr>
          <w:rFonts w:ascii="Times New Roman" w:hAnsi="Times New Roman"/>
          <w:b/>
          <w:sz w:val="24"/>
          <w:szCs w:val="24"/>
        </w:rPr>
      </w:pPr>
      <w:r w:rsidRPr="003B465E">
        <w:rPr>
          <w:rFonts w:ascii="Times New Roman" w:hAnsi="Times New Roman"/>
          <w:b/>
          <w:color w:val="000000"/>
          <w:sz w:val="24"/>
          <w:szCs w:val="24"/>
        </w:rPr>
        <w:t xml:space="preserve">7.  </w:t>
      </w:r>
      <w:r w:rsidRPr="003B465E">
        <w:rPr>
          <w:rFonts w:ascii="Times New Roman" w:hAnsi="Times New Roman"/>
          <w:b/>
          <w:i/>
          <w:iCs/>
          <w:color w:val="000000"/>
          <w:sz w:val="24"/>
          <w:szCs w:val="24"/>
        </w:rPr>
        <w:t>Применение знаний и умений в обще</w:t>
      </w:r>
      <w:r w:rsidRPr="003B465E">
        <w:rPr>
          <w:rFonts w:ascii="Times New Roman" w:hAnsi="Times New Roman"/>
          <w:b/>
          <w:i/>
          <w:iCs/>
          <w:color w:val="000000"/>
          <w:sz w:val="24"/>
          <w:szCs w:val="24"/>
        </w:rPr>
        <w:softHyphen/>
        <w:t>нии, социальной среде:</w:t>
      </w:r>
    </w:p>
    <w:p w:rsidR="0002777B" w:rsidRPr="003B465E" w:rsidRDefault="0002777B" w:rsidP="0002777B">
      <w:pPr>
        <w:numPr>
          <w:ilvl w:val="0"/>
          <w:numId w:val="6"/>
        </w:numPr>
        <w:shd w:val="clear" w:color="auto" w:fill="FFFFFF"/>
        <w:autoSpaceDE w:val="0"/>
        <w:autoSpaceDN w:val="0"/>
        <w:adjustRightInd w:val="0"/>
        <w:spacing w:after="0" w:line="240" w:lineRule="auto"/>
        <w:rPr>
          <w:rFonts w:ascii="Times New Roman" w:hAnsi="Times New Roman"/>
          <w:b/>
          <w:sz w:val="24"/>
          <w:szCs w:val="24"/>
        </w:rPr>
      </w:pPr>
      <w:r w:rsidRPr="003B465E">
        <w:rPr>
          <w:rFonts w:ascii="Times New Roman" w:hAnsi="Times New Roman"/>
          <w:b/>
          <w:color w:val="000000"/>
          <w:sz w:val="24"/>
          <w:szCs w:val="24"/>
        </w:rPr>
        <w:t>использовать знания об истории и культуре своего и других народов в обще</w:t>
      </w:r>
      <w:r w:rsidRPr="003B465E">
        <w:rPr>
          <w:rFonts w:ascii="Times New Roman" w:hAnsi="Times New Roman"/>
          <w:b/>
          <w:color w:val="000000"/>
          <w:sz w:val="24"/>
          <w:szCs w:val="24"/>
        </w:rPr>
        <w:softHyphen/>
        <w:t>нии с людьми в школе и внешкольной жизни как основу диалога в поликуль</w:t>
      </w:r>
      <w:r w:rsidRPr="003B465E">
        <w:rPr>
          <w:rFonts w:ascii="Times New Roman" w:hAnsi="Times New Roman"/>
          <w:b/>
          <w:color w:val="000000"/>
          <w:sz w:val="24"/>
          <w:szCs w:val="24"/>
        </w:rPr>
        <w:softHyphen/>
        <w:t>турной среде;</w:t>
      </w:r>
    </w:p>
    <w:p w:rsidR="0002777B" w:rsidRPr="003B465E" w:rsidRDefault="0002777B" w:rsidP="0002777B">
      <w:pPr>
        <w:numPr>
          <w:ilvl w:val="0"/>
          <w:numId w:val="6"/>
        </w:numPr>
        <w:shd w:val="clear" w:color="auto" w:fill="FFFFFF"/>
        <w:autoSpaceDE w:val="0"/>
        <w:autoSpaceDN w:val="0"/>
        <w:adjustRightInd w:val="0"/>
        <w:spacing w:after="0" w:line="240" w:lineRule="auto"/>
        <w:rPr>
          <w:rFonts w:ascii="Times New Roman" w:hAnsi="Times New Roman"/>
          <w:b/>
          <w:sz w:val="24"/>
          <w:szCs w:val="24"/>
        </w:rPr>
      </w:pPr>
      <w:r w:rsidRPr="003B465E">
        <w:rPr>
          <w:rFonts w:ascii="Times New Roman" w:hAnsi="Times New Roman"/>
          <w:b/>
          <w:color w:val="000000"/>
          <w:sz w:val="24"/>
          <w:szCs w:val="24"/>
        </w:rPr>
        <w:t>способствовать сохранению памят</w:t>
      </w:r>
      <w:r w:rsidRPr="003B465E">
        <w:rPr>
          <w:rFonts w:ascii="Times New Roman" w:hAnsi="Times New Roman"/>
          <w:b/>
          <w:color w:val="000000"/>
          <w:sz w:val="24"/>
          <w:szCs w:val="24"/>
        </w:rPr>
        <w:softHyphen/>
        <w:t>ников истории и культуры (участвовать в создании школьных музеев, учебных и общественных мероприятиях по по</w:t>
      </w:r>
      <w:r w:rsidRPr="003B465E">
        <w:rPr>
          <w:rFonts w:ascii="Times New Roman" w:hAnsi="Times New Roman"/>
          <w:b/>
          <w:color w:val="000000"/>
          <w:sz w:val="24"/>
          <w:szCs w:val="24"/>
        </w:rPr>
        <w:softHyphen/>
        <w:t>иску и хранению памятников истории и культуры)</w:t>
      </w:r>
    </w:p>
    <w:p w:rsidR="0002777B" w:rsidRPr="003B465E" w:rsidRDefault="0002777B" w:rsidP="0002777B">
      <w:pPr>
        <w:shd w:val="clear" w:color="auto" w:fill="FFFFFF"/>
        <w:autoSpaceDE w:val="0"/>
        <w:autoSpaceDN w:val="0"/>
        <w:adjustRightInd w:val="0"/>
        <w:spacing w:line="240" w:lineRule="auto"/>
        <w:ind w:left="720"/>
        <w:rPr>
          <w:rFonts w:ascii="Times New Roman" w:hAnsi="Times New Roman"/>
          <w:b/>
          <w:sz w:val="24"/>
          <w:szCs w:val="24"/>
        </w:rPr>
      </w:pPr>
    </w:p>
    <w:p w:rsidR="0002777B" w:rsidRPr="003B465E" w:rsidRDefault="0002777B" w:rsidP="0002777B">
      <w:pPr>
        <w:shd w:val="clear" w:color="auto" w:fill="FFFFFF"/>
        <w:autoSpaceDE w:val="0"/>
        <w:autoSpaceDN w:val="0"/>
        <w:adjustRightInd w:val="0"/>
        <w:spacing w:line="240" w:lineRule="auto"/>
        <w:ind w:firstLine="708"/>
        <w:rPr>
          <w:rFonts w:ascii="Times New Roman" w:hAnsi="Times New Roman"/>
          <w:b/>
          <w:sz w:val="24"/>
          <w:szCs w:val="24"/>
        </w:rPr>
      </w:pPr>
      <w:r w:rsidRPr="003B465E">
        <w:rPr>
          <w:rFonts w:ascii="Times New Roman" w:hAnsi="Times New Roman"/>
          <w:b/>
          <w:color w:val="000000"/>
          <w:sz w:val="24"/>
          <w:szCs w:val="24"/>
        </w:rPr>
        <w:t>Основу курса по  истории для 10</w:t>
      </w:r>
      <w:r w:rsidR="00907A14" w:rsidRPr="003B465E">
        <w:rPr>
          <w:rFonts w:ascii="Times New Roman" w:hAnsi="Times New Roman"/>
          <w:b/>
          <w:color w:val="000000"/>
          <w:sz w:val="24"/>
          <w:szCs w:val="24"/>
        </w:rPr>
        <w:t>-11</w:t>
      </w:r>
      <w:r w:rsidRPr="003B465E">
        <w:rPr>
          <w:rFonts w:ascii="Times New Roman" w:hAnsi="Times New Roman"/>
          <w:b/>
          <w:color w:val="000000"/>
          <w:sz w:val="24"/>
          <w:szCs w:val="24"/>
        </w:rPr>
        <w:t xml:space="preserve"> класса составляют следующие </w:t>
      </w:r>
      <w:r w:rsidRPr="003B465E">
        <w:rPr>
          <w:rFonts w:ascii="Times New Roman" w:hAnsi="Times New Roman"/>
          <w:b/>
          <w:i/>
          <w:iCs/>
          <w:color w:val="000000"/>
          <w:sz w:val="24"/>
          <w:szCs w:val="24"/>
        </w:rPr>
        <w:t>содержательные линии:</w:t>
      </w:r>
    </w:p>
    <w:p w:rsidR="0002777B" w:rsidRPr="003B465E" w:rsidRDefault="0002777B" w:rsidP="0002777B">
      <w:pPr>
        <w:shd w:val="clear" w:color="auto" w:fill="FFFFFF"/>
        <w:autoSpaceDE w:val="0"/>
        <w:autoSpaceDN w:val="0"/>
        <w:adjustRightInd w:val="0"/>
        <w:spacing w:line="240" w:lineRule="auto"/>
        <w:rPr>
          <w:rFonts w:ascii="Times New Roman" w:hAnsi="Times New Roman"/>
          <w:b/>
          <w:sz w:val="24"/>
          <w:szCs w:val="24"/>
        </w:rPr>
      </w:pPr>
      <w:r w:rsidRPr="003B465E">
        <w:rPr>
          <w:rFonts w:ascii="Times New Roman" w:hAnsi="Times New Roman"/>
          <w:b/>
          <w:color w:val="000000"/>
          <w:sz w:val="24"/>
          <w:szCs w:val="24"/>
        </w:rPr>
        <w:t>1.  Историческое время — хронология и периодизация событий и процессов.</w:t>
      </w:r>
    </w:p>
    <w:p w:rsidR="0002777B" w:rsidRPr="003B465E" w:rsidRDefault="0002777B" w:rsidP="0002777B">
      <w:pPr>
        <w:shd w:val="clear" w:color="auto" w:fill="FFFFFF"/>
        <w:autoSpaceDE w:val="0"/>
        <w:autoSpaceDN w:val="0"/>
        <w:adjustRightInd w:val="0"/>
        <w:spacing w:line="240" w:lineRule="auto"/>
        <w:rPr>
          <w:rFonts w:ascii="Times New Roman" w:hAnsi="Times New Roman"/>
          <w:b/>
          <w:sz w:val="24"/>
          <w:szCs w:val="24"/>
        </w:rPr>
      </w:pPr>
      <w:r w:rsidRPr="003B465E">
        <w:rPr>
          <w:rFonts w:ascii="Times New Roman" w:hAnsi="Times New Roman"/>
          <w:b/>
          <w:color w:val="000000"/>
          <w:sz w:val="24"/>
          <w:szCs w:val="24"/>
        </w:rPr>
        <w:t>2.  Историческое пространство — исторические карты истории России</w:t>
      </w:r>
    </w:p>
    <w:p w:rsidR="0002777B" w:rsidRPr="003B465E" w:rsidRDefault="0002777B" w:rsidP="0002777B">
      <w:pPr>
        <w:shd w:val="clear" w:color="auto" w:fill="FFFFFF"/>
        <w:autoSpaceDE w:val="0"/>
        <w:autoSpaceDN w:val="0"/>
        <w:adjustRightInd w:val="0"/>
        <w:spacing w:line="240" w:lineRule="auto"/>
        <w:rPr>
          <w:rFonts w:ascii="Times New Roman" w:hAnsi="Times New Roman"/>
          <w:b/>
          <w:sz w:val="24"/>
          <w:szCs w:val="24"/>
        </w:rPr>
      </w:pPr>
      <w:r w:rsidRPr="003B465E">
        <w:rPr>
          <w:rFonts w:ascii="Times New Roman" w:hAnsi="Times New Roman"/>
          <w:b/>
          <w:color w:val="000000"/>
          <w:sz w:val="24"/>
          <w:szCs w:val="24"/>
        </w:rPr>
        <w:t>3.  Историческое движение:</w:t>
      </w:r>
    </w:p>
    <w:p w:rsidR="0002777B" w:rsidRPr="003B465E" w:rsidRDefault="0002777B" w:rsidP="0002777B">
      <w:pPr>
        <w:numPr>
          <w:ilvl w:val="0"/>
          <w:numId w:val="7"/>
        </w:numPr>
        <w:shd w:val="clear" w:color="auto" w:fill="FFFFFF"/>
        <w:autoSpaceDE w:val="0"/>
        <w:autoSpaceDN w:val="0"/>
        <w:adjustRightInd w:val="0"/>
        <w:spacing w:after="0" w:line="240" w:lineRule="auto"/>
        <w:rPr>
          <w:rFonts w:ascii="Times New Roman" w:hAnsi="Times New Roman"/>
          <w:b/>
          <w:sz w:val="24"/>
          <w:szCs w:val="24"/>
        </w:rPr>
      </w:pPr>
      <w:r w:rsidRPr="003B465E">
        <w:rPr>
          <w:rFonts w:ascii="Times New Roman" w:hAnsi="Times New Roman"/>
          <w:b/>
          <w:color w:val="000000"/>
          <w:sz w:val="24"/>
          <w:szCs w:val="24"/>
        </w:rPr>
        <w:t>эволюция трудовой и хозяйствен</w:t>
      </w:r>
      <w:r w:rsidRPr="003B465E">
        <w:rPr>
          <w:rFonts w:ascii="Times New Roman" w:hAnsi="Times New Roman"/>
          <w:b/>
          <w:color w:val="000000"/>
          <w:sz w:val="24"/>
          <w:szCs w:val="24"/>
        </w:rPr>
        <w:softHyphen/>
        <w:t>ной деятельности людей.</w:t>
      </w:r>
    </w:p>
    <w:p w:rsidR="0002777B" w:rsidRPr="003B465E" w:rsidRDefault="0002777B" w:rsidP="0002777B">
      <w:pPr>
        <w:numPr>
          <w:ilvl w:val="0"/>
          <w:numId w:val="7"/>
        </w:numPr>
        <w:shd w:val="clear" w:color="auto" w:fill="FFFFFF"/>
        <w:autoSpaceDE w:val="0"/>
        <w:autoSpaceDN w:val="0"/>
        <w:adjustRightInd w:val="0"/>
        <w:spacing w:after="0" w:line="240" w:lineRule="auto"/>
        <w:rPr>
          <w:rFonts w:ascii="Times New Roman" w:hAnsi="Times New Roman"/>
          <w:b/>
          <w:sz w:val="24"/>
          <w:szCs w:val="24"/>
        </w:rPr>
      </w:pPr>
      <w:r w:rsidRPr="003B465E">
        <w:rPr>
          <w:rFonts w:ascii="Times New Roman" w:hAnsi="Times New Roman"/>
          <w:b/>
          <w:color w:val="000000"/>
          <w:sz w:val="24"/>
          <w:szCs w:val="24"/>
        </w:rPr>
        <w:t>формирование и развитие челове</w:t>
      </w:r>
      <w:r w:rsidRPr="003B465E">
        <w:rPr>
          <w:rFonts w:ascii="Times New Roman" w:hAnsi="Times New Roman"/>
          <w:b/>
          <w:color w:val="000000"/>
          <w:sz w:val="24"/>
          <w:szCs w:val="24"/>
        </w:rPr>
        <w:softHyphen/>
        <w:t>ческих общностей — социальных, этнонациональных, религиозных и др.;</w:t>
      </w:r>
    </w:p>
    <w:p w:rsidR="0002777B" w:rsidRPr="003B465E" w:rsidRDefault="0002777B" w:rsidP="0002777B">
      <w:pPr>
        <w:numPr>
          <w:ilvl w:val="0"/>
          <w:numId w:val="7"/>
        </w:numPr>
        <w:shd w:val="clear" w:color="auto" w:fill="FFFFFF"/>
        <w:autoSpaceDE w:val="0"/>
        <w:autoSpaceDN w:val="0"/>
        <w:adjustRightInd w:val="0"/>
        <w:spacing w:after="0" w:line="240" w:lineRule="auto"/>
        <w:rPr>
          <w:rFonts w:ascii="Times New Roman" w:hAnsi="Times New Roman"/>
          <w:b/>
          <w:sz w:val="24"/>
          <w:szCs w:val="24"/>
        </w:rPr>
      </w:pPr>
      <w:r w:rsidRPr="003B465E">
        <w:rPr>
          <w:rFonts w:ascii="Times New Roman" w:hAnsi="Times New Roman"/>
          <w:b/>
          <w:color w:val="000000"/>
          <w:sz w:val="24"/>
          <w:szCs w:val="24"/>
        </w:rPr>
        <w:t>развитие государств, их исторические формы и типы; эволю</w:t>
      </w:r>
      <w:r w:rsidRPr="003B465E">
        <w:rPr>
          <w:rFonts w:ascii="Times New Roman" w:hAnsi="Times New Roman"/>
          <w:b/>
          <w:color w:val="000000"/>
          <w:sz w:val="24"/>
          <w:szCs w:val="24"/>
        </w:rPr>
        <w:softHyphen/>
        <w:t>ция и механизмы смены власти; взаимо</w:t>
      </w:r>
      <w:r w:rsidRPr="003B465E">
        <w:rPr>
          <w:rFonts w:ascii="Times New Roman" w:hAnsi="Times New Roman"/>
          <w:b/>
          <w:color w:val="000000"/>
          <w:sz w:val="24"/>
          <w:szCs w:val="24"/>
        </w:rPr>
        <w:softHyphen/>
        <w:t xml:space="preserve">отношения власти и общества; </w:t>
      </w:r>
    </w:p>
    <w:p w:rsidR="0002777B" w:rsidRPr="003B465E" w:rsidRDefault="0002777B" w:rsidP="0002777B">
      <w:pPr>
        <w:numPr>
          <w:ilvl w:val="0"/>
          <w:numId w:val="7"/>
        </w:numPr>
        <w:shd w:val="clear" w:color="auto" w:fill="FFFFFF"/>
        <w:autoSpaceDE w:val="0"/>
        <w:autoSpaceDN w:val="0"/>
        <w:adjustRightInd w:val="0"/>
        <w:spacing w:after="0" w:line="240" w:lineRule="auto"/>
        <w:rPr>
          <w:rFonts w:ascii="Times New Roman" w:hAnsi="Times New Roman"/>
          <w:b/>
          <w:sz w:val="24"/>
          <w:szCs w:val="24"/>
        </w:rPr>
      </w:pPr>
      <w:r w:rsidRPr="003B465E">
        <w:rPr>
          <w:rFonts w:ascii="Times New Roman" w:hAnsi="Times New Roman"/>
          <w:b/>
          <w:color w:val="000000"/>
          <w:sz w:val="24"/>
          <w:szCs w:val="24"/>
        </w:rPr>
        <w:t xml:space="preserve"> история познания человеком окру</w:t>
      </w:r>
      <w:r w:rsidRPr="003B465E">
        <w:rPr>
          <w:rFonts w:ascii="Times New Roman" w:hAnsi="Times New Roman"/>
          <w:b/>
          <w:color w:val="000000"/>
          <w:sz w:val="24"/>
          <w:szCs w:val="24"/>
        </w:rPr>
        <w:softHyphen/>
        <w:t>жающего мира и себя в мире; развитие религиозных и светских учений и мировоззренческих систем; духовной и художественной культуры: многообразие и динамика этических и эстетических систем и ценностей; вклад народов и цивилизаций в мировую куль</w:t>
      </w:r>
      <w:r w:rsidRPr="003B465E">
        <w:rPr>
          <w:rFonts w:ascii="Times New Roman" w:hAnsi="Times New Roman"/>
          <w:b/>
          <w:color w:val="000000"/>
          <w:sz w:val="24"/>
          <w:szCs w:val="24"/>
        </w:rPr>
        <w:softHyphen/>
        <w:t>туру;</w:t>
      </w:r>
    </w:p>
    <w:p w:rsidR="0002777B" w:rsidRPr="003B465E" w:rsidRDefault="0002777B" w:rsidP="0002777B">
      <w:pPr>
        <w:numPr>
          <w:ilvl w:val="0"/>
          <w:numId w:val="7"/>
        </w:numPr>
        <w:shd w:val="clear" w:color="auto" w:fill="FFFFFF"/>
        <w:autoSpaceDE w:val="0"/>
        <w:autoSpaceDN w:val="0"/>
        <w:adjustRightInd w:val="0"/>
        <w:spacing w:after="0" w:line="240" w:lineRule="auto"/>
        <w:rPr>
          <w:rFonts w:ascii="Times New Roman" w:hAnsi="Times New Roman"/>
          <w:b/>
          <w:sz w:val="24"/>
          <w:szCs w:val="24"/>
        </w:rPr>
      </w:pPr>
      <w:r w:rsidRPr="003B465E">
        <w:rPr>
          <w:rFonts w:ascii="Times New Roman" w:hAnsi="Times New Roman"/>
          <w:b/>
          <w:color w:val="000000"/>
          <w:sz w:val="24"/>
          <w:szCs w:val="24"/>
        </w:rPr>
        <w:t xml:space="preserve"> развитие отношений между народа</w:t>
      </w:r>
      <w:r w:rsidRPr="003B465E">
        <w:rPr>
          <w:rFonts w:ascii="Times New Roman" w:hAnsi="Times New Roman"/>
          <w:b/>
          <w:color w:val="000000"/>
          <w:sz w:val="24"/>
          <w:szCs w:val="24"/>
        </w:rPr>
        <w:softHyphen/>
        <w:t>ми, государствами, цивилизациями (со</w:t>
      </w:r>
      <w:r w:rsidRPr="003B465E">
        <w:rPr>
          <w:rFonts w:ascii="Times New Roman" w:hAnsi="Times New Roman"/>
          <w:b/>
          <w:color w:val="000000"/>
          <w:sz w:val="24"/>
          <w:szCs w:val="24"/>
        </w:rPr>
        <w:softHyphen/>
        <w:t>седство, завоевания, преемственность): проблема войны и мира в истории.</w:t>
      </w:r>
    </w:p>
    <w:p w:rsidR="0002777B" w:rsidRPr="003B465E" w:rsidRDefault="0002777B" w:rsidP="0002777B">
      <w:pPr>
        <w:shd w:val="clear" w:color="auto" w:fill="FFFFFF"/>
        <w:autoSpaceDE w:val="0"/>
        <w:autoSpaceDN w:val="0"/>
        <w:adjustRightInd w:val="0"/>
        <w:spacing w:line="240" w:lineRule="auto"/>
        <w:ind w:firstLine="360"/>
        <w:rPr>
          <w:rFonts w:ascii="Times New Roman" w:hAnsi="Times New Roman"/>
          <w:b/>
          <w:color w:val="000000"/>
          <w:sz w:val="24"/>
          <w:szCs w:val="24"/>
        </w:rPr>
      </w:pPr>
      <w:r w:rsidRPr="003B465E">
        <w:rPr>
          <w:rFonts w:ascii="Times New Roman" w:hAnsi="Times New Roman"/>
          <w:b/>
          <w:color w:val="000000"/>
          <w:sz w:val="24"/>
          <w:szCs w:val="24"/>
        </w:rPr>
        <w:t xml:space="preserve">Сквозная линия, пронизывающая и связующая все названное выше, — </w:t>
      </w:r>
      <w:r w:rsidRPr="003B465E">
        <w:rPr>
          <w:rFonts w:ascii="Times New Roman" w:hAnsi="Times New Roman"/>
          <w:b/>
          <w:i/>
          <w:iCs/>
          <w:color w:val="000000"/>
          <w:sz w:val="24"/>
          <w:szCs w:val="24"/>
        </w:rPr>
        <w:t>чело</w:t>
      </w:r>
      <w:r w:rsidRPr="003B465E">
        <w:rPr>
          <w:rFonts w:ascii="Times New Roman" w:hAnsi="Times New Roman"/>
          <w:b/>
          <w:i/>
          <w:iCs/>
          <w:color w:val="000000"/>
          <w:sz w:val="24"/>
          <w:szCs w:val="24"/>
        </w:rPr>
        <w:softHyphen/>
        <w:t xml:space="preserve">век в истории. </w:t>
      </w:r>
      <w:r w:rsidRPr="003B465E">
        <w:rPr>
          <w:rFonts w:ascii="Times New Roman" w:hAnsi="Times New Roman"/>
          <w:b/>
          <w:color w:val="000000"/>
          <w:sz w:val="24"/>
          <w:szCs w:val="24"/>
        </w:rPr>
        <w:t>Она предполагает характе</w:t>
      </w:r>
      <w:r w:rsidRPr="003B465E">
        <w:rPr>
          <w:rFonts w:ascii="Times New Roman" w:hAnsi="Times New Roman"/>
          <w:b/>
          <w:color w:val="000000"/>
          <w:sz w:val="24"/>
          <w:szCs w:val="24"/>
        </w:rPr>
        <w:softHyphen/>
        <w:t xml:space="preserve">ристику: </w:t>
      </w:r>
    </w:p>
    <w:p w:rsidR="0002777B" w:rsidRPr="003B465E" w:rsidRDefault="0002777B" w:rsidP="0002777B">
      <w:pPr>
        <w:shd w:val="clear" w:color="auto" w:fill="FFFFFF"/>
        <w:autoSpaceDE w:val="0"/>
        <w:autoSpaceDN w:val="0"/>
        <w:adjustRightInd w:val="0"/>
        <w:spacing w:line="240" w:lineRule="auto"/>
        <w:ind w:firstLine="360"/>
        <w:rPr>
          <w:rFonts w:ascii="Times New Roman" w:hAnsi="Times New Roman"/>
          <w:b/>
          <w:color w:val="000000"/>
          <w:sz w:val="24"/>
          <w:szCs w:val="24"/>
        </w:rPr>
      </w:pPr>
      <w:r w:rsidRPr="003B465E">
        <w:rPr>
          <w:rFonts w:ascii="Times New Roman" w:hAnsi="Times New Roman"/>
          <w:b/>
          <w:color w:val="000000"/>
          <w:sz w:val="24"/>
          <w:szCs w:val="24"/>
        </w:rPr>
        <w:t>а) условий жизни и быта людей в различные периоды российской истории</w:t>
      </w:r>
    </w:p>
    <w:p w:rsidR="0002777B" w:rsidRPr="003B465E" w:rsidRDefault="0002777B" w:rsidP="0002777B">
      <w:pPr>
        <w:shd w:val="clear" w:color="auto" w:fill="FFFFFF"/>
        <w:autoSpaceDE w:val="0"/>
        <w:autoSpaceDN w:val="0"/>
        <w:adjustRightInd w:val="0"/>
        <w:spacing w:line="240" w:lineRule="auto"/>
        <w:ind w:firstLine="360"/>
        <w:rPr>
          <w:rFonts w:ascii="Times New Roman" w:hAnsi="Times New Roman"/>
          <w:b/>
          <w:color w:val="000000"/>
          <w:sz w:val="24"/>
          <w:szCs w:val="24"/>
        </w:rPr>
      </w:pPr>
      <w:r w:rsidRPr="003B465E">
        <w:rPr>
          <w:rFonts w:ascii="Times New Roman" w:hAnsi="Times New Roman"/>
          <w:b/>
          <w:color w:val="000000"/>
          <w:sz w:val="24"/>
          <w:szCs w:val="24"/>
        </w:rPr>
        <w:t>б) их потребностей, интересов, мотивов дей</w:t>
      </w:r>
      <w:r w:rsidRPr="003B465E">
        <w:rPr>
          <w:rFonts w:ascii="Times New Roman" w:hAnsi="Times New Roman"/>
          <w:b/>
          <w:color w:val="000000"/>
          <w:sz w:val="24"/>
          <w:szCs w:val="24"/>
        </w:rPr>
        <w:softHyphen/>
        <w:t xml:space="preserve">ствий; </w:t>
      </w:r>
    </w:p>
    <w:p w:rsidR="0002777B" w:rsidRPr="003B465E" w:rsidRDefault="0002777B" w:rsidP="0002777B">
      <w:pPr>
        <w:shd w:val="clear" w:color="auto" w:fill="FFFFFF"/>
        <w:autoSpaceDE w:val="0"/>
        <w:autoSpaceDN w:val="0"/>
        <w:adjustRightInd w:val="0"/>
        <w:spacing w:line="240" w:lineRule="auto"/>
        <w:ind w:firstLine="360"/>
        <w:rPr>
          <w:rFonts w:ascii="Times New Roman" w:hAnsi="Times New Roman"/>
          <w:b/>
          <w:color w:val="000000"/>
          <w:sz w:val="24"/>
          <w:szCs w:val="24"/>
        </w:rPr>
      </w:pPr>
      <w:r w:rsidRPr="003B465E">
        <w:rPr>
          <w:rFonts w:ascii="Times New Roman" w:hAnsi="Times New Roman"/>
          <w:b/>
          <w:color w:val="000000"/>
          <w:sz w:val="24"/>
          <w:szCs w:val="24"/>
        </w:rPr>
        <w:t xml:space="preserve">в) восприятия мира, ценностей </w:t>
      </w:r>
    </w:p>
    <w:p w:rsidR="0002777B" w:rsidRPr="003B465E" w:rsidRDefault="0002777B" w:rsidP="0002777B">
      <w:pPr>
        <w:shd w:val="clear" w:color="auto" w:fill="FFFFFF"/>
        <w:autoSpaceDE w:val="0"/>
        <w:autoSpaceDN w:val="0"/>
        <w:adjustRightInd w:val="0"/>
        <w:spacing w:line="240" w:lineRule="auto"/>
        <w:ind w:firstLine="360"/>
        <w:rPr>
          <w:rFonts w:ascii="Times New Roman" w:hAnsi="Times New Roman"/>
          <w:b/>
          <w:sz w:val="24"/>
          <w:szCs w:val="24"/>
        </w:rPr>
      </w:pPr>
      <w:r w:rsidRPr="003B465E">
        <w:rPr>
          <w:rFonts w:ascii="Times New Roman" w:hAnsi="Times New Roman"/>
          <w:b/>
          <w:color w:val="000000"/>
          <w:sz w:val="24"/>
          <w:szCs w:val="24"/>
        </w:rPr>
        <w:lastRenderedPageBreak/>
        <w:t>г) жизни и деятельности отдельно взято</w:t>
      </w:r>
      <w:r w:rsidRPr="003B465E">
        <w:rPr>
          <w:rFonts w:ascii="Times New Roman" w:hAnsi="Times New Roman"/>
          <w:b/>
          <w:color w:val="000000"/>
          <w:sz w:val="24"/>
          <w:szCs w:val="24"/>
        </w:rPr>
        <w:softHyphen/>
        <w:t>го человека в контексте времени.</w:t>
      </w:r>
    </w:p>
    <w:p w:rsidR="0002777B" w:rsidRPr="003B465E" w:rsidRDefault="0002777B" w:rsidP="0002777B">
      <w:pPr>
        <w:shd w:val="clear" w:color="auto" w:fill="FFFFFF"/>
        <w:autoSpaceDE w:val="0"/>
        <w:autoSpaceDN w:val="0"/>
        <w:adjustRightInd w:val="0"/>
        <w:spacing w:line="240" w:lineRule="auto"/>
        <w:ind w:firstLine="360"/>
        <w:rPr>
          <w:rFonts w:ascii="Times New Roman" w:hAnsi="Times New Roman"/>
          <w:b/>
          <w:sz w:val="24"/>
          <w:szCs w:val="24"/>
        </w:rPr>
      </w:pPr>
      <w:r w:rsidRPr="003B465E">
        <w:rPr>
          <w:rFonts w:ascii="Times New Roman" w:hAnsi="Times New Roman"/>
          <w:b/>
          <w:color w:val="000000"/>
          <w:sz w:val="24"/>
          <w:szCs w:val="24"/>
        </w:rPr>
        <w:t>В соответствии с содержательной линией «человек в истории» ход и следствия со</w:t>
      </w:r>
      <w:r w:rsidRPr="003B465E">
        <w:rPr>
          <w:rFonts w:ascii="Times New Roman" w:hAnsi="Times New Roman"/>
          <w:b/>
          <w:color w:val="000000"/>
          <w:sz w:val="24"/>
          <w:szCs w:val="24"/>
        </w:rPr>
        <w:softHyphen/>
        <w:t>бытий прошлого раскрываются в учеб</w:t>
      </w:r>
      <w:r w:rsidRPr="003B465E">
        <w:rPr>
          <w:rFonts w:ascii="Times New Roman" w:hAnsi="Times New Roman"/>
          <w:b/>
          <w:color w:val="000000"/>
          <w:sz w:val="24"/>
          <w:szCs w:val="24"/>
        </w:rPr>
        <w:softHyphen/>
        <w:t>никах и на уроках через деяния и судьбы людей.</w:t>
      </w:r>
      <w:r w:rsidRPr="003B465E">
        <w:rPr>
          <w:rFonts w:ascii="Times New Roman" w:hAnsi="Times New Roman"/>
          <w:b/>
          <w:sz w:val="24"/>
          <w:szCs w:val="24"/>
        </w:rPr>
        <w:t xml:space="preserve"> </w:t>
      </w:r>
      <w:r w:rsidRPr="003B465E">
        <w:rPr>
          <w:rFonts w:ascii="Times New Roman" w:hAnsi="Times New Roman"/>
          <w:b/>
          <w:color w:val="000000"/>
          <w:sz w:val="24"/>
          <w:szCs w:val="24"/>
        </w:rPr>
        <w:t xml:space="preserve"> </w:t>
      </w:r>
    </w:p>
    <w:p w:rsidR="0002777B" w:rsidRPr="003B465E" w:rsidRDefault="0002777B" w:rsidP="0002777B">
      <w:pPr>
        <w:shd w:val="clear" w:color="auto" w:fill="FFFFFF"/>
        <w:autoSpaceDE w:val="0"/>
        <w:autoSpaceDN w:val="0"/>
        <w:adjustRightInd w:val="0"/>
        <w:spacing w:line="240" w:lineRule="auto"/>
        <w:ind w:firstLine="360"/>
        <w:rPr>
          <w:rFonts w:ascii="Times New Roman" w:hAnsi="Times New Roman"/>
          <w:b/>
          <w:sz w:val="24"/>
          <w:szCs w:val="24"/>
        </w:rPr>
      </w:pPr>
      <w:r w:rsidRPr="003B465E">
        <w:rPr>
          <w:rFonts w:ascii="Times New Roman" w:hAnsi="Times New Roman"/>
          <w:b/>
          <w:color w:val="000000"/>
          <w:sz w:val="24"/>
          <w:szCs w:val="24"/>
        </w:rPr>
        <w:t>При изучении истории России пред</w:t>
      </w:r>
      <w:r w:rsidRPr="003B465E">
        <w:rPr>
          <w:rFonts w:ascii="Times New Roman" w:hAnsi="Times New Roman"/>
          <w:b/>
          <w:color w:val="000000"/>
          <w:sz w:val="24"/>
          <w:szCs w:val="24"/>
        </w:rPr>
        <w:softHyphen/>
        <w:t>полагается обращение учащихся к мате</w:t>
      </w:r>
      <w:r w:rsidRPr="003B465E">
        <w:rPr>
          <w:rFonts w:ascii="Times New Roman" w:hAnsi="Times New Roman"/>
          <w:b/>
          <w:color w:val="000000"/>
          <w:sz w:val="24"/>
          <w:szCs w:val="24"/>
        </w:rPr>
        <w:softHyphen/>
        <w:t>риалу региональной истории, в котором представлен пласт исторического зна</w:t>
      </w:r>
      <w:r w:rsidRPr="003B465E">
        <w:rPr>
          <w:rFonts w:ascii="Times New Roman" w:hAnsi="Times New Roman"/>
          <w:b/>
          <w:color w:val="000000"/>
          <w:sz w:val="24"/>
          <w:szCs w:val="24"/>
        </w:rPr>
        <w:softHyphen/>
        <w:t>ния, богатый наглядной и яркой ин</w:t>
      </w:r>
      <w:r w:rsidRPr="003B465E">
        <w:rPr>
          <w:rFonts w:ascii="Times New Roman" w:hAnsi="Times New Roman"/>
          <w:b/>
          <w:color w:val="000000"/>
          <w:sz w:val="24"/>
          <w:szCs w:val="24"/>
        </w:rPr>
        <w:softHyphen/>
        <w:t xml:space="preserve">формацией и потому выразительный и интересный для школьников. </w:t>
      </w:r>
      <w:r w:rsidRPr="003B465E">
        <w:rPr>
          <w:rFonts w:ascii="Times New Roman" w:hAnsi="Times New Roman"/>
          <w:b/>
          <w:sz w:val="24"/>
          <w:szCs w:val="24"/>
        </w:rPr>
        <w:t xml:space="preserve"> </w:t>
      </w:r>
      <w:r w:rsidRPr="003B465E">
        <w:rPr>
          <w:rFonts w:ascii="Times New Roman" w:hAnsi="Times New Roman"/>
          <w:b/>
          <w:color w:val="000000"/>
          <w:sz w:val="24"/>
          <w:szCs w:val="24"/>
        </w:rPr>
        <w:t xml:space="preserve">Следует подчеркнуть, что в целом речь идет о </w:t>
      </w:r>
      <w:r w:rsidRPr="003B465E">
        <w:rPr>
          <w:rFonts w:ascii="Times New Roman" w:hAnsi="Times New Roman"/>
          <w:b/>
          <w:i/>
          <w:iCs/>
          <w:color w:val="000000"/>
          <w:sz w:val="24"/>
          <w:szCs w:val="24"/>
        </w:rPr>
        <w:t xml:space="preserve">многоуровневом </w:t>
      </w:r>
      <w:r w:rsidRPr="003B465E">
        <w:rPr>
          <w:rFonts w:ascii="Times New Roman" w:hAnsi="Times New Roman"/>
          <w:b/>
          <w:color w:val="000000"/>
          <w:sz w:val="24"/>
          <w:szCs w:val="24"/>
        </w:rPr>
        <w:t>рассмотре</w:t>
      </w:r>
      <w:r w:rsidRPr="003B465E">
        <w:rPr>
          <w:rFonts w:ascii="Times New Roman" w:hAnsi="Times New Roman"/>
          <w:b/>
          <w:color w:val="000000"/>
          <w:sz w:val="24"/>
          <w:szCs w:val="24"/>
        </w:rPr>
        <w:softHyphen/>
        <w:t>нии истории государства и населяющих его народов, истории региона, города, села, семьи. Это способствует решению приоритетных образовательных и вос</w:t>
      </w:r>
      <w:r w:rsidRPr="003B465E">
        <w:rPr>
          <w:rFonts w:ascii="Times New Roman" w:hAnsi="Times New Roman"/>
          <w:b/>
          <w:color w:val="000000"/>
          <w:sz w:val="24"/>
          <w:szCs w:val="24"/>
        </w:rPr>
        <w:softHyphen/>
        <w:t xml:space="preserve">питательных задач </w:t>
      </w:r>
      <w:r w:rsidRPr="003B465E">
        <w:rPr>
          <w:rFonts w:ascii="Times New Roman" w:hAnsi="Times New Roman"/>
          <w:b/>
          <w:color w:val="7FA0B7"/>
          <w:sz w:val="24"/>
          <w:szCs w:val="24"/>
        </w:rPr>
        <w:t xml:space="preserve">— </w:t>
      </w:r>
      <w:r w:rsidRPr="003B465E">
        <w:rPr>
          <w:rFonts w:ascii="Times New Roman" w:hAnsi="Times New Roman"/>
          <w:b/>
          <w:color w:val="000000"/>
          <w:sz w:val="24"/>
          <w:szCs w:val="24"/>
        </w:rPr>
        <w:t>развитие интереса школьников к прошлому и настоящему родной страны, осознание своей соци</w:t>
      </w:r>
      <w:r w:rsidRPr="003B465E">
        <w:rPr>
          <w:rFonts w:ascii="Times New Roman" w:hAnsi="Times New Roman"/>
          <w:b/>
          <w:color w:val="000000"/>
          <w:sz w:val="24"/>
          <w:szCs w:val="24"/>
        </w:rPr>
        <w:softHyphen/>
        <w:t>альной идентичности в широком спек</w:t>
      </w:r>
      <w:r w:rsidRPr="003B465E">
        <w:rPr>
          <w:rFonts w:ascii="Times New Roman" w:hAnsi="Times New Roman"/>
          <w:b/>
          <w:color w:val="000000"/>
          <w:sz w:val="24"/>
          <w:szCs w:val="24"/>
        </w:rPr>
        <w:softHyphen/>
        <w:t>тре, включающем этнонациональные, религиозные и иные составляющие, раз</w:t>
      </w:r>
      <w:r w:rsidRPr="003B465E">
        <w:rPr>
          <w:rFonts w:ascii="Times New Roman" w:hAnsi="Times New Roman"/>
          <w:b/>
          <w:color w:val="000000"/>
          <w:sz w:val="24"/>
          <w:szCs w:val="24"/>
        </w:rPr>
        <w:softHyphen/>
        <w:t>витие исторической памяти и воспита</w:t>
      </w:r>
      <w:r w:rsidRPr="003B465E">
        <w:rPr>
          <w:rFonts w:ascii="Times New Roman" w:hAnsi="Times New Roman"/>
          <w:b/>
          <w:color w:val="000000"/>
          <w:sz w:val="24"/>
          <w:szCs w:val="24"/>
        </w:rPr>
        <w:softHyphen/>
        <w:t>ние патриотизма, гражданственности.</w:t>
      </w:r>
    </w:p>
    <w:p w:rsidR="0002777B" w:rsidRPr="003B465E" w:rsidRDefault="0002777B" w:rsidP="0002777B">
      <w:pPr>
        <w:shd w:val="clear" w:color="auto" w:fill="FFFFFF"/>
        <w:autoSpaceDE w:val="0"/>
        <w:autoSpaceDN w:val="0"/>
        <w:adjustRightInd w:val="0"/>
        <w:spacing w:line="240" w:lineRule="auto"/>
        <w:rPr>
          <w:rFonts w:ascii="Times New Roman" w:hAnsi="Times New Roman"/>
          <w:b/>
          <w:sz w:val="24"/>
          <w:szCs w:val="24"/>
        </w:rPr>
      </w:pPr>
    </w:p>
    <w:p w:rsidR="0002777B" w:rsidRPr="003B465E" w:rsidRDefault="0002777B" w:rsidP="0002777B">
      <w:pPr>
        <w:shd w:val="clear" w:color="auto" w:fill="FFFFFF"/>
        <w:autoSpaceDE w:val="0"/>
        <w:autoSpaceDN w:val="0"/>
        <w:adjustRightInd w:val="0"/>
        <w:spacing w:line="240" w:lineRule="auto"/>
        <w:rPr>
          <w:rFonts w:ascii="Times New Roman" w:hAnsi="Times New Roman"/>
          <w:b/>
          <w:sz w:val="24"/>
          <w:szCs w:val="24"/>
        </w:rPr>
      </w:pPr>
    </w:p>
    <w:p w:rsidR="0002777B" w:rsidRPr="003B465E" w:rsidRDefault="0002777B" w:rsidP="0002777B">
      <w:pPr>
        <w:spacing w:line="240" w:lineRule="auto"/>
        <w:jc w:val="center"/>
        <w:rPr>
          <w:rFonts w:ascii="Times New Roman" w:hAnsi="Times New Roman"/>
          <w:b/>
          <w:sz w:val="24"/>
          <w:szCs w:val="24"/>
        </w:rPr>
      </w:pPr>
    </w:p>
    <w:p w:rsidR="0002777B" w:rsidRPr="003B465E" w:rsidRDefault="0002777B" w:rsidP="0002777B">
      <w:pPr>
        <w:jc w:val="center"/>
        <w:rPr>
          <w:rFonts w:ascii="Times New Roman" w:hAnsi="Times New Roman"/>
          <w:b/>
          <w:sz w:val="24"/>
          <w:szCs w:val="24"/>
        </w:rPr>
      </w:pPr>
    </w:p>
    <w:p w:rsidR="00C47234" w:rsidRPr="003B465E" w:rsidRDefault="00C47234" w:rsidP="00C47234">
      <w:pPr>
        <w:tabs>
          <w:tab w:val="left" w:pos="360"/>
        </w:tabs>
        <w:ind w:left="-567"/>
        <w:rPr>
          <w:rFonts w:ascii="Times New Roman" w:hAnsi="Times New Roman"/>
          <w:b/>
          <w:sz w:val="24"/>
          <w:szCs w:val="24"/>
        </w:rPr>
      </w:pPr>
    </w:p>
    <w:p w:rsidR="00C47234" w:rsidRPr="003B465E" w:rsidRDefault="00C47234" w:rsidP="00C47234">
      <w:pPr>
        <w:spacing w:line="360" w:lineRule="auto"/>
        <w:rPr>
          <w:rFonts w:ascii="Times New Roman" w:hAnsi="Times New Roman"/>
          <w:b/>
          <w:sz w:val="24"/>
          <w:szCs w:val="24"/>
        </w:rPr>
      </w:pPr>
      <w:r w:rsidRPr="003B465E">
        <w:rPr>
          <w:rFonts w:ascii="Times New Roman" w:hAnsi="Times New Roman"/>
          <w:b/>
          <w:sz w:val="24"/>
          <w:szCs w:val="24"/>
        </w:rPr>
        <w:t xml:space="preserve">                                        </w:t>
      </w:r>
    </w:p>
    <w:p w:rsidR="00907A14" w:rsidRPr="003B465E" w:rsidRDefault="0002777B" w:rsidP="00C47234">
      <w:pPr>
        <w:spacing w:line="360" w:lineRule="auto"/>
        <w:rPr>
          <w:rFonts w:ascii="Times New Roman" w:hAnsi="Times New Roman"/>
          <w:b/>
          <w:sz w:val="24"/>
          <w:szCs w:val="24"/>
        </w:rPr>
      </w:pPr>
      <w:r w:rsidRPr="003B465E">
        <w:rPr>
          <w:rFonts w:ascii="Times New Roman" w:hAnsi="Times New Roman"/>
          <w:b/>
          <w:sz w:val="24"/>
          <w:szCs w:val="24"/>
        </w:rPr>
        <w:t xml:space="preserve">      </w:t>
      </w:r>
    </w:p>
    <w:p w:rsidR="00907A14" w:rsidRPr="003B465E" w:rsidRDefault="00907A14" w:rsidP="00C47234">
      <w:pPr>
        <w:spacing w:line="360" w:lineRule="auto"/>
        <w:rPr>
          <w:rFonts w:ascii="Times New Roman" w:hAnsi="Times New Roman"/>
          <w:b/>
          <w:sz w:val="24"/>
          <w:szCs w:val="24"/>
        </w:rPr>
      </w:pPr>
    </w:p>
    <w:p w:rsidR="00907A14" w:rsidRPr="003B465E" w:rsidRDefault="00907A14" w:rsidP="00C47234">
      <w:pPr>
        <w:spacing w:line="360" w:lineRule="auto"/>
        <w:rPr>
          <w:rFonts w:ascii="Times New Roman" w:hAnsi="Times New Roman"/>
          <w:b/>
          <w:sz w:val="24"/>
          <w:szCs w:val="24"/>
        </w:rPr>
      </w:pPr>
    </w:p>
    <w:p w:rsidR="00907A14" w:rsidRPr="003B465E" w:rsidRDefault="00907A14" w:rsidP="00C47234">
      <w:pPr>
        <w:spacing w:line="360" w:lineRule="auto"/>
        <w:rPr>
          <w:rFonts w:ascii="Times New Roman" w:hAnsi="Times New Roman"/>
          <w:b/>
          <w:sz w:val="24"/>
          <w:szCs w:val="24"/>
        </w:rPr>
      </w:pPr>
    </w:p>
    <w:p w:rsidR="00907A14" w:rsidRPr="003B465E" w:rsidRDefault="00907A14" w:rsidP="00C47234">
      <w:pPr>
        <w:spacing w:line="360" w:lineRule="auto"/>
        <w:rPr>
          <w:rFonts w:ascii="Times New Roman" w:hAnsi="Times New Roman"/>
          <w:b/>
          <w:sz w:val="24"/>
          <w:szCs w:val="24"/>
        </w:rPr>
      </w:pPr>
    </w:p>
    <w:p w:rsidR="00907A14" w:rsidRPr="003B465E" w:rsidRDefault="00907A14" w:rsidP="00C47234">
      <w:pPr>
        <w:spacing w:line="360" w:lineRule="auto"/>
        <w:rPr>
          <w:rFonts w:ascii="Times New Roman" w:hAnsi="Times New Roman"/>
          <w:b/>
          <w:sz w:val="24"/>
          <w:szCs w:val="24"/>
        </w:rPr>
      </w:pPr>
    </w:p>
    <w:p w:rsidR="00907A14" w:rsidRPr="003B465E" w:rsidRDefault="00907A14" w:rsidP="00C47234">
      <w:pPr>
        <w:spacing w:line="360" w:lineRule="auto"/>
        <w:rPr>
          <w:rFonts w:ascii="Times New Roman" w:hAnsi="Times New Roman"/>
          <w:b/>
          <w:sz w:val="24"/>
          <w:szCs w:val="24"/>
        </w:rPr>
      </w:pPr>
    </w:p>
    <w:p w:rsidR="00907A14" w:rsidRPr="003B465E" w:rsidRDefault="00907A14" w:rsidP="00C47234">
      <w:pPr>
        <w:spacing w:line="360" w:lineRule="auto"/>
        <w:rPr>
          <w:rFonts w:ascii="Times New Roman" w:hAnsi="Times New Roman"/>
          <w:b/>
          <w:sz w:val="24"/>
          <w:szCs w:val="24"/>
        </w:rPr>
      </w:pPr>
    </w:p>
    <w:p w:rsidR="00DB4E62" w:rsidRPr="003B465E" w:rsidRDefault="00907A14" w:rsidP="00C47234">
      <w:pPr>
        <w:spacing w:line="360" w:lineRule="auto"/>
        <w:rPr>
          <w:rFonts w:ascii="Times New Roman" w:hAnsi="Times New Roman"/>
          <w:b/>
          <w:sz w:val="24"/>
          <w:szCs w:val="24"/>
        </w:rPr>
      </w:pPr>
      <w:r w:rsidRPr="003B465E">
        <w:rPr>
          <w:rFonts w:ascii="Times New Roman" w:hAnsi="Times New Roman"/>
          <w:b/>
          <w:sz w:val="24"/>
          <w:szCs w:val="24"/>
        </w:rPr>
        <w:t xml:space="preserve">                                             </w:t>
      </w:r>
      <w:r w:rsidR="0002777B" w:rsidRPr="003B465E">
        <w:rPr>
          <w:rFonts w:ascii="Times New Roman" w:hAnsi="Times New Roman"/>
          <w:b/>
          <w:sz w:val="24"/>
          <w:szCs w:val="24"/>
        </w:rPr>
        <w:t xml:space="preserve"> </w:t>
      </w:r>
      <w:r w:rsidRPr="003B465E">
        <w:rPr>
          <w:rFonts w:ascii="Times New Roman" w:hAnsi="Times New Roman"/>
          <w:b/>
          <w:sz w:val="24"/>
          <w:szCs w:val="24"/>
        </w:rPr>
        <w:t xml:space="preserve">     </w:t>
      </w:r>
      <w:r w:rsidR="00C47234" w:rsidRPr="003B465E">
        <w:rPr>
          <w:rFonts w:ascii="Times New Roman" w:hAnsi="Times New Roman"/>
          <w:b/>
          <w:sz w:val="24"/>
          <w:szCs w:val="24"/>
        </w:rPr>
        <w:t xml:space="preserve">Календарно-тематическое планирование </w:t>
      </w:r>
      <w:r w:rsidR="00E46A0A" w:rsidRPr="003B465E">
        <w:rPr>
          <w:rFonts w:ascii="Times New Roman" w:hAnsi="Times New Roman"/>
          <w:b/>
          <w:sz w:val="24"/>
          <w:szCs w:val="24"/>
        </w:rPr>
        <w:t xml:space="preserve">по </w:t>
      </w:r>
      <w:r w:rsidR="00C47234" w:rsidRPr="003B465E">
        <w:rPr>
          <w:rFonts w:ascii="Times New Roman" w:hAnsi="Times New Roman"/>
          <w:b/>
          <w:sz w:val="24"/>
          <w:szCs w:val="24"/>
        </w:rPr>
        <w:t xml:space="preserve">курсу </w:t>
      </w:r>
      <w:r w:rsidR="00C47234" w:rsidRPr="003B465E">
        <w:rPr>
          <w:rFonts w:ascii="Times New Roman" w:hAnsi="Times New Roman"/>
          <w:b/>
          <w:i/>
          <w:sz w:val="24"/>
          <w:szCs w:val="24"/>
        </w:rPr>
        <w:t xml:space="preserve"> </w:t>
      </w:r>
      <w:r w:rsidR="00C47234" w:rsidRPr="003B465E">
        <w:rPr>
          <w:rFonts w:ascii="Times New Roman" w:hAnsi="Times New Roman"/>
          <w:b/>
          <w:sz w:val="24"/>
          <w:szCs w:val="24"/>
        </w:rPr>
        <w:t>«История России»</w:t>
      </w:r>
      <w:r w:rsidR="00DB4E62" w:rsidRPr="003B465E">
        <w:rPr>
          <w:rFonts w:ascii="Times New Roman" w:hAnsi="Times New Roman"/>
          <w:b/>
          <w:sz w:val="24"/>
          <w:szCs w:val="24"/>
        </w:rPr>
        <w:t xml:space="preserve"> 11 класс ( 68ч.)</w:t>
      </w:r>
    </w:p>
    <w:p w:rsidR="00C47234" w:rsidRPr="003B465E" w:rsidRDefault="00DB4E62" w:rsidP="00C47234">
      <w:pPr>
        <w:spacing w:line="360" w:lineRule="auto"/>
        <w:rPr>
          <w:rFonts w:ascii="Times New Roman" w:hAnsi="Times New Roman"/>
          <w:b/>
          <w:sz w:val="24"/>
          <w:szCs w:val="24"/>
        </w:rPr>
      </w:pPr>
      <w:r w:rsidRPr="003B465E">
        <w:rPr>
          <w:rFonts w:ascii="Times New Roman" w:hAnsi="Times New Roman"/>
          <w:b/>
          <w:sz w:val="24"/>
          <w:szCs w:val="24"/>
        </w:rPr>
        <w:t xml:space="preserve">                                            </w:t>
      </w:r>
      <w:r w:rsidR="00907A14" w:rsidRPr="003B465E">
        <w:rPr>
          <w:rFonts w:ascii="Times New Roman" w:hAnsi="Times New Roman"/>
          <w:b/>
          <w:sz w:val="24"/>
          <w:szCs w:val="24"/>
        </w:rPr>
        <w:t xml:space="preserve">              </w:t>
      </w:r>
      <w:r w:rsidRPr="003B465E">
        <w:rPr>
          <w:rFonts w:ascii="Times New Roman" w:hAnsi="Times New Roman"/>
          <w:b/>
          <w:sz w:val="24"/>
          <w:szCs w:val="24"/>
        </w:rPr>
        <w:t>Н.В. Загладин ,  С.И. Козленко, С.Т. Минаков , Ю.А. Петров.</w:t>
      </w:r>
    </w:p>
    <w:p w:rsidR="00E46A0A" w:rsidRPr="003B465E" w:rsidRDefault="00E46A0A" w:rsidP="00C47234">
      <w:pPr>
        <w:spacing w:line="360" w:lineRule="auto"/>
        <w:rPr>
          <w:rFonts w:ascii="Times New Roman" w:hAnsi="Times New Roman"/>
          <w:b/>
          <w:sz w:val="24"/>
          <w:szCs w:val="24"/>
        </w:rPr>
      </w:pPr>
    </w:p>
    <w:tbl>
      <w:tblPr>
        <w:tblStyle w:val="a5"/>
        <w:tblW w:w="0" w:type="auto"/>
        <w:tblLook w:val="04A0" w:firstRow="1" w:lastRow="0" w:firstColumn="1" w:lastColumn="0" w:noHBand="0" w:noVBand="1"/>
      </w:tblPr>
      <w:tblGrid>
        <w:gridCol w:w="562"/>
        <w:gridCol w:w="12616"/>
        <w:gridCol w:w="2210"/>
      </w:tblGrid>
      <w:tr w:rsidR="00DB4E62" w:rsidRPr="003B465E" w:rsidTr="0002777B">
        <w:trPr>
          <w:trHeight w:val="362"/>
        </w:trPr>
        <w:tc>
          <w:tcPr>
            <w:tcW w:w="562" w:type="dxa"/>
          </w:tcPr>
          <w:p w:rsidR="00DB4E62" w:rsidRPr="003B465E" w:rsidRDefault="00DB4E62" w:rsidP="00C47234">
            <w:pPr>
              <w:spacing w:line="360" w:lineRule="auto"/>
              <w:rPr>
                <w:rFonts w:ascii="Times New Roman" w:hAnsi="Times New Roman"/>
                <w:b/>
                <w:sz w:val="24"/>
                <w:szCs w:val="24"/>
              </w:rPr>
            </w:pPr>
            <w:r w:rsidRPr="003B465E">
              <w:rPr>
                <w:rFonts w:ascii="Times New Roman" w:hAnsi="Times New Roman"/>
                <w:b/>
                <w:sz w:val="24"/>
                <w:szCs w:val="24"/>
              </w:rPr>
              <w:t>№.</w:t>
            </w:r>
          </w:p>
        </w:tc>
        <w:tc>
          <w:tcPr>
            <w:tcW w:w="12616" w:type="dxa"/>
          </w:tcPr>
          <w:p w:rsidR="00DB4E62" w:rsidRPr="003B465E" w:rsidRDefault="00DB4E62" w:rsidP="00C47234">
            <w:pPr>
              <w:spacing w:line="360" w:lineRule="auto"/>
              <w:rPr>
                <w:rFonts w:ascii="Times New Roman" w:hAnsi="Times New Roman"/>
                <w:b/>
                <w:sz w:val="24"/>
                <w:szCs w:val="24"/>
              </w:rPr>
            </w:pPr>
            <w:r w:rsidRPr="003B465E">
              <w:rPr>
                <w:rFonts w:ascii="Times New Roman" w:hAnsi="Times New Roman"/>
                <w:b/>
                <w:sz w:val="24"/>
                <w:szCs w:val="24"/>
              </w:rPr>
              <w:t xml:space="preserve">                                              Разделы.</w:t>
            </w:r>
          </w:p>
        </w:tc>
        <w:tc>
          <w:tcPr>
            <w:tcW w:w="2210" w:type="dxa"/>
          </w:tcPr>
          <w:p w:rsidR="00DB4E62" w:rsidRPr="003B465E" w:rsidRDefault="00DB4E62" w:rsidP="00C47234">
            <w:pPr>
              <w:spacing w:line="360" w:lineRule="auto"/>
              <w:rPr>
                <w:rFonts w:ascii="Times New Roman" w:hAnsi="Times New Roman"/>
                <w:b/>
                <w:sz w:val="24"/>
                <w:szCs w:val="24"/>
              </w:rPr>
            </w:pPr>
            <w:r w:rsidRPr="003B465E">
              <w:rPr>
                <w:rFonts w:ascii="Times New Roman" w:hAnsi="Times New Roman"/>
                <w:b/>
                <w:sz w:val="24"/>
                <w:szCs w:val="24"/>
              </w:rPr>
              <w:t>Количество часов.</w:t>
            </w:r>
          </w:p>
        </w:tc>
      </w:tr>
      <w:tr w:rsidR="00DB4E62" w:rsidRPr="003B465E" w:rsidTr="0002777B">
        <w:trPr>
          <w:trHeight w:val="358"/>
        </w:trPr>
        <w:tc>
          <w:tcPr>
            <w:tcW w:w="562" w:type="dxa"/>
          </w:tcPr>
          <w:p w:rsidR="00DB4E62" w:rsidRPr="003B465E" w:rsidRDefault="00DB4E62" w:rsidP="00C47234">
            <w:pPr>
              <w:spacing w:line="360" w:lineRule="auto"/>
              <w:rPr>
                <w:rFonts w:ascii="Times New Roman" w:hAnsi="Times New Roman"/>
                <w:b/>
                <w:sz w:val="24"/>
                <w:szCs w:val="24"/>
              </w:rPr>
            </w:pPr>
            <w:r w:rsidRPr="003B465E">
              <w:rPr>
                <w:rFonts w:ascii="Times New Roman" w:hAnsi="Times New Roman"/>
                <w:b/>
                <w:sz w:val="24"/>
                <w:szCs w:val="24"/>
              </w:rPr>
              <w:t>1</w:t>
            </w:r>
          </w:p>
        </w:tc>
        <w:tc>
          <w:tcPr>
            <w:tcW w:w="12616" w:type="dxa"/>
          </w:tcPr>
          <w:p w:rsidR="00DB4E62" w:rsidRPr="003B465E" w:rsidRDefault="00DB4E62" w:rsidP="00C47234">
            <w:pPr>
              <w:spacing w:line="360" w:lineRule="auto"/>
              <w:rPr>
                <w:rFonts w:ascii="Times New Roman" w:hAnsi="Times New Roman"/>
                <w:b/>
                <w:sz w:val="24"/>
                <w:szCs w:val="24"/>
              </w:rPr>
            </w:pPr>
            <w:r w:rsidRPr="003B465E">
              <w:rPr>
                <w:rFonts w:ascii="Times New Roman" w:hAnsi="Times New Roman"/>
                <w:b/>
                <w:sz w:val="24"/>
                <w:szCs w:val="24"/>
              </w:rPr>
              <w:t>Российская империя накануне первой мировой войны.</w:t>
            </w:r>
          </w:p>
        </w:tc>
        <w:tc>
          <w:tcPr>
            <w:tcW w:w="2210" w:type="dxa"/>
          </w:tcPr>
          <w:p w:rsidR="00DB4E62" w:rsidRPr="003B465E" w:rsidRDefault="0002777B" w:rsidP="0002777B">
            <w:pPr>
              <w:spacing w:line="360" w:lineRule="auto"/>
              <w:jc w:val="center"/>
              <w:rPr>
                <w:rFonts w:ascii="Times New Roman" w:hAnsi="Times New Roman"/>
                <w:b/>
                <w:sz w:val="24"/>
                <w:szCs w:val="24"/>
              </w:rPr>
            </w:pPr>
            <w:r w:rsidRPr="003B465E">
              <w:rPr>
                <w:rFonts w:ascii="Times New Roman" w:hAnsi="Times New Roman"/>
                <w:b/>
                <w:sz w:val="24"/>
                <w:szCs w:val="24"/>
              </w:rPr>
              <w:t>8</w:t>
            </w:r>
          </w:p>
        </w:tc>
      </w:tr>
      <w:tr w:rsidR="00DB4E62" w:rsidRPr="003B465E" w:rsidTr="0002777B">
        <w:tc>
          <w:tcPr>
            <w:tcW w:w="562" w:type="dxa"/>
          </w:tcPr>
          <w:p w:rsidR="00DB4E62" w:rsidRPr="003B465E" w:rsidRDefault="00DB4E62" w:rsidP="00C47234">
            <w:pPr>
              <w:spacing w:line="360" w:lineRule="auto"/>
              <w:rPr>
                <w:rFonts w:ascii="Times New Roman" w:hAnsi="Times New Roman"/>
                <w:b/>
                <w:sz w:val="24"/>
                <w:szCs w:val="24"/>
              </w:rPr>
            </w:pPr>
            <w:r w:rsidRPr="003B465E">
              <w:rPr>
                <w:rFonts w:ascii="Times New Roman" w:hAnsi="Times New Roman"/>
                <w:b/>
                <w:sz w:val="24"/>
                <w:szCs w:val="24"/>
              </w:rPr>
              <w:t>2</w:t>
            </w:r>
          </w:p>
        </w:tc>
        <w:tc>
          <w:tcPr>
            <w:tcW w:w="12616" w:type="dxa"/>
          </w:tcPr>
          <w:p w:rsidR="00DB4E62" w:rsidRPr="003B465E" w:rsidRDefault="00DB4E62" w:rsidP="00C47234">
            <w:pPr>
              <w:spacing w:line="360" w:lineRule="auto"/>
              <w:rPr>
                <w:rFonts w:ascii="Times New Roman" w:hAnsi="Times New Roman"/>
                <w:b/>
                <w:sz w:val="24"/>
                <w:szCs w:val="24"/>
              </w:rPr>
            </w:pPr>
            <w:r w:rsidRPr="003B465E">
              <w:rPr>
                <w:rFonts w:ascii="Times New Roman" w:hAnsi="Times New Roman"/>
                <w:b/>
                <w:sz w:val="24"/>
                <w:szCs w:val="24"/>
              </w:rPr>
              <w:t>Россия в годы революций и гражданской войны.</w:t>
            </w:r>
          </w:p>
        </w:tc>
        <w:tc>
          <w:tcPr>
            <w:tcW w:w="2210" w:type="dxa"/>
          </w:tcPr>
          <w:p w:rsidR="00DB4E62" w:rsidRPr="003B465E" w:rsidRDefault="0002777B" w:rsidP="0002777B">
            <w:pPr>
              <w:spacing w:line="360" w:lineRule="auto"/>
              <w:jc w:val="center"/>
              <w:rPr>
                <w:rFonts w:ascii="Times New Roman" w:hAnsi="Times New Roman"/>
                <w:b/>
                <w:sz w:val="24"/>
                <w:szCs w:val="24"/>
              </w:rPr>
            </w:pPr>
            <w:r w:rsidRPr="003B465E">
              <w:rPr>
                <w:rFonts w:ascii="Times New Roman" w:hAnsi="Times New Roman"/>
                <w:b/>
                <w:sz w:val="24"/>
                <w:szCs w:val="24"/>
              </w:rPr>
              <w:t>9</w:t>
            </w:r>
          </w:p>
        </w:tc>
      </w:tr>
      <w:tr w:rsidR="00DB4E62" w:rsidRPr="003B465E" w:rsidTr="0002777B">
        <w:tc>
          <w:tcPr>
            <w:tcW w:w="562" w:type="dxa"/>
          </w:tcPr>
          <w:p w:rsidR="00DB4E62" w:rsidRPr="003B465E" w:rsidRDefault="00DB4E62" w:rsidP="00C47234">
            <w:pPr>
              <w:spacing w:line="360" w:lineRule="auto"/>
              <w:rPr>
                <w:rFonts w:ascii="Times New Roman" w:hAnsi="Times New Roman"/>
                <w:b/>
                <w:sz w:val="24"/>
                <w:szCs w:val="24"/>
              </w:rPr>
            </w:pPr>
            <w:r w:rsidRPr="003B465E">
              <w:rPr>
                <w:rFonts w:ascii="Times New Roman" w:hAnsi="Times New Roman"/>
                <w:b/>
                <w:sz w:val="24"/>
                <w:szCs w:val="24"/>
              </w:rPr>
              <w:t>3</w:t>
            </w:r>
          </w:p>
        </w:tc>
        <w:tc>
          <w:tcPr>
            <w:tcW w:w="12616" w:type="dxa"/>
          </w:tcPr>
          <w:p w:rsidR="00DB4E62" w:rsidRPr="003B465E" w:rsidRDefault="000A6307" w:rsidP="00C47234">
            <w:pPr>
              <w:spacing w:line="360" w:lineRule="auto"/>
              <w:rPr>
                <w:rFonts w:ascii="Times New Roman" w:hAnsi="Times New Roman"/>
                <w:b/>
                <w:sz w:val="24"/>
                <w:szCs w:val="24"/>
              </w:rPr>
            </w:pPr>
            <w:r w:rsidRPr="003B465E">
              <w:rPr>
                <w:rFonts w:ascii="Times New Roman" w:hAnsi="Times New Roman"/>
                <w:b/>
                <w:sz w:val="24"/>
                <w:szCs w:val="24"/>
              </w:rPr>
              <w:t>Советское государство и общество в 1920-1930-е гг.</w:t>
            </w:r>
          </w:p>
        </w:tc>
        <w:tc>
          <w:tcPr>
            <w:tcW w:w="2210" w:type="dxa"/>
          </w:tcPr>
          <w:p w:rsidR="00DB4E62" w:rsidRPr="003B465E" w:rsidRDefault="0002777B" w:rsidP="0002777B">
            <w:pPr>
              <w:spacing w:line="360" w:lineRule="auto"/>
              <w:jc w:val="center"/>
              <w:rPr>
                <w:rFonts w:ascii="Times New Roman" w:hAnsi="Times New Roman"/>
                <w:b/>
                <w:sz w:val="24"/>
                <w:szCs w:val="24"/>
              </w:rPr>
            </w:pPr>
            <w:r w:rsidRPr="003B465E">
              <w:rPr>
                <w:rFonts w:ascii="Times New Roman" w:hAnsi="Times New Roman"/>
                <w:b/>
                <w:sz w:val="24"/>
                <w:szCs w:val="24"/>
              </w:rPr>
              <w:t>11</w:t>
            </w:r>
          </w:p>
        </w:tc>
      </w:tr>
      <w:tr w:rsidR="00DB4E62" w:rsidRPr="003B465E" w:rsidTr="0002777B">
        <w:tc>
          <w:tcPr>
            <w:tcW w:w="562" w:type="dxa"/>
          </w:tcPr>
          <w:p w:rsidR="00DB4E62" w:rsidRPr="003B465E" w:rsidRDefault="00DB4E62" w:rsidP="00C47234">
            <w:pPr>
              <w:spacing w:line="360" w:lineRule="auto"/>
              <w:rPr>
                <w:rFonts w:ascii="Times New Roman" w:hAnsi="Times New Roman"/>
                <w:b/>
                <w:sz w:val="24"/>
                <w:szCs w:val="24"/>
              </w:rPr>
            </w:pPr>
            <w:r w:rsidRPr="003B465E">
              <w:rPr>
                <w:rFonts w:ascii="Times New Roman" w:hAnsi="Times New Roman"/>
                <w:b/>
                <w:sz w:val="24"/>
                <w:szCs w:val="24"/>
              </w:rPr>
              <w:t>4</w:t>
            </w:r>
          </w:p>
        </w:tc>
        <w:tc>
          <w:tcPr>
            <w:tcW w:w="12616" w:type="dxa"/>
          </w:tcPr>
          <w:p w:rsidR="00DB4E62" w:rsidRPr="003B465E" w:rsidRDefault="000A6307" w:rsidP="00C47234">
            <w:pPr>
              <w:spacing w:line="360" w:lineRule="auto"/>
              <w:rPr>
                <w:rFonts w:ascii="Times New Roman" w:hAnsi="Times New Roman"/>
                <w:b/>
                <w:sz w:val="24"/>
                <w:szCs w:val="24"/>
              </w:rPr>
            </w:pPr>
            <w:r w:rsidRPr="003B465E">
              <w:rPr>
                <w:rFonts w:ascii="Times New Roman" w:hAnsi="Times New Roman"/>
                <w:b/>
                <w:sz w:val="24"/>
                <w:szCs w:val="24"/>
              </w:rPr>
              <w:t>Великая Отечественная Война. 1941-1945гг.</w:t>
            </w:r>
          </w:p>
        </w:tc>
        <w:tc>
          <w:tcPr>
            <w:tcW w:w="2210" w:type="dxa"/>
          </w:tcPr>
          <w:p w:rsidR="00DB4E62" w:rsidRPr="003B465E" w:rsidRDefault="0002777B" w:rsidP="0002777B">
            <w:pPr>
              <w:spacing w:line="360" w:lineRule="auto"/>
              <w:jc w:val="center"/>
              <w:rPr>
                <w:rFonts w:ascii="Times New Roman" w:hAnsi="Times New Roman"/>
                <w:b/>
                <w:sz w:val="24"/>
                <w:szCs w:val="24"/>
              </w:rPr>
            </w:pPr>
            <w:r w:rsidRPr="003B465E">
              <w:rPr>
                <w:rFonts w:ascii="Times New Roman" w:hAnsi="Times New Roman"/>
                <w:b/>
                <w:sz w:val="24"/>
                <w:szCs w:val="24"/>
              </w:rPr>
              <w:t>8</w:t>
            </w:r>
          </w:p>
        </w:tc>
      </w:tr>
      <w:tr w:rsidR="00DB4E62" w:rsidRPr="003B465E" w:rsidTr="0002777B">
        <w:tc>
          <w:tcPr>
            <w:tcW w:w="562" w:type="dxa"/>
          </w:tcPr>
          <w:p w:rsidR="00DB4E62" w:rsidRPr="003B465E" w:rsidRDefault="00DB4E62" w:rsidP="00C47234">
            <w:pPr>
              <w:spacing w:line="360" w:lineRule="auto"/>
              <w:rPr>
                <w:rFonts w:ascii="Times New Roman" w:hAnsi="Times New Roman"/>
                <w:b/>
                <w:sz w:val="24"/>
                <w:szCs w:val="24"/>
              </w:rPr>
            </w:pPr>
            <w:r w:rsidRPr="003B465E">
              <w:rPr>
                <w:rFonts w:ascii="Times New Roman" w:hAnsi="Times New Roman"/>
                <w:b/>
                <w:sz w:val="24"/>
                <w:szCs w:val="24"/>
              </w:rPr>
              <w:t>5</w:t>
            </w:r>
          </w:p>
        </w:tc>
        <w:tc>
          <w:tcPr>
            <w:tcW w:w="12616" w:type="dxa"/>
          </w:tcPr>
          <w:p w:rsidR="00DB4E62" w:rsidRPr="003B465E" w:rsidRDefault="000A6307" w:rsidP="00C47234">
            <w:pPr>
              <w:spacing w:line="360" w:lineRule="auto"/>
              <w:rPr>
                <w:rFonts w:ascii="Times New Roman" w:hAnsi="Times New Roman"/>
                <w:b/>
                <w:sz w:val="24"/>
                <w:szCs w:val="24"/>
              </w:rPr>
            </w:pPr>
            <w:r w:rsidRPr="003B465E">
              <w:rPr>
                <w:rFonts w:ascii="Times New Roman" w:hAnsi="Times New Roman"/>
                <w:b/>
                <w:sz w:val="24"/>
                <w:szCs w:val="24"/>
              </w:rPr>
              <w:t>Советский Союз в первые послевоенные десятилетия 1945-1964гг.</w:t>
            </w:r>
          </w:p>
        </w:tc>
        <w:tc>
          <w:tcPr>
            <w:tcW w:w="2210" w:type="dxa"/>
          </w:tcPr>
          <w:p w:rsidR="00DB4E62" w:rsidRPr="003B465E" w:rsidRDefault="0002777B" w:rsidP="0002777B">
            <w:pPr>
              <w:spacing w:line="360" w:lineRule="auto"/>
              <w:jc w:val="center"/>
              <w:rPr>
                <w:rFonts w:ascii="Times New Roman" w:hAnsi="Times New Roman"/>
                <w:b/>
                <w:sz w:val="24"/>
                <w:szCs w:val="24"/>
              </w:rPr>
            </w:pPr>
            <w:r w:rsidRPr="003B465E">
              <w:rPr>
                <w:rFonts w:ascii="Times New Roman" w:hAnsi="Times New Roman"/>
                <w:b/>
                <w:sz w:val="24"/>
                <w:szCs w:val="24"/>
              </w:rPr>
              <w:t>8</w:t>
            </w:r>
          </w:p>
        </w:tc>
      </w:tr>
      <w:tr w:rsidR="00DB4E62" w:rsidRPr="003B465E" w:rsidTr="0002777B">
        <w:tc>
          <w:tcPr>
            <w:tcW w:w="562" w:type="dxa"/>
          </w:tcPr>
          <w:p w:rsidR="00DB4E62" w:rsidRPr="003B465E" w:rsidRDefault="00DB4E62" w:rsidP="00C47234">
            <w:pPr>
              <w:spacing w:line="360" w:lineRule="auto"/>
              <w:rPr>
                <w:rFonts w:ascii="Times New Roman" w:hAnsi="Times New Roman"/>
                <w:b/>
                <w:sz w:val="24"/>
                <w:szCs w:val="24"/>
              </w:rPr>
            </w:pPr>
            <w:r w:rsidRPr="003B465E">
              <w:rPr>
                <w:rFonts w:ascii="Times New Roman" w:hAnsi="Times New Roman"/>
                <w:b/>
                <w:sz w:val="24"/>
                <w:szCs w:val="24"/>
              </w:rPr>
              <w:t>6</w:t>
            </w:r>
          </w:p>
        </w:tc>
        <w:tc>
          <w:tcPr>
            <w:tcW w:w="12616" w:type="dxa"/>
          </w:tcPr>
          <w:p w:rsidR="00DB4E62" w:rsidRPr="003B465E" w:rsidRDefault="000A6307" w:rsidP="00C47234">
            <w:pPr>
              <w:spacing w:line="360" w:lineRule="auto"/>
              <w:rPr>
                <w:rFonts w:ascii="Times New Roman" w:hAnsi="Times New Roman"/>
                <w:b/>
                <w:sz w:val="24"/>
                <w:szCs w:val="24"/>
              </w:rPr>
            </w:pPr>
            <w:r w:rsidRPr="003B465E">
              <w:rPr>
                <w:rFonts w:ascii="Times New Roman" w:hAnsi="Times New Roman"/>
                <w:b/>
                <w:sz w:val="24"/>
                <w:szCs w:val="24"/>
              </w:rPr>
              <w:t>СССР в годы « коллективного руководства».</w:t>
            </w:r>
          </w:p>
        </w:tc>
        <w:tc>
          <w:tcPr>
            <w:tcW w:w="2210" w:type="dxa"/>
          </w:tcPr>
          <w:p w:rsidR="00DB4E62" w:rsidRPr="003B465E" w:rsidRDefault="0002777B" w:rsidP="0002777B">
            <w:pPr>
              <w:spacing w:line="360" w:lineRule="auto"/>
              <w:jc w:val="center"/>
              <w:rPr>
                <w:rFonts w:ascii="Times New Roman" w:hAnsi="Times New Roman"/>
                <w:b/>
                <w:sz w:val="24"/>
                <w:szCs w:val="24"/>
              </w:rPr>
            </w:pPr>
            <w:r w:rsidRPr="003B465E">
              <w:rPr>
                <w:rFonts w:ascii="Times New Roman" w:hAnsi="Times New Roman"/>
                <w:b/>
                <w:sz w:val="24"/>
                <w:szCs w:val="24"/>
              </w:rPr>
              <w:t>8</w:t>
            </w:r>
          </w:p>
        </w:tc>
      </w:tr>
      <w:tr w:rsidR="00DB4E62" w:rsidRPr="003B465E" w:rsidTr="0002777B">
        <w:tc>
          <w:tcPr>
            <w:tcW w:w="562" w:type="dxa"/>
          </w:tcPr>
          <w:p w:rsidR="00DB4E62" w:rsidRPr="003B465E" w:rsidRDefault="00DB4E62" w:rsidP="00C47234">
            <w:pPr>
              <w:spacing w:line="360" w:lineRule="auto"/>
              <w:rPr>
                <w:rFonts w:ascii="Times New Roman" w:hAnsi="Times New Roman"/>
                <w:b/>
                <w:sz w:val="24"/>
                <w:szCs w:val="24"/>
              </w:rPr>
            </w:pPr>
            <w:r w:rsidRPr="003B465E">
              <w:rPr>
                <w:rFonts w:ascii="Times New Roman" w:hAnsi="Times New Roman"/>
                <w:b/>
                <w:sz w:val="24"/>
                <w:szCs w:val="24"/>
              </w:rPr>
              <w:t>7</w:t>
            </w:r>
          </w:p>
        </w:tc>
        <w:tc>
          <w:tcPr>
            <w:tcW w:w="12616" w:type="dxa"/>
          </w:tcPr>
          <w:p w:rsidR="00DB4E62" w:rsidRPr="003B465E" w:rsidRDefault="000A6307" w:rsidP="00C47234">
            <w:pPr>
              <w:spacing w:line="360" w:lineRule="auto"/>
              <w:rPr>
                <w:rFonts w:ascii="Times New Roman" w:hAnsi="Times New Roman"/>
                <w:b/>
                <w:sz w:val="24"/>
                <w:szCs w:val="24"/>
              </w:rPr>
            </w:pPr>
            <w:r w:rsidRPr="003B465E">
              <w:rPr>
                <w:rFonts w:ascii="Times New Roman" w:hAnsi="Times New Roman"/>
                <w:b/>
                <w:sz w:val="24"/>
                <w:szCs w:val="24"/>
              </w:rPr>
              <w:t>Перестройка и распад советского общества.</w:t>
            </w:r>
          </w:p>
        </w:tc>
        <w:tc>
          <w:tcPr>
            <w:tcW w:w="2210" w:type="dxa"/>
          </w:tcPr>
          <w:p w:rsidR="00DB4E62" w:rsidRPr="003B465E" w:rsidRDefault="0002777B" w:rsidP="0002777B">
            <w:pPr>
              <w:spacing w:line="360" w:lineRule="auto"/>
              <w:jc w:val="center"/>
              <w:rPr>
                <w:rFonts w:ascii="Times New Roman" w:hAnsi="Times New Roman"/>
                <w:b/>
                <w:sz w:val="24"/>
                <w:szCs w:val="24"/>
              </w:rPr>
            </w:pPr>
            <w:r w:rsidRPr="003B465E">
              <w:rPr>
                <w:rFonts w:ascii="Times New Roman" w:hAnsi="Times New Roman"/>
                <w:b/>
                <w:sz w:val="24"/>
                <w:szCs w:val="24"/>
              </w:rPr>
              <w:t>5</w:t>
            </w:r>
          </w:p>
        </w:tc>
      </w:tr>
      <w:tr w:rsidR="00DB4E62" w:rsidRPr="003B465E" w:rsidTr="0002777B">
        <w:tc>
          <w:tcPr>
            <w:tcW w:w="562" w:type="dxa"/>
          </w:tcPr>
          <w:p w:rsidR="00DB4E62" w:rsidRPr="003B465E" w:rsidRDefault="00DB4E62" w:rsidP="00C47234">
            <w:pPr>
              <w:spacing w:line="360" w:lineRule="auto"/>
              <w:rPr>
                <w:rFonts w:ascii="Times New Roman" w:hAnsi="Times New Roman"/>
                <w:b/>
                <w:sz w:val="24"/>
                <w:szCs w:val="24"/>
              </w:rPr>
            </w:pPr>
            <w:r w:rsidRPr="003B465E">
              <w:rPr>
                <w:rFonts w:ascii="Times New Roman" w:hAnsi="Times New Roman"/>
                <w:b/>
                <w:sz w:val="24"/>
                <w:szCs w:val="24"/>
              </w:rPr>
              <w:t>8</w:t>
            </w:r>
          </w:p>
        </w:tc>
        <w:tc>
          <w:tcPr>
            <w:tcW w:w="12616" w:type="dxa"/>
          </w:tcPr>
          <w:p w:rsidR="00DB4E62" w:rsidRPr="003B465E" w:rsidRDefault="000A6307" w:rsidP="00C47234">
            <w:pPr>
              <w:spacing w:line="360" w:lineRule="auto"/>
              <w:rPr>
                <w:rFonts w:ascii="Times New Roman" w:hAnsi="Times New Roman"/>
                <w:b/>
                <w:sz w:val="24"/>
                <w:szCs w:val="24"/>
              </w:rPr>
            </w:pPr>
            <w:r w:rsidRPr="003B465E">
              <w:rPr>
                <w:rFonts w:ascii="Times New Roman" w:hAnsi="Times New Roman"/>
                <w:b/>
                <w:sz w:val="24"/>
                <w:szCs w:val="24"/>
              </w:rPr>
              <w:t>Россия на рубеже 20-21 вв.</w:t>
            </w:r>
          </w:p>
        </w:tc>
        <w:tc>
          <w:tcPr>
            <w:tcW w:w="2210" w:type="dxa"/>
          </w:tcPr>
          <w:p w:rsidR="00DB4E62" w:rsidRPr="003B465E" w:rsidRDefault="0002777B" w:rsidP="0002777B">
            <w:pPr>
              <w:spacing w:line="360" w:lineRule="auto"/>
              <w:jc w:val="center"/>
              <w:rPr>
                <w:rFonts w:ascii="Times New Roman" w:hAnsi="Times New Roman"/>
                <w:b/>
                <w:sz w:val="24"/>
                <w:szCs w:val="24"/>
              </w:rPr>
            </w:pPr>
            <w:r w:rsidRPr="003B465E">
              <w:rPr>
                <w:rFonts w:ascii="Times New Roman" w:hAnsi="Times New Roman"/>
                <w:b/>
                <w:sz w:val="24"/>
                <w:szCs w:val="24"/>
              </w:rPr>
              <w:t>11</w:t>
            </w:r>
          </w:p>
        </w:tc>
      </w:tr>
      <w:tr w:rsidR="000A6307" w:rsidRPr="003B465E" w:rsidTr="0002777B">
        <w:tc>
          <w:tcPr>
            <w:tcW w:w="562" w:type="dxa"/>
          </w:tcPr>
          <w:p w:rsidR="000A6307" w:rsidRPr="003B465E" w:rsidRDefault="000A6307" w:rsidP="00C47234">
            <w:pPr>
              <w:spacing w:line="360" w:lineRule="auto"/>
              <w:rPr>
                <w:rFonts w:ascii="Times New Roman" w:hAnsi="Times New Roman"/>
                <w:b/>
                <w:sz w:val="24"/>
                <w:szCs w:val="24"/>
              </w:rPr>
            </w:pPr>
          </w:p>
        </w:tc>
        <w:tc>
          <w:tcPr>
            <w:tcW w:w="12616" w:type="dxa"/>
          </w:tcPr>
          <w:p w:rsidR="000A6307" w:rsidRPr="003B465E" w:rsidRDefault="000A6307" w:rsidP="00C47234">
            <w:pPr>
              <w:spacing w:line="360" w:lineRule="auto"/>
              <w:rPr>
                <w:rFonts w:ascii="Times New Roman" w:hAnsi="Times New Roman"/>
                <w:b/>
                <w:sz w:val="24"/>
                <w:szCs w:val="24"/>
              </w:rPr>
            </w:pPr>
            <w:r w:rsidRPr="003B465E">
              <w:rPr>
                <w:rFonts w:ascii="Times New Roman" w:hAnsi="Times New Roman"/>
                <w:b/>
                <w:sz w:val="24"/>
                <w:szCs w:val="24"/>
              </w:rPr>
              <w:t>Итого.</w:t>
            </w:r>
          </w:p>
        </w:tc>
        <w:tc>
          <w:tcPr>
            <w:tcW w:w="2210" w:type="dxa"/>
          </w:tcPr>
          <w:p w:rsidR="000A6307" w:rsidRPr="003B465E" w:rsidRDefault="0002777B" w:rsidP="0002777B">
            <w:pPr>
              <w:spacing w:line="360" w:lineRule="auto"/>
              <w:jc w:val="center"/>
              <w:rPr>
                <w:rFonts w:ascii="Times New Roman" w:hAnsi="Times New Roman"/>
                <w:b/>
                <w:sz w:val="24"/>
                <w:szCs w:val="24"/>
              </w:rPr>
            </w:pPr>
            <w:r w:rsidRPr="003B465E">
              <w:rPr>
                <w:rFonts w:ascii="Times New Roman" w:hAnsi="Times New Roman"/>
                <w:b/>
                <w:sz w:val="24"/>
                <w:szCs w:val="24"/>
              </w:rPr>
              <w:t>68</w:t>
            </w:r>
          </w:p>
        </w:tc>
      </w:tr>
    </w:tbl>
    <w:p w:rsidR="00E46A0A" w:rsidRPr="003B465E" w:rsidRDefault="00E46A0A" w:rsidP="00C47234">
      <w:pPr>
        <w:spacing w:line="360" w:lineRule="auto"/>
        <w:rPr>
          <w:rFonts w:ascii="Times New Roman" w:hAnsi="Times New Roman"/>
          <w:b/>
          <w:sz w:val="24"/>
          <w:szCs w:val="24"/>
        </w:rPr>
      </w:pPr>
    </w:p>
    <w:p w:rsidR="00C47234" w:rsidRPr="003B465E" w:rsidRDefault="00C47234" w:rsidP="00C47234">
      <w:pPr>
        <w:jc w:val="both"/>
        <w:rPr>
          <w:rFonts w:ascii="Times New Roman" w:hAnsi="Times New Roman"/>
          <w:b/>
          <w:sz w:val="24"/>
          <w:szCs w:val="24"/>
        </w:rPr>
      </w:pPr>
    </w:p>
    <w:tbl>
      <w:tblPr>
        <w:tblW w:w="1488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3969"/>
        <w:gridCol w:w="8222"/>
        <w:gridCol w:w="2126"/>
      </w:tblGrid>
      <w:tr w:rsidR="00C47234" w:rsidRPr="003B465E" w:rsidTr="00E46A0A">
        <w:tc>
          <w:tcPr>
            <w:tcW w:w="567" w:type="dxa"/>
          </w:tcPr>
          <w:p w:rsidR="00C47234" w:rsidRPr="003B465E" w:rsidRDefault="00C47234" w:rsidP="00E46A0A">
            <w:pPr>
              <w:pStyle w:val="a3"/>
              <w:tabs>
                <w:tab w:val="center" w:pos="4677"/>
                <w:tab w:val="right" w:pos="9355"/>
              </w:tabs>
              <w:ind w:left="0"/>
              <w:jc w:val="center"/>
              <w:rPr>
                <w:rFonts w:ascii="Times New Roman" w:hAnsi="Times New Roman"/>
                <w:b/>
                <w:sz w:val="24"/>
                <w:szCs w:val="24"/>
              </w:rPr>
            </w:pPr>
            <w:r w:rsidRPr="003B465E">
              <w:rPr>
                <w:rFonts w:ascii="Times New Roman" w:hAnsi="Times New Roman"/>
                <w:b/>
                <w:sz w:val="24"/>
                <w:szCs w:val="24"/>
              </w:rPr>
              <w:lastRenderedPageBreak/>
              <w:t>№</w:t>
            </w:r>
          </w:p>
        </w:tc>
        <w:tc>
          <w:tcPr>
            <w:tcW w:w="3969" w:type="dxa"/>
          </w:tcPr>
          <w:p w:rsidR="00C47234" w:rsidRPr="003B465E" w:rsidRDefault="00C47234" w:rsidP="00E46A0A">
            <w:pPr>
              <w:pStyle w:val="a3"/>
              <w:tabs>
                <w:tab w:val="center" w:pos="4677"/>
                <w:tab w:val="right" w:pos="9355"/>
              </w:tabs>
              <w:ind w:left="0"/>
              <w:jc w:val="center"/>
              <w:rPr>
                <w:rFonts w:ascii="Times New Roman" w:hAnsi="Times New Roman"/>
                <w:b/>
                <w:sz w:val="24"/>
                <w:szCs w:val="24"/>
              </w:rPr>
            </w:pPr>
            <w:r w:rsidRPr="003B465E">
              <w:rPr>
                <w:rFonts w:ascii="Times New Roman" w:hAnsi="Times New Roman"/>
                <w:b/>
                <w:sz w:val="24"/>
                <w:szCs w:val="24"/>
              </w:rPr>
              <w:t>Тема урока</w:t>
            </w:r>
          </w:p>
        </w:tc>
        <w:tc>
          <w:tcPr>
            <w:tcW w:w="8222" w:type="dxa"/>
          </w:tcPr>
          <w:p w:rsidR="00C47234" w:rsidRPr="003B465E" w:rsidRDefault="00C47234" w:rsidP="00E46A0A">
            <w:pPr>
              <w:pStyle w:val="a3"/>
              <w:tabs>
                <w:tab w:val="center" w:pos="4677"/>
                <w:tab w:val="right" w:pos="9355"/>
              </w:tabs>
              <w:ind w:left="0"/>
              <w:rPr>
                <w:rFonts w:ascii="Times New Roman" w:hAnsi="Times New Roman"/>
                <w:b/>
                <w:sz w:val="24"/>
                <w:szCs w:val="24"/>
              </w:rPr>
            </w:pPr>
            <w:r w:rsidRPr="003B465E">
              <w:rPr>
                <w:rFonts w:ascii="Times New Roman" w:hAnsi="Times New Roman"/>
                <w:b/>
                <w:sz w:val="24"/>
                <w:szCs w:val="24"/>
              </w:rPr>
              <w:t xml:space="preserve">                                 Содержание  темы.</w:t>
            </w:r>
          </w:p>
        </w:tc>
        <w:tc>
          <w:tcPr>
            <w:tcW w:w="2126" w:type="dxa"/>
          </w:tcPr>
          <w:p w:rsidR="00C47234" w:rsidRPr="003B465E" w:rsidRDefault="00C47234" w:rsidP="00E46A0A">
            <w:pPr>
              <w:pStyle w:val="a3"/>
              <w:tabs>
                <w:tab w:val="center" w:pos="4677"/>
                <w:tab w:val="right" w:pos="9355"/>
              </w:tabs>
              <w:ind w:left="0"/>
              <w:rPr>
                <w:rFonts w:ascii="Times New Roman" w:hAnsi="Times New Roman"/>
                <w:b/>
                <w:sz w:val="24"/>
                <w:szCs w:val="24"/>
              </w:rPr>
            </w:pPr>
            <w:r w:rsidRPr="003B465E">
              <w:rPr>
                <w:rFonts w:ascii="Times New Roman" w:hAnsi="Times New Roman"/>
                <w:b/>
                <w:sz w:val="24"/>
                <w:szCs w:val="24"/>
              </w:rPr>
              <w:t>Кол.часов.</w:t>
            </w:r>
          </w:p>
        </w:tc>
      </w:tr>
      <w:tr w:rsidR="00E46A0A" w:rsidRPr="003B465E" w:rsidTr="00E46A0A">
        <w:tc>
          <w:tcPr>
            <w:tcW w:w="14884" w:type="dxa"/>
            <w:gridSpan w:val="4"/>
          </w:tcPr>
          <w:p w:rsidR="00E46A0A" w:rsidRPr="003B465E" w:rsidRDefault="000A6307" w:rsidP="00E46A0A">
            <w:pPr>
              <w:pStyle w:val="a3"/>
              <w:tabs>
                <w:tab w:val="center" w:pos="4677"/>
                <w:tab w:val="right" w:pos="9355"/>
              </w:tabs>
              <w:ind w:left="0"/>
              <w:rPr>
                <w:rFonts w:ascii="Times New Roman" w:hAnsi="Times New Roman"/>
                <w:b/>
                <w:sz w:val="24"/>
                <w:szCs w:val="24"/>
              </w:rPr>
            </w:pPr>
            <w:r w:rsidRPr="003B465E">
              <w:rPr>
                <w:rFonts w:ascii="Times New Roman" w:hAnsi="Times New Roman"/>
                <w:b/>
                <w:sz w:val="24"/>
                <w:szCs w:val="24"/>
              </w:rPr>
              <w:t xml:space="preserve">                                                        Раздел 1. Российская империя накануне первой мировой войны.</w:t>
            </w:r>
          </w:p>
        </w:tc>
      </w:tr>
      <w:tr w:rsidR="00C47234" w:rsidRPr="003B465E" w:rsidTr="00E46A0A">
        <w:trPr>
          <w:trHeight w:val="2819"/>
        </w:trPr>
        <w:tc>
          <w:tcPr>
            <w:tcW w:w="567" w:type="dxa"/>
          </w:tcPr>
          <w:p w:rsidR="00C47234" w:rsidRPr="003B465E" w:rsidRDefault="00C47234" w:rsidP="00E46A0A">
            <w:pPr>
              <w:pStyle w:val="a3"/>
              <w:tabs>
                <w:tab w:val="center" w:pos="4677"/>
                <w:tab w:val="right" w:pos="9355"/>
              </w:tabs>
              <w:ind w:left="0"/>
              <w:rPr>
                <w:rFonts w:ascii="Times New Roman" w:hAnsi="Times New Roman"/>
                <w:b/>
                <w:sz w:val="24"/>
                <w:szCs w:val="24"/>
              </w:rPr>
            </w:pPr>
            <w:r w:rsidRPr="003B465E">
              <w:rPr>
                <w:rFonts w:ascii="Times New Roman" w:hAnsi="Times New Roman"/>
                <w:b/>
                <w:sz w:val="24"/>
                <w:szCs w:val="24"/>
              </w:rPr>
              <w:t>1</w:t>
            </w:r>
          </w:p>
          <w:p w:rsidR="00C47234" w:rsidRPr="003B465E" w:rsidRDefault="00C47234" w:rsidP="00E46A0A">
            <w:pPr>
              <w:pStyle w:val="a3"/>
              <w:tabs>
                <w:tab w:val="center" w:pos="4677"/>
                <w:tab w:val="right" w:pos="9355"/>
              </w:tabs>
              <w:ind w:left="0"/>
              <w:rPr>
                <w:rFonts w:ascii="Times New Roman" w:hAnsi="Times New Roman"/>
                <w:b/>
                <w:sz w:val="24"/>
                <w:szCs w:val="24"/>
              </w:rPr>
            </w:pPr>
          </w:p>
        </w:tc>
        <w:tc>
          <w:tcPr>
            <w:tcW w:w="3969" w:type="dxa"/>
          </w:tcPr>
          <w:p w:rsidR="00C47234" w:rsidRPr="003B465E" w:rsidRDefault="00C47234" w:rsidP="00E46A0A">
            <w:pPr>
              <w:pStyle w:val="a4"/>
              <w:rPr>
                <w:b/>
                <w:sz w:val="24"/>
                <w:szCs w:val="24"/>
              </w:rPr>
            </w:pPr>
            <w:r w:rsidRPr="003B465E">
              <w:rPr>
                <w:b/>
                <w:sz w:val="24"/>
                <w:szCs w:val="24"/>
              </w:rPr>
              <w:t xml:space="preserve">Россия на рубеже </w:t>
            </w:r>
            <w:r w:rsidRPr="003B465E">
              <w:rPr>
                <w:b/>
                <w:sz w:val="24"/>
                <w:szCs w:val="24"/>
                <w:lang w:val="en-US"/>
              </w:rPr>
              <w:t>XIX</w:t>
            </w:r>
            <w:r w:rsidRPr="003B465E">
              <w:rPr>
                <w:b/>
                <w:sz w:val="24"/>
                <w:szCs w:val="24"/>
              </w:rPr>
              <w:t xml:space="preserve"> – </w:t>
            </w:r>
            <w:r w:rsidRPr="003B465E">
              <w:rPr>
                <w:b/>
                <w:sz w:val="24"/>
                <w:szCs w:val="24"/>
                <w:lang w:val="en-US"/>
              </w:rPr>
              <w:t>XX</w:t>
            </w:r>
            <w:r w:rsidRPr="003B465E">
              <w:rPr>
                <w:b/>
                <w:sz w:val="24"/>
                <w:szCs w:val="24"/>
              </w:rPr>
              <w:t xml:space="preserve"> веков.</w:t>
            </w:r>
          </w:p>
          <w:p w:rsidR="00C47234" w:rsidRPr="003B465E" w:rsidRDefault="00C47234" w:rsidP="00E46A0A">
            <w:pPr>
              <w:pStyle w:val="a4"/>
              <w:rPr>
                <w:b/>
                <w:sz w:val="24"/>
                <w:szCs w:val="24"/>
              </w:rPr>
            </w:pPr>
            <w:r w:rsidRPr="003B465E">
              <w:rPr>
                <w:b/>
                <w:sz w:val="24"/>
                <w:szCs w:val="24"/>
              </w:rPr>
              <w:t>Экономическая политика российского правительства. Реформы С.</w:t>
            </w:r>
            <w:r w:rsidR="000A6307" w:rsidRPr="003B465E">
              <w:rPr>
                <w:b/>
                <w:sz w:val="24"/>
                <w:szCs w:val="24"/>
              </w:rPr>
              <w:t xml:space="preserve"> </w:t>
            </w:r>
            <w:r w:rsidRPr="003B465E">
              <w:rPr>
                <w:b/>
                <w:sz w:val="24"/>
                <w:szCs w:val="24"/>
              </w:rPr>
              <w:t>Ю.</w:t>
            </w:r>
            <w:r w:rsidR="000A6307" w:rsidRPr="003B465E">
              <w:rPr>
                <w:b/>
                <w:sz w:val="24"/>
                <w:szCs w:val="24"/>
              </w:rPr>
              <w:t xml:space="preserve"> </w:t>
            </w:r>
            <w:r w:rsidRPr="003B465E">
              <w:rPr>
                <w:b/>
                <w:sz w:val="24"/>
                <w:szCs w:val="24"/>
              </w:rPr>
              <w:t>Витте.</w:t>
            </w:r>
          </w:p>
        </w:tc>
        <w:tc>
          <w:tcPr>
            <w:tcW w:w="8222" w:type="dxa"/>
          </w:tcPr>
          <w:p w:rsidR="00C47234" w:rsidRPr="003B465E" w:rsidRDefault="00C47234" w:rsidP="00E46A0A">
            <w:pPr>
              <w:pStyle w:val="a3"/>
              <w:tabs>
                <w:tab w:val="center" w:pos="4677"/>
                <w:tab w:val="right" w:pos="9355"/>
              </w:tabs>
              <w:ind w:left="0"/>
              <w:jc w:val="both"/>
              <w:rPr>
                <w:rFonts w:ascii="Times New Roman" w:hAnsi="Times New Roman"/>
                <w:b/>
                <w:sz w:val="24"/>
                <w:szCs w:val="24"/>
              </w:rPr>
            </w:pPr>
            <w:r w:rsidRPr="003B465E">
              <w:rPr>
                <w:rFonts w:ascii="Times New Roman" w:hAnsi="Times New Roman"/>
                <w:b/>
                <w:iCs/>
                <w:sz w:val="24"/>
                <w:szCs w:val="24"/>
              </w:rPr>
              <w:t>Страны первого и второго эшелона развития, общие и особенные черты их моделей модернизации. Ужесточение конкуренции на мировых рынках между индустриальными странами, обострение борьбы за колонии. Социальные последствия ускоренной модернизации.</w:t>
            </w:r>
            <w:r w:rsidRPr="003B465E">
              <w:rPr>
                <w:rFonts w:ascii="Times New Roman" w:hAnsi="Times New Roman"/>
                <w:b/>
                <w:sz w:val="24"/>
                <w:szCs w:val="24"/>
              </w:rPr>
              <w:t xml:space="preserve"> Экономическая политика российского правительства. Реформы С.Ю.Витте.</w:t>
            </w:r>
          </w:p>
          <w:p w:rsidR="00C47234" w:rsidRPr="003B465E" w:rsidRDefault="00C47234" w:rsidP="00E46A0A">
            <w:pPr>
              <w:pStyle w:val="a3"/>
              <w:tabs>
                <w:tab w:val="center" w:pos="4677"/>
                <w:tab w:val="right" w:pos="9355"/>
              </w:tabs>
              <w:ind w:left="0"/>
              <w:jc w:val="both"/>
              <w:rPr>
                <w:rFonts w:ascii="Times New Roman" w:hAnsi="Times New Roman"/>
                <w:b/>
                <w:sz w:val="24"/>
                <w:szCs w:val="24"/>
              </w:rPr>
            </w:pPr>
            <w:r w:rsidRPr="003B465E">
              <w:rPr>
                <w:rFonts w:ascii="Times New Roman" w:hAnsi="Times New Roman"/>
                <w:b/>
                <w:sz w:val="24"/>
                <w:szCs w:val="24"/>
              </w:rPr>
              <w:t>Роль государство в модернизации России. Техническое перевооружение армии. Протекционистская таможенная политика. Формирование монополий. Формы монополий. Иностранный капитал в России. Зубатовские рабочие организации.</w:t>
            </w:r>
          </w:p>
        </w:tc>
        <w:tc>
          <w:tcPr>
            <w:tcW w:w="2126" w:type="dxa"/>
          </w:tcPr>
          <w:p w:rsidR="00C47234" w:rsidRPr="003B465E" w:rsidRDefault="00C47234" w:rsidP="00E46A0A">
            <w:pPr>
              <w:pStyle w:val="a4"/>
              <w:jc w:val="center"/>
              <w:rPr>
                <w:b/>
                <w:i/>
                <w:color w:val="333333"/>
                <w:sz w:val="24"/>
                <w:szCs w:val="24"/>
              </w:rPr>
            </w:pPr>
          </w:p>
          <w:p w:rsidR="00C47234" w:rsidRPr="003B465E" w:rsidRDefault="00C47234" w:rsidP="00E46A0A">
            <w:pPr>
              <w:pStyle w:val="a4"/>
              <w:jc w:val="center"/>
              <w:rPr>
                <w:b/>
                <w:i/>
                <w:color w:val="333333"/>
                <w:sz w:val="24"/>
                <w:szCs w:val="24"/>
              </w:rPr>
            </w:pPr>
          </w:p>
          <w:p w:rsidR="00C47234" w:rsidRPr="003B465E" w:rsidRDefault="00C47234" w:rsidP="00E46A0A">
            <w:pPr>
              <w:pStyle w:val="a4"/>
              <w:jc w:val="center"/>
              <w:rPr>
                <w:b/>
                <w:i/>
                <w:color w:val="333333"/>
                <w:sz w:val="24"/>
                <w:szCs w:val="24"/>
              </w:rPr>
            </w:pPr>
            <w:r w:rsidRPr="003B465E">
              <w:rPr>
                <w:b/>
                <w:i/>
                <w:color w:val="333333"/>
                <w:sz w:val="24"/>
                <w:szCs w:val="24"/>
              </w:rPr>
              <w:t>2</w:t>
            </w:r>
          </w:p>
        </w:tc>
      </w:tr>
      <w:tr w:rsidR="00C47234" w:rsidRPr="003B465E" w:rsidTr="00E46A0A">
        <w:trPr>
          <w:trHeight w:val="1564"/>
        </w:trPr>
        <w:tc>
          <w:tcPr>
            <w:tcW w:w="567" w:type="dxa"/>
          </w:tcPr>
          <w:p w:rsidR="00C47234" w:rsidRPr="003B465E" w:rsidRDefault="00C47234" w:rsidP="00E46A0A">
            <w:pPr>
              <w:pStyle w:val="a3"/>
              <w:tabs>
                <w:tab w:val="center" w:pos="4677"/>
                <w:tab w:val="right" w:pos="9355"/>
              </w:tabs>
              <w:ind w:left="0"/>
              <w:rPr>
                <w:rFonts w:ascii="Times New Roman" w:hAnsi="Times New Roman"/>
                <w:b/>
                <w:sz w:val="24"/>
                <w:szCs w:val="24"/>
              </w:rPr>
            </w:pPr>
            <w:r w:rsidRPr="003B465E">
              <w:rPr>
                <w:rFonts w:ascii="Times New Roman" w:hAnsi="Times New Roman"/>
                <w:b/>
                <w:sz w:val="24"/>
                <w:szCs w:val="24"/>
              </w:rPr>
              <w:t>2</w:t>
            </w:r>
          </w:p>
          <w:p w:rsidR="00C47234" w:rsidRPr="003B465E" w:rsidRDefault="00C47234" w:rsidP="00E46A0A">
            <w:pPr>
              <w:pStyle w:val="a3"/>
              <w:tabs>
                <w:tab w:val="center" w:pos="4677"/>
                <w:tab w:val="right" w:pos="9355"/>
              </w:tabs>
              <w:ind w:left="0"/>
              <w:jc w:val="both"/>
              <w:rPr>
                <w:rFonts w:ascii="Times New Roman" w:hAnsi="Times New Roman"/>
                <w:b/>
                <w:sz w:val="24"/>
                <w:szCs w:val="24"/>
              </w:rPr>
            </w:pPr>
          </w:p>
        </w:tc>
        <w:tc>
          <w:tcPr>
            <w:tcW w:w="3969" w:type="dxa"/>
          </w:tcPr>
          <w:p w:rsidR="00C47234" w:rsidRPr="003B465E" w:rsidRDefault="00C47234" w:rsidP="00E46A0A">
            <w:pPr>
              <w:pStyle w:val="a4"/>
              <w:jc w:val="both"/>
              <w:rPr>
                <w:b/>
                <w:sz w:val="24"/>
                <w:szCs w:val="24"/>
              </w:rPr>
            </w:pPr>
            <w:r w:rsidRPr="003B465E">
              <w:rPr>
                <w:b/>
                <w:sz w:val="24"/>
                <w:szCs w:val="24"/>
              </w:rPr>
              <w:t>Кризис империи:. Русско-японская война 1904-1905гг.</w:t>
            </w:r>
          </w:p>
          <w:p w:rsidR="00C47234" w:rsidRPr="003B465E" w:rsidRDefault="00C47234" w:rsidP="00E46A0A">
            <w:pPr>
              <w:pStyle w:val="a4"/>
              <w:jc w:val="both"/>
              <w:rPr>
                <w:b/>
                <w:sz w:val="24"/>
                <w:szCs w:val="24"/>
              </w:rPr>
            </w:pPr>
            <w:r w:rsidRPr="003B465E">
              <w:rPr>
                <w:b/>
                <w:sz w:val="24"/>
                <w:szCs w:val="24"/>
              </w:rPr>
              <w:t>Начало революции 1905-1907гг.</w:t>
            </w:r>
          </w:p>
        </w:tc>
        <w:tc>
          <w:tcPr>
            <w:tcW w:w="8222" w:type="dxa"/>
          </w:tcPr>
          <w:p w:rsidR="00C47234" w:rsidRPr="003B465E" w:rsidRDefault="00C47234" w:rsidP="00E46A0A">
            <w:pPr>
              <w:pStyle w:val="a3"/>
              <w:tabs>
                <w:tab w:val="center" w:pos="4677"/>
                <w:tab w:val="right" w:pos="9355"/>
              </w:tabs>
              <w:ind w:left="0"/>
              <w:jc w:val="both"/>
              <w:rPr>
                <w:rFonts w:ascii="Times New Roman" w:hAnsi="Times New Roman"/>
                <w:b/>
                <w:sz w:val="24"/>
                <w:szCs w:val="24"/>
              </w:rPr>
            </w:pPr>
            <w:r w:rsidRPr="003B465E">
              <w:rPr>
                <w:rFonts w:ascii="Times New Roman" w:hAnsi="Times New Roman"/>
                <w:b/>
                <w:sz w:val="24"/>
                <w:szCs w:val="24"/>
              </w:rPr>
              <w:t xml:space="preserve">Внутренняя политика правительства в начале </w:t>
            </w:r>
            <w:r w:rsidRPr="003B465E">
              <w:rPr>
                <w:rFonts w:ascii="Times New Roman" w:hAnsi="Times New Roman"/>
                <w:b/>
                <w:sz w:val="24"/>
                <w:szCs w:val="24"/>
                <w:lang w:val="en-US"/>
              </w:rPr>
              <w:t>XX</w:t>
            </w:r>
            <w:r w:rsidRPr="003B465E">
              <w:rPr>
                <w:rFonts w:ascii="Times New Roman" w:hAnsi="Times New Roman"/>
                <w:b/>
                <w:sz w:val="24"/>
                <w:szCs w:val="24"/>
              </w:rPr>
              <w:t xml:space="preserve"> в. При</w:t>
            </w:r>
            <w:r w:rsidRPr="003B465E">
              <w:rPr>
                <w:rFonts w:ascii="Times New Roman" w:hAnsi="Times New Roman"/>
                <w:b/>
                <w:sz w:val="24"/>
                <w:szCs w:val="24"/>
              </w:rPr>
              <w:softHyphen/>
              <w:t>чины, ход, итоги и последствия русско-японской войны.</w:t>
            </w:r>
          </w:p>
          <w:p w:rsidR="00C47234" w:rsidRPr="003B465E" w:rsidRDefault="00C47234" w:rsidP="00E46A0A">
            <w:pPr>
              <w:pStyle w:val="a3"/>
              <w:tabs>
                <w:tab w:val="center" w:pos="4677"/>
                <w:tab w:val="right" w:pos="9355"/>
              </w:tabs>
              <w:ind w:left="0"/>
              <w:jc w:val="both"/>
              <w:rPr>
                <w:rFonts w:ascii="Times New Roman" w:hAnsi="Times New Roman"/>
                <w:b/>
                <w:sz w:val="24"/>
                <w:szCs w:val="24"/>
              </w:rPr>
            </w:pPr>
            <w:r w:rsidRPr="003B465E">
              <w:rPr>
                <w:rFonts w:ascii="Times New Roman" w:hAnsi="Times New Roman"/>
                <w:b/>
                <w:sz w:val="24"/>
                <w:szCs w:val="24"/>
              </w:rPr>
              <w:t xml:space="preserve">Начало революции 1905-1907 гг.  Манифест 17 октября </w:t>
            </w:r>
            <w:smartTag w:uri="urn:schemas-microsoft-com:office:smarttags" w:element="metricconverter">
              <w:smartTagPr>
                <w:attr w:name="ProductID" w:val="1905 г"/>
              </w:smartTagPr>
              <w:r w:rsidRPr="003B465E">
                <w:rPr>
                  <w:rFonts w:ascii="Times New Roman" w:hAnsi="Times New Roman"/>
                  <w:b/>
                  <w:sz w:val="24"/>
                  <w:szCs w:val="24"/>
                </w:rPr>
                <w:t>1905 г</w:t>
              </w:r>
            </w:smartTag>
            <w:r w:rsidRPr="003B465E">
              <w:rPr>
                <w:rFonts w:ascii="Times New Roman" w:hAnsi="Times New Roman"/>
                <w:b/>
                <w:sz w:val="24"/>
                <w:szCs w:val="24"/>
              </w:rPr>
              <w:t>. Выступления в армии и на флоте.  (тест)</w:t>
            </w:r>
          </w:p>
        </w:tc>
        <w:tc>
          <w:tcPr>
            <w:tcW w:w="2126" w:type="dxa"/>
          </w:tcPr>
          <w:p w:rsidR="00C47234" w:rsidRPr="003B465E" w:rsidRDefault="00C47234" w:rsidP="00E46A0A">
            <w:pPr>
              <w:pStyle w:val="a4"/>
              <w:jc w:val="center"/>
              <w:rPr>
                <w:b/>
                <w:i/>
                <w:color w:val="333333"/>
                <w:sz w:val="24"/>
                <w:szCs w:val="24"/>
              </w:rPr>
            </w:pPr>
            <w:r w:rsidRPr="003B465E">
              <w:rPr>
                <w:b/>
                <w:i/>
                <w:color w:val="333333"/>
                <w:sz w:val="24"/>
                <w:szCs w:val="24"/>
              </w:rPr>
              <w:t>2</w:t>
            </w:r>
          </w:p>
        </w:tc>
      </w:tr>
      <w:tr w:rsidR="00C47234" w:rsidRPr="003B465E" w:rsidTr="00E46A0A">
        <w:trPr>
          <w:trHeight w:val="1747"/>
        </w:trPr>
        <w:tc>
          <w:tcPr>
            <w:tcW w:w="567" w:type="dxa"/>
          </w:tcPr>
          <w:p w:rsidR="00C47234" w:rsidRPr="003B465E" w:rsidRDefault="00C47234" w:rsidP="00E46A0A">
            <w:pPr>
              <w:pStyle w:val="a3"/>
              <w:tabs>
                <w:tab w:val="center" w:pos="4677"/>
                <w:tab w:val="right" w:pos="9355"/>
              </w:tabs>
              <w:ind w:left="0"/>
              <w:jc w:val="both"/>
              <w:rPr>
                <w:rFonts w:ascii="Times New Roman" w:hAnsi="Times New Roman"/>
                <w:b/>
                <w:sz w:val="24"/>
                <w:szCs w:val="24"/>
              </w:rPr>
            </w:pPr>
            <w:r w:rsidRPr="003B465E">
              <w:rPr>
                <w:rFonts w:ascii="Times New Roman" w:hAnsi="Times New Roman"/>
                <w:b/>
                <w:sz w:val="24"/>
                <w:szCs w:val="24"/>
              </w:rPr>
              <w:t>3</w:t>
            </w:r>
          </w:p>
          <w:p w:rsidR="00C47234" w:rsidRPr="003B465E" w:rsidRDefault="00C47234" w:rsidP="00E46A0A">
            <w:pPr>
              <w:pStyle w:val="a3"/>
              <w:tabs>
                <w:tab w:val="center" w:pos="4677"/>
                <w:tab w:val="right" w:pos="9355"/>
              </w:tabs>
              <w:ind w:left="0"/>
              <w:jc w:val="both"/>
              <w:rPr>
                <w:rFonts w:ascii="Times New Roman" w:hAnsi="Times New Roman"/>
                <w:b/>
                <w:sz w:val="24"/>
                <w:szCs w:val="24"/>
              </w:rPr>
            </w:pPr>
          </w:p>
        </w:tc>
        <w:tc>
          <w:tcPr>
            <w:tcW w:w="3969" w:type="dxa"/>
          </w:tcPr>
          <w:p w:rsidR="00C47234" w:rsidRPr="003B465E" w:rsidRDefault="00C47234" w:rsidP="00E46A0A">
            <w:pPr>
              <w:pStyle w:val="a4"/>
              <w:rPr>
                <w:b/>
                <w:sz w:val="24"/>
                <w:szCs w:val="24"/>
              </w:rPr>
            </w:pPr>
            <w:r w:rsidRPr="003B465E">
              <w:rPr>
                <w:b/>
                <w:sz w:val="24"/>
                <w:szCs w:val="24"/>
              </w:rPr>
              <w:t>Политическая жизнь страны после Манифеста 17 октября 1905 года.</w:t>
            </w:r>
          </w:p>
          <w:p w:rsidR="00C47234" w:rsidRPr="003B465E" w:rsidRDefault="00C47234" w:rsidP="00E46A0A">
            <w:pPr>
              <w:pStyle w:val="a4"/>
              <w:rPr>
                <w:b/>
                <w:sz w:val="24"/>
                <w:szCs w:val="24"/>
              </w:rPr>
            </w:pPr>
          </w:p>
        </w:tc>
        <w:tc>
          <w:tcPr>
            <w:tcW w:w="8222" w:type="dxa"/>
          </w:tcPr>
          <w:p w:rsidR="00C47234" w:rsidRPr="003B465E" w:rsidRDefault="00C47234" w:rsidP="00E46A0A">
            <w:pPr>
              <w:pStyle w:val="a3"/>
              <w:tabs>
                <w:tab w:val="center" w:pos="4677"/>
                <w:tab w:val="right" w:pos="9355"/>
              </w:tabs>
              <w:ind w:left="0"/>
              <w:jc w:val="both"/>
              <w:rPr>
                <w:rFonts w:ascii="Times New Roman" w:hAnsi="Times New Roman"/>
                <w:b/>
                <w:sz w:val="24"/>
                <w:szCs w:val="24"/>
              </w:rPr>
            </w:pPr>
            <w:r w:rsidRPr="003B465E">
              <w:rPr>
                <w:rFonts w:ascii="Times New Roman" w:hAnsi="Times New Roman"/>
                <w:b/>
                <w:sz w:val="24"/>
                <w:szCs w:val="24"/>
              </w:rPr>
              <w:t xml:space="preserve">Новое государственное устройство. Выборы в Государственную думу. Основные группировки политических сил к моменту первых выборов в Думу. Начало формирования российской многопартийности. Идеи В.И. Ленина на партию нового типа. Ход рев. событий  зимой 1905-1907. Реформа государственного строя. </w:t>
            </w:r>
            <w:r w:rsidRPr="003B465E">
              <w:rPr>
                <w:rFonts w:ascii="Times New Roman" w:hAnsi="Times New Roman"/>
                <w:b/>
                <w:sz w:val="24"/>
                <w:szCs w:val="24"/>
                <w:lang w:val="en-US"/>
              </w:rPr>
              <w:t>I</w:t>
            </w:r>
            <w:r w:rsidRPr="003B465E">
              <w:rPr>
                <w:rFonts w:ascii="Times New Roman" w:hAnsi="Times New Roman"/>
                <w:b/>
                <w:sz w:val="24"/>
                <w:szCs w:val="24"/>
              </w:rPr>
              <w:t xml:space="preserve"> и </w:t>
            </w:r>
            <w:r w:rsidRPr="003B465E">
              <w:rPr>
                <w:rFonts w:ascii="Times New Roman" w:hAnsi="Times New Roman"/>
                <w:b/>
                <w:sz w:val="24"/>
                <w:szCs w:val="24"/>
                <w:lang w:val="en-US"/>
              </w:rPr>
              <w:t>II</w:t>
            </w:r>
            <w:r w:rsidRPr="003B465E">
              <w:rPr>
                <w:rFonts w:ascii="Times New Roman" w:hAnsi="Times New Roman"/>
                <w:b/>
                <w:sz w:val="24"/>
                <w:szCs w:val="24"/>
              </w:rPr>
              <w:t xml:space="preserve"> Государственные Думы. гг. Образование политических партий</w:t>
            </w:r>
          </w:p>
        </w:tc>
        <w:tc>
          <w:tcPr>
            <w:tcW w:w="2126" w:type="dxa"/>
          </w:tcPr>
          <w:p w:rsidR="00C47234" w:rsidRPr="003B465E" w:rsidRDefault="00C47234" w:rsidP="00E46A0A">
            <w:pPr>
              <w:pStyle w:val="a4"/>
              <w:jc w:val="center"/>
              <w:rPr>
                <w:b/>
                <w:i/>
                <w:color w:val="333333"/>
                <w:sz w:val="24"/>
                <w:szCs w:val="24"/>
              </w:rPr>
            </w:pPr>
            <w:r w:rsidRPr="003B465E">
              <w:rPr>
                <w:b/>
                <w:i/>
                <w:color w:val="333333"/>
                <w:sz w:val="24"/>
                <w:szCs w:val="24"/>
              </w:rPr>
              <w:br/>
              <w:t>1</w:t>
            </w:r>
          </w:p>
        </w:tc>
      </w:tr>
      <w:tr w:rsidR="00C47234" w:rsidRPr="003B465E" w:rsidTr="00E46A0A">
        <w:tc>
          <w:tcPr>
            <w:tcW w:w="567" w:type="dxa"/>
          </w:tcPr>
          <w:p w:rsidR="00C47234" w:rsidRPr="003B465E" w:rsidRDefault="00C47234" w:rsidP="00E46A0A">
            <w:pPr>
              <w:pStyle w:val="a3"/>
              <w:tabs>
                <w:tab w:val="center" w:pos="4677"/>
                <w:tab w:val="right" w:pos="9355"/>
              </w:tabs>
              <w:ind w:left="0"/>
              <w:jc w:val="both"/>
              <w:rPr>
                <w:rFonts w:ascii="Times New Roman" w:hAnsi="Times New Roman"/>
                <w:b/>
                <w:sz w:val="24"/>
                <w:szCs w:val="24"/>
              </w:rPr>
            </w:pPr>
            <w:r w:rsidRPr="003B465E">
              <w:rPr>
                <w:rFonts w:ascii="Times New Roman" w:hAnsi="Times New Roman"/>
                <w:b/>
                <w:sz w:val="24"/>
                <w:szCs w:val="24"/>
              </w:rPr>
              <w:t>4</w:t>
            </w:r>
          </w:p>
          <w:p w:rsidR="00C47234" w:rsidRPr="003B465E" w:rsidRDefault="00C47234" w:rsidP="00E46A0A">
            <w:pPr>
              <w:pStyle w:val="a3"/>
              <w:tabs>
                <w:tab w:val="center" w:pos="4677"/>
                <w:tab w:val="right" w:pos="9355"/>
              </w:tabs>
              <w:ind w:left="0"/>
              <w:jc w:val="both"/>
              <w:rPr>
                <w:rFonts w:ascii="Times New Roman" w:hAnsi="Times New Roman"/>
                <w:b/>
                <w:sz w:val="24"/>
                <w:szCs w:val="24"/>
              </w:rPr>
            </w:pPr>
          </w:p>
        </w:tc>
        <w:tc>
          <w:tcPr>
            <w:tcW w:w="3969" w:type="dxa"/>
          </w:tcPr>
          <w:p w:rsidR="00C47234" w:rsidRPr="003B465E" w:rsidRDefault="00C47234" w:rsidP="00E46A0A">
            <w:pPr>
              <w:pStyle w:val="a4"/>
              <w:rPr>
                <w:b/>
                <w:sz w:val="24"/>
                <w:szCs w:val="24"/>
              </w:rPr>
            </w:pPr>
            <w:r w:rsidRPr="003B465E">
              <w:rPr>
                <w:b/>
                <w:sz w:val="24"/>
                <w:szCs w:val="24"/>
              </w:rPr>
              <w:t xml:space="preserve">Третьеиюньская монархия и реформы П.А.Столыпина  </w:t>
            </w:r>
          </w:p>
          <w:p w:rsidR="00C47234" w:rsidRPr="003B465E" w:rsidRDefault="00C47234" w:rsidP="00E46A0A">
            <w:pPr>
              <w:pStyle w:val="a4"/>
              <w:rPr>
                <w:b/>
                <w:sz w:val="24"/>
                <w:szCs w:val="24"/>
              </w:rPr>
            </w:pPr>
          </w:p>
          <w:p w:rsidR="00C47234" w:rsidRPr="003B465E" w:rsidRDefault="00C47234" w:rsidP="00E46A0A">
            <w:pPr>
              <w:pStyle w:val="a4"/>
              <w:rPr>
                <w:b/>
                <w:sz w:val="24"/>
                <w:szCs w:val="24"/>
              </w:rPr>
            </w:pPr>
          </w:p>
        </w:tc>
        <w:tc>
          <w:tcPr>
            <w:tcW w:w="8222" w:type="dxa"/>
          </w:tcPr>
          <w:p w:rsidR="00C47234" w:rsidRPr="003B465E" w:rsidRDefault="00C47234" w:rsidP="00E46A0A">
            <w:pPr>
              <w:pStyle w:val="a3"/>
              <w:tabs>
                <w:tab w:val="center" w:pos="4677"/>
                <w:tab w:val="right" w:pos="9355"/>
              </w:tabs>
              <w:ind w:left="0"/>
              <w:jc w:val="both"/>
              <w:rPr>
                <w:rFonts w:ascii="Times New Roman" w:hAnsi="Times New Roman"/>
                <w:b/>
                <w:sz w:val="24"/>
                <w:szCs w:val="24"/>
              </w:rPr>
            </w:pPr>
            <w:r w:rsidRPr="003B465E">
              <w:rPr>
                <w:rFonts w:ascii="Times New Roman" w:hAnsi="Times New Roman"/>
                <w:b/>
                <w:sz w:val="24"/>
                <w:szCs w:val="24"/>
              </w:rPr>
              <w:t xml:space="preserve">Третьеиюньский государственный переворот. </w:t>
            </w:r>
            <w:r w:rsidRPr="003B465E">
              <w:rPr>
                <w:rFonts w:ascii="Times New Roman" w:hAnsi="Times New Roman"/>
                <w:b/>
                <w:sz w:val="24"/>
                <w:szCs w:val="24"/>
                <w:lang w:val="en-US"/>
              </w:rPr>
              <w:t>III</w:t>
            </w:r>
            <w:r w:rsidRPr="003B465E">
              <w:rPr>
                <w:rFonts w:ascii="Times New Roman" w:hAnsi="Times New Roman"/>
                <w:b/>
                <w:sz w:val="24"/>
                <w:szCs w:val="24"/>
              </w:rPr>
              <w:t xml:space="preserve"> Гос. дума. Программа реформ П.А. Столыпина и отношение к ней различных политических сил. Итоги столыпинской политики.</w:t>
            </w:r>
          </w:p>
        </w:tc>
        <w:tc>
          <w:tcPr>
            <w:tcW w:w="2126" w:type="dxa"/>
          </w:tcPr>
          <w:p w:rsidR="00C47234" w:rsidRPr="003B465E" w:rsidRDefault="00C47234" w:rsidP="00E46A0A">
            <w:pPr>
              <w:pStyle w:val="a4"/>
              <w:jc w:val="center"/>
              <w:rPr>
                <w:b/>
                <w:i/>
                <w:color w:val="333333"/>
                <w:sz w:val="24"/>
                <w:szCs w:val="24"/>
              </w:rPr>
            </w:pPr>
            <w:r w:rsidRPr="003B465E">
              <w:rPr>
                <w:b/>
                <w:i/>
                <w:color w:val="333333"/>
                <w:sz w:val="24"/>
                <w:szCs w:val="24"/>
              </w:rPr>
              <w:t>1</w:t>
            </w:r>
          </w:p>
        </w:tc>
      </w:tr>
      <w:tr w:rsidR="00C47234" w:rsidRPr="003B465E" w:rsidTr="00E46A0A">
        <w:trPr>
          <w:trHeight w:val="1073"/>
        </w:trPr>
        <w:tc>
          <w:tcPr>
            <w:tcW w:w="567" w:type="dxa"/>
          </w:tcPr>
          <w:p w:rsidR="00C47234" w:rsidRPr="003B465E" w:rsidRDefault="00C47234" w:rsidP="00E46A0A">
            <w:pPr>
              <w:pStyle w:val="a3"/>
              <w:tabs>
                <w:tab w:val="center" w:pos="4677"/>
                <w:tab w:val="right" w:pos="9355"/>
              </w:tabs>
              <w:ind w:left="0"/>
              <w:jc w:val="both"/>
              <w:rPr>
                <w:rFonts w:ascii="Times New Roman" w:hAnsi="Times New Roman"/>
                <w:b/>
                <w:sz w:val="24"/>
                <w:szCs w:val="24"/>
              </w:rPr>
            </w:pPr>
            <w:r w:rsidRPr="003B465E">
              <w:rPr>
                <w:rFonts w:ascii="Times New Roman" w:hAnsi="Times New Roman"/>
                <w:b/>
                <w:sz w:val="24"/>
                <w:szCs w:val="24"/>
              </w:rPr>
              <w:lastRenderedPageBreak/>
              <w:t>5</w:t>
            </w:r>
          </w:p>
        </w:tc>
        <w:tc>
          <w:tcPr>
            <w:tcW w:w="3969" w:type="dxa"/>
          </w:tcPr>
          <w:p w:rsidR="00C47234" w:rsidRPr="003B465E" w:rsidRDefault="00C47234" w:rsidP="00E46A0A">
            <w:pPr>
              <w:pStyle w:val="a4"/>
              <w:rPr>
                <w:b/>
                <w:sz w:val="24"/>
                <w:szCs w:val="24"/>
              </w:rPr>
            </w:pPr>
            <w:r w:rsidRPr="003B465E">
              <w:rPr>
                <w:b/>
                <w:sz w:val="24"/>
                <w:szCs w:val="24"/>
              </w:rPr>
              <w:t xml:space="preserve">Культура России в конце </w:t>
            </w:r>
            <w:r w:rsidRPr="003B465E">
              <w:rPr>
                <w:b/>
                <w:sz w:val="24"/>
                <w:szCs w:val="24"/>
                <w:lang w:val="en-US"/>
              </w:rPr>
              <w:t>XIX</w:t>
            </w:r>
            <w:r w:rsidRPr="003B465E">
              <w:rPr>
                <w:b/>
                <w:sz w:val="24"/>
                <w:szCs w:val="24"/>
              </w:rPr>
              <w:t xml:space="preserve"> - начале </w:t>
            </w:r>
            <w:r w:rsidRPr="003B465E">
              <w:rPr>
                <w:b/>
                <w:sz w:val="24"/>
                <w:szCs w:val="24"/>
                <w:lang w:val="en-US"/>
              </w:rPr>
              <w:t>XX</w:t>
            </w:r>
            <w:r w:rsidRPr="003B465E">
              <w:rPr>
                <w:b/>
                <w:sz w:val="24"/>
                <w:szCs w:val="24"/>
              </w:rPr>
              <w:t xml:space="preserve"> вв.</w:t>
            </w:r>
          </w:p>
        </w:tc>
        <w:tc>
          <w:tcPr>
            <w:tcW w:w="8222" w:type="dxa"/>
          </w:tcPr>
          <w:p w:rsidR="00C47234" w:rsidRPr="003B465E" w:rsidRDefault="00C47234" w:rsidP="00E46A0A">
            <w:pPr>
              <w:pStyle w:val="a3"/>
              <w:tabs>
                <w:tab w:val="center" w:pos="4677"/>
                <w:tab w:val="right" w:pos="9355"/>
              </w:tabs>
              <w:ind w:left="0"/>
              <w:jc w:val="both"/>
              <w:rPr>
                <w:rFonts w:ascii="Times New Roman" w:hAnsi="Times New Roman"/>
                <w:b/>
                <w:sz w:val="24"/>
                <w:szCs w:val="24"/>
              </w:rPr>
            </w:pPr>
            <w:r w:rsidRPr="003B465E">
              <w:rPr>
                <w:rFonts w:ascii="Times New Roman" w:hAnsi="Times New Roman"/>
                <w:b/>
                <w:sz w:val="24"/>
                <w:szCs w:val="24"/>
              </w:rPr>
              <w:t>Городская и сельская жизнь.  Новые направления в культуре. Русские мыслители. Научные открытия. Просвещение. Стили и течения в искусстве. Серебряный век рус.  поэзии</w:t>
            </w:r>
          </w:p>
        </w:tc>
        <w:tc>
          <w:tcPr>
            <w:tcW w:w="2126" w:type="dxa"/>
          </w:tcPr>
          <w:p w:rsidR="00C47234" w:rsidRPr="003B465E" w:rsidRDefault="00C47234" w:rsidP="00E46A0A">
            <w:pPr>
              <w:pStyle w:val="a4"/>
              <w:jc w:val="center"/>
              <w:rPr>
                <w:b/>
                <w:i/>
                <w:color w:val="333333"/>
                <w:sz w:val="24"/>
                <w:szCs w:val="24"/>
              </w:rPr>
            </w:pPr>
            <w:r w:rsidRPr="003B465E">
              <w:rPr>
                <w:b/>
                <w:i/>
                <w:color w:val="333333"/>
                <w:sz w:val="24"/>
                <w:szCs w:val="24"/>
              </w:rPr>
              <w:t>1</w:t>
            </w:r>
          </w:p>
        </w:tc>
      </w:tr>
      <w:tr w:rsidR="00C47234" w:rsidRPr="003B465E" w:rsidTr="00E46A0A">
        <w:tc>
          <w:tcPr>
            <w:tcW w:w="567" w:type="dxa"/>
          </w:tcPr>
          <w:p w:rsidR="00C47234" w:rsidRPr="003B465E" w:rsidRDefault="00C47234" w:rsidP="00E46A0A">
            <w:pPr>
              <w:pStyle w:val="a3"/>
              <w:tabs>
                <w:tab w:val="center" w:pos="4677"/>
                <w:tab w:val="right" w:pos="9355"/>
              </w:tabs>
              <w:ind w:left="0"/>
              <w:jc w:val="both"/>
              <w:rPr>
                <w:rFonts w:ascii="Times New Roman" w:hAnsi="Times New Roman"/>
                <w:b/>
                <w:sz w:val="24"/>
                <w:szCs w:val="24"/>
              </w:rPr>
            </w:pPr>
            <w:r w:rsidRPr="003B465E">
              <w:rPr>
                <w:rFonts w:ascii="Times New Roman" w:hAnsi="Times New Roman"/>
                <w:b/>
                <w:sz w:val="24"/>
                <w:szCs w:val="24"/>
              </w:rPr>
              <w:t>6</w:t>
            </w:r>
          </w:p>
        </w:tc>
        <w:tc>
          <w:tcPr>
            <w:tcW w:w="3969" w:type="dxa"/>
          </w:tcPr>
          <w:p w:rsidR="00C47234" w:rsidRPr="003B465E" w:rsidRDefault="00C47234" w:rsidP="00E46A0A">
            <w:pPr>
              <w:pStyle w:val="a4"/>
              <w:rPr>
                <w:b/>
                <w:sz w:val="24"/>
                <w:szCs w:val="24"/>
              </w:rPr>
            </w:pPr>
            <w:r w:rsidRPr="003B465E">
              <w:rPr>
                <w:b/>
                <w:sz w:val="24"/>
                <w:szCs w:val="24"/>
              </w:rPr>
              <w:t>Урок повторения и обобщения по теме «Российская империя накануне Первой мировой войны».</w:t>
            </w:r>
          </w:p>
          <w:p w:rsidR="00C47234" w:rsidRPr="003B465E" w:rsidRDefault="00C47234" w:rsidP="00E46A0A">
            <w:pPr>
              <w:pStyle w:val="a4"/>
              <w:rPr>
                <w:b/>
                <w:sz w:val="24"/>
                <w:szCs w:val="24"/>
              </w:rPr>
            </w:pPr>
          </w:p>
        </w:tc>
        <w:tc>
          <w:tcPr>
            <w:tcW w:w="8222" w:type="dxa"/>
          </w:tcPr>
          <w:p w:rsidR="00C47234" w:rsidRPr="003B465E" w:rsidRDefault="00C47234" w:rsidP="00E46A0A">
            <w:pPr>
              <w:pStyle w:val="a3"/>
              <w:tabs>
                <w:tab w:val="center" w:pos="4677"/>
                <w:tab w:val="right" w:pos="9355"/>
              </w:tabs>
              <w:ind w:left="0"/>
              <w:jc w:val="both"/>
              <w:rPr>
                <w:rFonts w:ascii="Times New Roman" w:hAnsi="Times New Roman"/>
                <w:b/>
                <w:sz w:val="24"/>
                <w:szCs w:val="24"/>
              </w:rPr>
            </w:pPr>
            <w:r w:rsidRPr="003B465E">
              <w:rPr>
                <w:rFonts w:ascii="Times New Roman" w:hAnsi="Times New Roman"/>
                <w:b/>
                <w:sz w:val="24"/>
                <w:szCs w:val="24"/>
              </w:rPr>
              <w:t>Урок проверки знаний. (тест)</w:t>
            </w:r>
          </w:p>
        </w:tc>
        <w:tc>
          <w:tcPr>
            <w:tcW w:w="2126" w:type="dxa"/>
          </w:tcPr>
          <w:p w:rsidR="00C47234" w:rsidRPr="003B465E" w:rsidRDefault="00C47234" w:rsidP="00E46A0A">
            <w:pPr>
              <w:pStyle w:val="a4"/>
              <w:jc w:val="center"/>
              <w:rPr>
                <w:b/>
                <w:i/>
                <w:color w:val="333333"/>
                <w:sz w:val="24"/>
                <w:szCs w:val="24"/>
              </w:rPr>
            </w:pPr>
            <w:r w:rsidRPr="003B465E">
              <w:rPr>
                <w:b/>
                <w:i/>
                <w:color w:val="333333"/>
                <w:sz w:val="24"/>
                <w:szCs w:val="24"/>
              </w:rPr>
              <w:t>1</w:t>
            </w:r>
          </w:p>
          <w:p w:rsidR="00C47234" w:rsidRPr="003B465E" w:rsidRDefault="00C47234" w:rsidP="00E46A0A">
            <w:pPr>
              <w:pStyle w:val="a4"/>
              <w:jc w:val="center"/>
              <w:rPr>
                <w:b/>
                <w:i/>
                <w:color w:val="333333"/>
                <w:sz w:val="24"/>
                <w:szCs w:val="24"/>
              </w:rPr>
            </w:pPr>
          </w:p>
        </w:tc>
      </w:tr>
      <w:tr w:rsidR="00E46A0A" w:rsidRPr="003B465E" w:rsidTr="00E46A0A">
        <w:tc>
          <w:tcPr>
            <w:tcW w:w="14884" w:type="dxa"/>
            <w:gridSpan w:val="4"/>
          </w:tcPr>
          <w:p w:rsidR="00E46A0A" w:rsidRPr="003B465E" w:rsidRDefault="000A6307" w:rsidP="00E46A0A">
            <w:pPr>
              <w:pStyle w:val="a4"/>
              <w:jc w:val="center"/>
              <w:rPr>
                <w:b/>
                <w:i/>
                <w:color w:val="333333"/>
                <w:sz w:val="24"/>
                <w:szCs w:val="24"/>
              </w:rPr>
            </w:pPr>
            <w:r w:rsidRPr="003B465E">
              <w:rPr>
                <w:b/>
                <w:sz w:val="24"/>
                <w:szCs w:val="24"/>
              </w:rPr>
              <w:t>Раздел 2. Россия в годы революций и гражданской войны.</w:t>
            </w:r>
          </w:p>
        </w:tc>
      </w:tr>
      <w:tr w:rsidR="00C47234" w:rsidRPr="003B465E" w:rsidTr="00E46A0A">
        <w:trPr>
          <w:trHeight w:val="1946"/>
        </w:trPr>
        <w:tc>
          <w:tcPr>
            <w:tcW w:w="567" w:type="dxa"/>
          </w:tcPr>
          <w:p w:rsidR="00C47234" w:rsidRPr="003B465E" w:rsidRDefault="00C47234" w:rsidP="00E46A0A">
            <w:pPr>
              <w:pStyle w:val="a3"/>
              <w:tabs>
                <w:tab w:val="center" w:pos="4677"/>
                <w:tab w:val="right" w:pos="9355"/>
              </w:tabs>
              <w:ind w:left="0"/>
              <w:jc w:val="both"/>
              <w:rPr>
                <w:rFonts w:ascii="Times New Roman" w:hAnsi="Times New Roman"/>
                <w:b/>
                <w:sz w:val="24"/>
                <w:szCs w:val="24"/>
              </w:rPr>
            </w:pPr>
            <w:r w:rsidRPr="003B465E">
              <w:rPr>
                <w:rFonts w:ascii="Times New Roman" w:hAnsi="Times New Roman"/>
                <w:b/>
                <w:sz w:val="24"/>
                <w:szCs w:val="24"/>
              </w:rPr>
              <w:t>7</w:t>
            </w:r>
          </w:p>
          <w:p w:rsidR="00C47234" w:rsidRPr="003B465E" w:rsidRDefault="00C47234" w:rsidP="00E46A0A">
            <w:pPr>
              <w:pStyle w:val="a3"/>
              <w:tabs>
                <w:tab w:val="center" w:pos="4677"/>
                <w:tab w:val="right" w:pos="9355"/>
              </w:tabs>
              <w:ind w:left="0"/>
              <w:jc w:val="both"/>
              <w:rPr>
                <w:rFonts w:ascii="Times New Roman" w:hAnsi="Times New Roman"/>
                <w:b/>
                <w:sz w:val="24"/>
                <w:szCs w:val="24"/>
              </w:rPr>
            </w:pPr>
          </w:p>
        </w:tc>
        <w:tc>
          <w:tcPr>
            <w:tcW w:w="3969" w:type="dxa"/>
          </w:tcPr>
          <w:p w:rsidR="00C47234" w:rsidRPr="003B465E" w:rsidRDefault="00C47234" w:rsidP="00E46A0A">
            <w:pPr>
              <w:pStyle w:val="a4"/>
              <w:rPr>
                <w:b/>
                <w:sz w:val="24"/>
                <w:szCs w:val="24"/>
              </w:rPr>
            </w:pPr>
            <w:r w:rsidRPr="003B465E">
              <w:rPr>
                <w:b/>
                <w:sz w:val="24"/>
                <w:szCs w:val="24"/>
              </w:rPr>
              <w:t>Россия в Первой мировой войне.</w:t>
            </w:r>
          </w:p>
        </w:tc>
        <w:tc>
          <w:tcPr>
            <w:tcW w:w="8222" w:type="dxa"/>
          </w:tcPr>
          <w:p w:rsidR="00C47234" w:rsidRPr="003B465E" w:rsidRDefault="00C47234" w:rsidP="00E46A0A">
            <w:pPr>
              <w:pStyle w:val="a3"/>
              <w:tabs>
                <w:tab w:val="center" w:pos="4677"/>
                <w:tab w:val="right" w:pos="9355"/>
              </w:tabs>
              <w:ind w:left="0"/>
              <w:jc w:val="both"/>
              <w:rPr>
                <w:rFonts w:ascii="Times New Roman" w:hAnsi="Times New Roman"/>
                <w:b/>
                <w:sz w:val="24"/>
                <w:szCs w:val="24"/>
              </w:rPr>
            </w:pPr>
            <w:r w:rsidRPr="003B465E">
              <w:rPr>
                <w:rFonts w:ascii="Times New Roman" w:hAnsi="Times New Roman"/>
                <w:b/>
                <w:iCs/>
                <w:sz w:val="24"/>
                <w:szCs w:val="24"/>
              </w:rPr>
              <w:t xml:space="preserve">Причины и повод возникновения мировой войны. Дипломатическая подготовка  войны. Роль России в срыве германского плана молниеносного разгрома Франции.  </w:t>
            </w:r>
            <w:r w:rsidRPr="003B465E">
              <w:rPr>
                <w:rFonts w:ascii="Times New Roman" w:hAnsi="Times New Roman"/>
                <w:b/>
                <w:sz w:val="24"/>
                <w:szCs w:val="24"/>
              </w:rPr>
              <w:t xml:space="preserve">Отношение к войне российского общества. Участие российских войск в военных событиях 1914-1917 гг.  </w:t>
            </w:r>
            <w:r w:rsidRPr="003B465E">
              <w:rPr>
                <w:rFonts w:ascii="Times New Roman" w:hAnsi="Times New Roman"/>
                <w:b/>
                <w:iCs/>
                <w:sz w:val="24"/>
                <w:szCs w:val="24"/>
              </w:rPr>
              <w:t xml:space="preserve"> Кампании 1015-1016 гг., их итоги и рост противоречий воюющих сторон. Вступление в войну США и кампания </w:t>
            </w:r>
            <w:smartTag w:uri="urn:schemas-microsoft-com:office:smarttags" w:element="metricconverter">
              <w:smartTagPr>
                <w:attr w:name="ProductID" w:val="1918 г"/>
              </w:smartTagPr>
              <w:r w:rsidRPr="003B465E">
                <w:rPr>
                  <w:rFonts w:ascii="Times New Roman" w:hAnsi="Times New Roman"/>
                  <w:b/>
                  <w:iCs/>
                  <w:sz w:val="24"/>
                  <w:szCs w:val="24"/>
                </w:rPr>
                <w:t>1918 г</w:t>
              </w:r>
            </w:smartTag>
            <w:r w:rsidRPr="003B465E">
              <w:rPr>
                <w:rFonts w:ascii="Times New Roman" w:hAnsi="Times New Roman"/>
                <w:b/>
                <w:iCs/>
                <w:sz w:val="24"/>
                <w:szCs w:val="24"/>
              </w:rPr>
              <w:t xml:space="preserve">. </w:t>
            </w:r>
            <w:r w:rsidRPr="003B465E">
              <w:rPr>
                <w:rFonts w:ascii="Times New Roman" w:hAnsi="Times New Roman"/>
                <w:b/>
                <w:sz w:val="24"/>
                <w:szCs w:val="24"/>
              </w:rPr>
              <w:t xml:space="preserve"> Вступление России в войну. Россия в кампании </w:t>
            </w:r>
            <w:smartTag w:uri="urn:schemas-microsoft-com:office:smarttags" w:element="metricconverter">
              <w:smartTagPr>
                <w:attr w:name="ProductID" w:val="1914 г"/>
              </w:smartTagPr>
              <w:r w:rsidRPr="003B465E">
                <w:rPr>
                  <w:rFonts w:ascii="Times New Roman" w:hAnsi="Times New Roman"/>
                  <w:b/>
                  <w:sz w:val="24"/>
                  <w:szCs w:val="24"/>
                </w:rPr>
                <w:t>1914 г</w:t>
              </w:r>
            </w:smartTag>
            <w:r w:rsidRPr="003B465E">
              <w:rPr>
                <w:rFonts w:ascii="Times New Roman" w:hAnsi="Times New Roman"/>
                <w:b/>
                <w:sz w:val="24"/>
                <w:szCs w:val="24"/>
              </w:rPr>
              <w:t xml:space="preserve">.,1915 г., </w:t>
            </w:r>
            <w:smartTag w:uri="urn:schemas-microsoft-com:office:smarttags" w:element="metricconverter">
              <w:smartTagPr>
                <w:attr w:name="ProductID" w:val="1916 г"/>
              </w:smartTagPr>
              <w:r w:rsidRPr="003B465E">
                <w:rPr>
                  <w:rFonts w:ascii="Times New Roman" w:hAnsi="Times New Roman"/>
                  <w:b/>
                  <w:sz w:val="24"/>
                  <w:szCs w:val="24"/>
                </w:rPr>
                <w:t>1916 г</w:t>
              </w:r>
            </w:smartTag>
            <w:r w:rsidRPr="003B465E">
              <w:rPr>
                <w:rFonts w:ascii="Times New Roman" w:hAnsi="Times New Roman"/>
                <w:b/>
                <w:sz w:val="24"/>
                <w:szCs w:val="24"/>
              </w:rPr>
              <w:t>. Власть и Дума. (тест)</w:t>
            </w:r>
          </w:p>
        </w:tc>
        <w:tc>
          <w:tcPr>
            <w:tcW w:w="2126" w:type="dxa"/>
          </w:tcPr>
          <w:p w:rsidR="00C47234" w:rsidRPr="003B465E" w:rsidRDefault="00C47234" w:rsidP="00E46A0A">
            <w:pPr>
              <w:pStyle w:val="a4"/>
              <w:jc w:val="center"/>
              <w:rPr>
                <w:b/>
                <w:i/>
                <w:color w:val="333333"/>
                <w:sz w:val="24"/>
                <w:szCs w:val="24"/>
              </w:rPr>
            </w:pPr>
            <w:r w:rsidRPr="003B465E">
              <w:rPr>
                <w:b/>
                <w:i/>
                <w:color w:val="333333"/>
                <w:sz w:val="24"/>
                <w:szCs w:val="24"/>
              </w:rPr>
              <w:t>2</w:t>
            </w:r>
          </w:p>
        </w:tc>
      </w:tr>
      <w:tr w:rsidR="00C47234" w:rsidRPr="003B465E" w:rsidTr="00E46A0A">
        <w:trPr>
          <w:trHeight w:val="2689"/>
        </w:trPr>
        <w:tc>
          <w:tcPr>
            <w:tcW w:w="567" w:type="dxa"/>
          </w:tcPr>
          <w:p w:rsidR="00C47234" w:rsidRPr="003B465E" w:rsidRDefault="00C47234" w:rsidP="00E46A0A">
            <w:pPr>
              <w:pStyle w:val="a3"/>
              <w:tabs>
                <w:tab w:val="center" w:pos="4677"/>
                <w:tab w:val="right" w:pos="9355"/>
              </w:tabs>
              <w:ind w:left="0"/>
              <w:jc w:val="both"/>
              <w:rPr>
                <w:rFonts w:ascii="Times New Roman" w:hAnsi="Times New Roman"/>
                <w:b/>
                <w:sz w:val="24"/>
                <w:szCs w:val="24"/>
              </w:rPr>
            </w:pPr>
            <w:r w:rsidRPr="003B465E">
              <w:rPr>
                <w:rFonts w:ascii="Times New Roman" w:hAnsi="Times New Roman"/>
                <w:b/>
                <w:sz w:val="24"/>
                <w:szCs w:val="24"/>
              </w:rPr>
              <w:t>8-9</w:t>
            </w:r>
          </w:p>
        </w:tc>
        <w:tc>
          <w:tcPr>
            <w:tcW w:w="3969" w:type="dxa"/>
          </w:tcPr>
          <w:p w:rsidR="00C47234" w:rsidRPr="003B465E" w:rsidRDefault="00C47234" w:rsidP="00E46A0A">
            <w:pPr>
              <w:pStyle w:val="a4"/>
              <w:rPr>
                <w:b/>
                <w:sz w:val="24"/>
                <w:szCs w:val="24"/>
              </w:rPr>
            </w:pPr>
            <w:r w:rsidRPr="003B465E">
              <w:rPr>
                <w:b/>
                <w:sz w:val="24"/>
                <w:szCs w:val="24"/>
              </w:rPr>
              <w:t>Февральская революция 1917 года.</w:t>
            </w:r>
          </w:p>
          <w:p w:rsidR="00C47234" w:rsidRPr="003B465E" w:rsidRDefault="00C47234" w:rsidP="00E46A0A">
            <w:pPr>
              <w:pStyle w:val="a4"/>
              <w:rPr>
                <w:b/>
                <w:sz w:val="24"/>
                <w:szCs w:val="24"/>
              </w:rPr>
            </w:pPr>
            <w:r w:rsidRPr="003B465E">
              <w:rPr>
                <w:b/>
                <w:sz w:val="24"/>
                <w:szCs w:val="24"/>
              </w:rPr>
              <w:t>Кризисы власти.</w:t>
            </w:r>
          </w:p>
        </w:tc>
        <w:tc>
          <w:tcPr>
            <w:tcW w:w="8222" w:type="dxa"/>
          </w:tcPr>
          <w:p w:rsidR="00C47234" w:rsidRPr="003B465E" w:rsidRDefault="00C47234" w:rsidP="00E46A0A">
            <w:pPr>
              <w:pStyle w:val="a3"/>
              <w:tabs>
                <w:tab w:val="center" w:pos="4677"/>
                <w:tab w:val="right" w:pos="9355"/>
              </w:tabs>
              <w:ind w:left="0"/>
              <w:jc w:val="both"/>
              <w:rPr>
                <w:rFonts w:ascii="Times New Roman" w:hAnsi="Times New Roman"/>
                <w:b/>
                <w:sz w:val="24"/>
                <w:szCs w:val="24"/>
              </w:rPr>
            </w:pPr>
            <w:r w:rsidRPr="003B465E">
              <w:rPr>
                <w:rFonts w:ascii="Times New Roman" w:hAnsi="Times New Roman"/>
                <w:b/>
                <w:sz w:val="24"/>
                <w:szCs w:val="24"/>
              </w:rPr>
              <w:t xml:space="preserve">Низкий уровень готовности России к войне.  Патриотический подъем  в начале войны, смена его апатией и недовольством. Общественно-политический кризис в стране. Министерская чехарда. Распутинщина. Рост недовольства в армии. Антивоенная позиция большевиков. Начало революции </w:t>
            </w:r>
            <w:smartTag w:uri="urn:schemas-microsoft-com:office:smarttags" w:element="metricconverter">
              <w:smartTagPr>
                <w:attr w:name="ProductID" w:val="1917 г"/>
              </w:smartTagPr>
              <w:r w:rsidRPr="003B465E">
                <w:rPr>
                  <w:rFonts w:ascii="Times New Roman" w:hAnsi="Times New Roman"/>
                  <w:b/>
                  <w:sz w:val="24"/>
                  <w:szCs w:val="24"/>
                </w:rPr>
                <w:t>1917 г</w:t>
              </w:r>
            </w:smartTag>
            <w:r w:rsidRPr="003B465E">
              <w:rPr>
                <w:rFonts w:ascii="Times New Roman" w:hAnsi="Times New Roman"/>
                <w:b/>
                <w:sz w:val="24"/>
                <w:szCs w:val="24"/>
              </w:rPr>
              <w:t>.</w:t>
            </w:r>
          </w:p>
          <w:p w:rsidR="00C47234" w:rsidRPr="003B465E" w:rsidRDefault="00C47234" w:rsidP="00E46A0A">
            <w:pPr>
              <w:rPr>
                <w:rFonts w:ascii="Times New Roman" w:hAnsi="Times New Roman"/>
                <w:b/>
                <w:sz w:val="24"/>
                <w:szCs w:val="24"/>
              </w:rPr>
            </w:pPr>
            <w:r w:rsidRPr="003B465E">
              <w:rPr>
                <w:rFonts w:ascii="Times New Roman" w:hAnsi="Times New Roman"/>
                <w:b/>
                <w:sz w:val="24"/>
                <w:szCs w:val="24"/>
              </w:rPr>
              <w:t xml:space="preserve">Двоевластие. Отречение Николая </w:t>
            </w:r>
            <w:r w:rsidRPr="003B465E">
              <w:rPr>
                <w:rFonts w:ascii="Times New Roman" w:hAnsi="Times New Roman"/>
                <w:b/>
                <w:sz w:val="24"/>
                <w:szCs w:val="24"/>
                <w:lang w:val="en-US"/>
              </w:rPr>
              <w:t>II</w:t>
            </w:r>
            <w:r w:rsidRPr="003B465E">
              <w:rPr>
                <w:rFonts w:ascii="Times New Roman" w:hAnsi="Times New Roman"/>
                <w:b/>
                <w:sz w:val="24"/>
                <w:szCs w:val="24"/>
              </w:rPr>
              <w:t xml:space="preserve"> от престола.</w:t>
            </w:r>
          </w:p>
          <w:p w:rsidR="00C47234" w:rsidRPr="003B465E" w:rsidRDefault="00C47234" w:rsidP="00E46A0A">
            <w:pPr>
              <w:pStyle w:val="a3"/>
              <w:tabs>
                <w:tab w:val="center" w:pos="4677"/>
                <w:tab w:val="right" w:pos="9355"/>
              </w:tabs>
              <w:ind w:left="0"/>
              <w:jc w:val="both"/>
              <w:rPr>
                <w:rFonts w:ascii="Times New Roman" w:hAnsi="Times New Roman"/>
                <w:b/>
                <w:sz w:val="24"/>
                <w:szCs w:val="24"/>
              </w:rPr>
            </w:pPr>
            <w:r w:rsidRPr="003B465E">
              <w:rPr>
                <w:rFonts w:ascii="Times New Roman" w:hAnsi="Times New Roman"/>
                <w:b/>
                <w:sz w:val="24"/>
                <w:szCs w:val="24"/>
              </w:rPr>
              <w:t xml:space="preserve">Начало и развитие новой революции. Образование новых органов власти. Основные политические партии в </w:t>
            </w:r>
            <w:smartTag w:uri="urn:schemas-microsoft-com:office:smarttags" w:element="metricconverter">
              <w:smartTagPr>
                <w:attr w:name="ProductID" w:val="1917 г"/>
              </w:smartTagPr>
              <w:r w:rsidRPr="003B465E">
                <w:rPr>
                  <w:rFonts w:ascii="Times New Roman" w:hAnsi="Times New Roman"/>
                  <w:b/>
                  <w:sz w:val="24"/>
                  <w:szCs w:val="24"/>
                </w:rPr>
                <w:t>1917 г</w:t>
              </w:r>
            </w:smartTag>
            <w:r w:rsidRPr="003B465E">
              <w:rPr>
                <w:rFonts w:ascii="Times New Roman" w:hAnsi="Times New Roman"/>
                <w:b/>
                <w:sz w:val="24"/>
                <w:szCs w:val="24"/>
              </w:rPr>
              <w:t>. Кризисы Временного правительства.   Выступление генерала Корнилова</w:t>
            </w:r>
          </w:p>
        </w:tc>
        <w:tc>
          <w:tcPr>
            <w:tcW w:w="2126" w:type="dxa"/>
          </w:tcPr>
          <w:p w:rsidR="00C47234" w:rsidRPr="003B465E" w:rsidRDefault="00C47234" w:rsidP="00E46A0A">
            <w:pPr>
              <w:pStyle w:val="a4"/>
              <w:jc w:val="center"/>
              <w:rPr>
                <w:b/>
                <w:i/>
                <w:color w:val="333333"/>
                <w:sz w:val="24"/>
                <w:szCs w:val="24"/>
              </w:rPr>
            </w:pPr>
            <w:r w:rsidRPr="003B465E">
              <w:rPr>
                <w:b/>
                <w:i/>
                <w:color w:val="333333"/>
                <w:sz w:val="24"/>
                <w:szCs w:val="24"/>
              </w:rPr>
              <w:t>2</w:t>
            </w:r>
          </w:p>
        </w:tc>
      </w:tr>
      <w:tr w:rsidR="00C47234" w:rsidRPr="003B465E" w:rsidTr="00E46A0A">
        <w:tc>
          <w:tcPr>
            <w:tcW w:w="567" w:type="dxa"/>
          </w:tcPr>
          <w:p w:rsidR="00C47234" w:rsidRPr="003B465E" w:rsidRDefault="00C47234" w:rsidP="00E46A0A">
            <w:pPr>
              <w:pStyle w:val="a3"/>
              <w:tabs>
                <w:tab w:val="center" w:pos="4677"/>
                <w:tab w:val="right" w:pos="9355"/>
              </w:tabs>
              <w:ind w:left="0"/>
              <w:jc w:val="both"/>
              <w:rPr>
                <w:rFonts w:ascii="Times New Roman" w:hAnsi="Times New Roman"/>
                <w:b/>
                <w:sz w:val="24"/>
                <w:szCs w:val="24"/>
              </w:rPr>
            </w:pPr>
            <w:r w:rsidRPr="003B465E">
              <w:rPr>
                <w:rFonts w:ascii="Times New Roman" w:hAnsi="Times New Roman"/>
                <w:b/>
                <w:sz w:val="24"/>
                <w:szCs w:val="24"/>
              </w:rPr>
              <w:t>10</w:t>
            </w:r>
          </w:p>
        </w:tc>
        <w:tc>
          <w:tcPr>
            <w:tcW w:w="3969" w:type="dxa"/>
          </w:tcPr>
          <w:p w:rsidR="00C47234" w:rsidRPr="003B465E" w:rsidRDefault="00C47234" w:rsidP="00E46A0A">
            <w:pPr>
              <w:pStyle w:val="a4"/>
              <w:rPr>
                <w:b/>
                <w:sz w:val="24"/>
                <w:szCs w:val="24"/>
              </w:rPr>
            </w:pPr>
            <w:r w:rsidRPr="003B465E">
              <w:rPr>
                <w:b/>
                <w:sz w:val="24"/>
                <w:szCs w:val="24"/>
              </w:rPr>
              <w:t>Переход власти к партии большевиков.</w:t>
            </w:r>
          </w:p>
        </w:tc>
        <w:tc>
          <w:tcPr>
            <w:tcW w:w="8222" w:type="dxa"/>
          </w:tcPr>
          <w:p w:rsidR="00C47234" w:rsidRPr="003B465E" w:rsidRDefault="00C47234" w:rsidP="00E46A0A">
            <w:pPr>
              <w:pStyle w:val="a3"/>
              <w:tabs>
                <w:tab w:val="center" w:pos="4677"/>
                <w:tab w:val="right" w:pos="9355"/>
              </w:tabs>
              <w:ind w:left="0"/>
              <w:jc w:val="both"/>
              <w:rPr>
                <w:rFonts w:ascii="Times New Roman" w:hAnsi="Times New Roman"/>
                <w:b/>
                <w:sz w:val="24"/>
                <w:szCs w:val="24"/>
              </w:rPr>
            </w:pPr>
            <w:r w:rsidRPr="003B465E">
              <w:rPr>
                <w:rFonts w:ascii="Times New Roman" w:hAnsi="Times New Roman"/>
                <w:b/>
                <w:sz w:val="24"/>
                <w:szCs w:val="24"/>
              </w:rPr>
              <w:t xml:space="preserve">Углубление кризиса власти осенью </w:t>
            </w:r>
            <w:smartTag w:uri="urn:schemas-microsoft-com:office:smarttags" w:element="metricconverter">
              <w:smartTagPr>
                <w:attr w:name="ProductID" w:val="1917 г"/>
              </w:smartTagPr>
              <w:r w:rsidRPr="003B465E">
                <w:rPr>
                  <w:rFonts w:ascii="Times New Roman" w:hAnsi="Times New Roman"/>
                  <w:b/>
                  <w:sz w:val="24"/>
                  <w:szCs w:val="24"/>
                </w:rPr>
                <w:t>1917 г</w:t>
              </w:r>
            </w:smartTag>
            <w:r w:rsidRPr="003B465E">
              <w:rPr>
                <w:rFonts w:ascii="Times New Roman" w:hAnsi="Times New Roman"/>
                <w:b/>
                <w:sz w:val="24"/>
                <w:szCs w:val="24"/>
              </w:rPr>
              <w:t xml:space="preserve">.  Приход большевиков к власти.  </w:t>
            </w:r>
            <w:r w:rsidRPr="003B465E">
              <w:rPr>
                <w:rFonts w:ascii="Times New Roman" w:hAnsi="Times New Roman"/>
                <w:b/>
                <w:sz w:val="24"/>
                <w:szCs w:val="24"/>
                <w:lang w:val="en-US"/>
              </w:rPr>
              <w:t>II</w:t>
            </w:r>
            <w:r w:rsidRPr="003B465E">
              <w:rPr>
                <w:rFonts w:ascii="Times New Roman" w:hAnsi="Times New Roman"/>
                <w:b/>
                <w:sz w:val="24"/>
                <w:szCs w:val="24"/>
              </w:rPr>
              <w:t xml:space="preserve"> Всероссийский съезд Советов и первые декреты новой власти. Учредительное собрание. Складывание однопартийной системы. Брестский мир.    Двоевластие в центра и на местах. Первые шаги </w:t>
            </w:r>
            <w:r w:rsidRPr="003B465E">
              <w:rPr>
                <w:rFonts w:ascii="Times New Roman" w:hAnsi="Times New Roman"/>
                <w:b/>
                <w:sz w:val="24"/>
                <w:szCs w:val="24"/>
              </w:rPr>
              <w:lastRenderedPageBreak/>
              <w:t xml:space="preserve">временного правительства.  Углубление кризиса в обществе весной </w:t>
            </w:r>
            <w:smartTag w:uri="urn:schemas-microsoft-com:office:smarttags" w:element="metricconverter">
              <w:smartTagPr>
                <w:attr w:name="ProductID" w:val="1917 г"/>
              </w:smartTagPr>
              <w:r w:rsidRPr="003B465E">
                <w:rPr>
                  <w:rFonts w:ascii="Times New Roman" w:hAnsi="Times New Roman"/>
                  <w:b/>
                  <w:sz w:val="24"/>
                  <w:szCs w:val="24"/>
                </w:rPr>
                <w:t>1917 г</w:t>
              </w:r>
            </w:smartTag>
            <w:r w:rsidRPr="003B465E">
              <w:rPr>
                <w:rFonts w:ascii="Times New Roman" w:hAnsi="Times New Roman"/>
                <w:b/>
                <w:sz w:val="24"/>
                <w:szCs w:val="24"/>
              </w:rPr>
              <w:t xml:space="preserve">.  Рост анархии, разложение в армии. Апрельский, июльский кризисы Временного правительства. Усиление позиции большевиков. Корниловский мятеж и причины его провала. </w:t>
            </w:r>
          </w:p>
          <w:p w:rsidR="00C47234" w:rsidRPr="003B465E" w:rsidRDefault="00C47234" w:rsidP="00E46A0A">
            <w:pPr>
              <w:pStyle w:val="a3"/>
              <w:tabs>
                <w:tab w:val="center" w:pos="4677"/>
                <w:tab w:val="right" w:pos="9355"/>
              </w:tabs>
              <w:ind w:left="0"/>
              <w:jc w:val="both"/>
              <w:rPr>
                <w:rFonts w:ascii="Times New Roman" w:hAnsi="Times New Roman"/>
                <w:b/>
                <w:sz w:val="24"/>
                <w:szCs w:val="24"/>
              </w:rPr>
            </w:pPr>
            <w:r w:rsidRPr="003B465E">
              <w:rPr>
                <w:rFonts w:ascii="Times New Roman" w:hAnsi="Times New Roman"/>
                <w:b/>
                <w:sz w:val="24"/>
                <w:szCs w:val="24"/>
              </w:rPr>
              <w:t>Попытки временного правительства овладеть политической инициативой.  Вооруженное восстание в Петрограде.  Установление власти на местах.  Первые декреты советской власти.  Созыв и роспуск Учредительного собрания. Переговоры России и Германии о мире.  Разногласия в партии большевиков вокруг заключения мира с Германией и ее союзниками. Условия Брестского мира и его разрушительные последствия</w:t>
            </w:r>
          </w:p>
        </w:tc>
        <w:tc>
          <w:tcPr>
            <w:tcW w:w="2126" w:type="dxa"/>
          </w:tcPr>
          <w:p w:rsidR="00C47234" w:rsidRPr="003B465E" w:rsidRDefault="00C47234" w:rsidP="00E46A0A">
            <w:pPr>
              <w:pStyle w:val="a4"/>
              <w:jc w:val="center"/>
              <w:rPr>
                <w:b/>
                <w:i/>
                <w:color w:val="333333"/>
                <w:sz w:val="24"/>
                <w:szCs w:val="24"/>
              </w:rPr>
            </w:pPr>
            <w:r w:rsidRPr="003B465E">
              <w:rPr>
                <w:b/>
                <w:i/>
                <w:color w:val="333333"/>
                <w:sz w:val="24"/>
                <w:szCs w:val="24"/>
              </w:rPr>
              <w:lastRenderedPageBreak/>
              <w:t>2</w:t>
            </w:r>
          </w:p>
        </w:tc>
      </w:tr>
      <w:tr w:rsidR="00C47234" w:rsidRPr="003B465E" w:rsidTr="00E46A0A">
        <w:trPr>
          <w:trHeight w:val="3018"/>
        </w:trPr>
        <w:tc>
          <w:tcPr>
            <w:tcW w:w="567" w:type="dxa"/>
          </w:tcPr>
          <w:p w:rsidR="00C47234" w:rsidRPr="003B465E" w:rsidRDefault="00C47234" w:rsidP="00E46A0A">
            <w:pPr>
              <w:pStyle w:val="a3"/>
              <w:tabs>
                <w:tab w:val="center" w:pos="4677"/>
                <w:tab w:val="right" w:pos="9355"/>
              </w:tabs>
              <w:ind w:left="0"/>
              <w:jc w:val="both"/>
              <w:rPr>
                <w:rFonts w:ascii="Times New Roman" w:hAnsi="Times New Roman"/>
                <w:b/>
                <w:sz w:val="24"/>
                <w:szCs w:val="24"/>
              </w:rPr>
            </w:pPr>
            <w:r w:rsidRPr="003B465E">
              <w:rPr>
                <w:rFonts w:ascii="Times New Roman" w:hAnsi="Times New Roman"/>
                <w:b/>
                <w:sz w:val="24"/>
                <w:szCs w:val="24"/>
              </w:rPr>
              <w:lastRenderedPageBreak/>
              <w:t>11-12</w:t>
            </w:r>
          </w:p>
        </w:tc>
        <w:tc>
          <w:tcPr>
            <w:tcW w:w="3969" w:type="dxa"/>
          </w:tcPr>
          <w:p w:rsidR="00C47234" w:rsidRPr="003B465E" w:rsidRDefault="00C47234" w:rsidP="00E46A0A">
            <w:pPr>
              <w:pStyle w:val="a4"/>
              <w:rPr>
                <w:b/>
                <w:sz w:val="24"/>
                <w:szCs w:val="24"/>
              </w:rPr>
            </w:pPr>
            <w:r w:rsidRPr="003B465E">
              <w:rPr>
                <w:b/>
                <w:sz w:val="24"/>
                <w:szCs w:val="24"/>
              </w:rPr>
              <w:t>Гражданская война и иностранная интервенция 1918-1922гг.</w:t>
            </w:r>
          </w:p>
          <w:p w:rsidR="00C47234" w:rsidRPr="003B465E" w:rsidRDefault="00C47234" w:rsidP="00E46A0A">
            <w:pPr>
              <w:pStyle w:val="a4"/>
              <w:rPr>
                <w:b/>
                <w:sz w:val="24"/>
                <w:szCs w:val="24"/>
              </w:rPr>
            </w:pPr>
            <w:r w:rsidRPr="003B465E">
              <w:rPr>
                <w:b/>
                <w:sz w:val="24"/>
                <w:szCs w:val="24"/>
              </w:rPr>
              <w:t>Окончание Гражданской войны и иностранной интервенции. Причины победы красных и поражения белого движения.</w:t>
            </w:r>
          </w:p>
        </w:tc>
        <w:tc>
          <w:tcPr>
            <w:tcW w:w="8222" w:type="dxa"/>
          </w:tcPr>
          <w:p w:rsidR="00C47234" w:rsidRPr="003B465E" w:rsidRDefault="00C47234" w:rsidP="00E46A0A">
            <w:pPr>
              <w:pStyle w:val="a3"/>
              <w:tabs>
                <w:tab w:val="center" w:pos="4677"/>
                <w:tab w:val="right" w:pos="9355"/>
              </w:tabs>
              <w:ind w:left="0"/>
              <w:jc w:val="both"/>
              <w:rPr>
                <w:rFonts w:ascii="Times New Roman" w:hAnsi="Times New Roman"/>
                <w:b/>
                <w:sz w:val="24"/>
                <w:szCs w:val="24"/>
              </w:rPr>
            </w:pPr>
            <w:r w:rsidRPr="003B465E">
              <w:rPr>
                <w:rFonts w:ascii="Times New Roman" w:hAnsi="Times New Roman"/>
                <w:b/>
                <w:sz w:val="24"/>
                <w:szCs w:val="24"/>
              </w:rPr>
              <w:t>Белое движение: состав, цели, лидеры. Взаимодействия белого движения и Антанты. Интервенция. Причины поражения белого движения. Причины гражданской войны. Этапы, события, участники. Формирование Белого движения и создание Красной армии. «Военный коммунизм».</w:t>
            </w:r>
          </w:p>
          <w:p w:rsidR="00C47234" w:rsidRPr="003B465E" w:rsidRDefault="00C47234" w:rsidP="00E46A0A">
            <w:pPr>
              <w:pStyle w:val="a3"/>
              <w:tabs>
                <w:tab w:val="center" w:pos="4677"/>
                <w:tab w:val="right" w:pos="9355"/>
              </w:tabs>
              <w:ind w:left="0"/>
              <w:jc w:val="both"/>
              <w:rPr>
                <w:rFonts w:ascii="Times New Roman" w:hAnsi="Times New Roman"/>
                <w:b/>
                <w:sz w:val="24"/>
                <w:szCs w:val="24"/>
              </w:rPr>
            </w:pPr>
            <w:r w:rsidRPr="003B465E">
              <w:rPr>
                <w:rFonts w:ascii="Times New Roman" w:hAnsi="Times New Roman"/>
                <w:b/>
                <w:sz w:val="24"/>
                <w:szCs w:val="24"/>
              </w:rPr>
              <w:t>Интервенция. Причины победы красных. Влияние гражданской войны на социальную и экономическую политику большевиков. Политика военного коммунизма. Белы террор, Красный террор. Успехи Красной Армии в гражданской войне. Взаимодействия белого движения и Антант.Война Советской России с Польшей.</w:t>
            </w:r>
          </w:p>
        </w:tc>
        <w:tc>
          <w:tcPr>
            <w:tcW w:w="2126" w:type="dxa"/>
          </w:tcPr>
          <w:p w:rsidR="00C47234" w:rsidRPr="003B465E" w:rsidRDefault="00C47234" w:rsidP="00E46A0A">
            <w:pPr>
              <w:pStyle w:val="a4"/>
              <w:jc w:val="center"/>
              <w:rPr>
                <w:b/>
                <w:i/>
                <w:color w:val="333333"/>
                <w:sz w:val="24"/>
                <w:szCs w:val="24"/>
              </w:rPr>
            </w:pPr>
            <w:r w:rsidRPr="003B465E">
              <w:rPr>
                <w:b/>
                <w:i/>
                <w:color w:val="333333"/>
                <w:sz w:val="24"/>
                <w:szCs w:val="24"/>
              </w:rPr>
              <w:t>2</w:t>
            </w:r>
          </w:p>
        </w:tc>
      </w:tr>
      <w:tr w:rsidR="00C47234" w:rsidRPr="003B465E" w:rsidTr="00E46A0A">
        <w:tc>
          <w:tcPr>
            <w:tcW w:w="567" w:type="dxa"/>
          </w:tcPr>
          <w:p w:rsidR="00C47234" w:rsidRPr="003B465E" w:rsidRDefault="00C47234" w:rsidP="00E46A0A">
            <w:pPr>
              <w:pStyle w:val="a3"/>
              <w:tabs>
                <w:tab w:val="center" w:pos="4677"/>
                <w:tab w:val="right" w:pos="9355"/>
              </w:tabs>
              <w:ind w:left="0"/>
              <w:jc w:val="both"/>
              <w:rPr>
                <w:rFonts w:ascii="Times New Roman" w:hAnsi="Times New Roman"/>
                <w:b/>
                <w:sz w:val="24"/>
                <w:szCs w:val="24"/>
              </w:rPr>
            </w:pPr>
            <w:r w:rsidRPr="003B465E">
              <w:rPr>
                <w:rFonts w:ascii="Times New Roman" w:hAnsi="Times New Roman"/>
                <w:b/>
                <w:sz w:val="24"/>
                <w:szCs w:val="24"/>
              </w:rPr>
              <w:t>13</w:t>
            </w:r>
          </w:p>
        </w:tc>
        <w:tc>
          <w:tcPr>
            <w:tcW w:w="3969" w:type="dxa"/>
          </w:tcPr>
          <w:p w:rsidR="00C47234" w:rsidRPr="003B465E" w:rsidRDefault="00C47234" w:rsidP="00E46A0A">
            <w:pPr>
              <w:pStyle w:val="a4"/>
              <w:rPr>
                <w:b/>
                <w:sz w:val="24"/>
                <w:szCs w:val="24"/>
              </w:rPr>
            </w:pPr>
            <w:r w:rsidRPr="003B465E">
              <w:rPr>
                <w:b/>
                <w:sz w:val="24"/>
                <w:szCs w:val="24"/>
              </w:rPr>
              <w:t>Урок повторения и обобщения по теме «Россия в годы революций и Гражданской войны».</w:t>
            </w:r>
          </w:p>
        </w:tc>
        <w:tc>
          <w:tcPr>
            <w:tcW w:w="8222" w:type="dxa"/>
          </w:tcPr>
          <w:p w:rsidR="00C47234" w:rsidRPr="003B465E" w:rsidRDefault="00C47234" w:rsidP="00E46A0A">
            <w:pPr>
              <w:pStyle w:val="a3"/>
              <w:tabs>
                <w:tab w:val="center" w:pos="4677"/>
                <w:tab w:val="right" w:pos="9355"/>
              </w:tabs>
              <w:ind w:left="0"/>
              <w:jc w:val="both"/>
              <w:rPr>
                <w:rFonts w:ascii="Times New Roman" w:hAnsi="Times New Roman"/>
                <w:b/>
                <w:sz w:val="24"/>
                <w:szCs w:val="24"/>
              </w:rPr>
            </w:pPr>
            <w:r w:rsidRPr="003B465E">
              <w:rPr>
                <w:rFonts w:ascii="Times New Roman" w:hAnsi="Times New Roman"/>
                <w:b/>
                <w:sz w:val="24"/>
                <w:szCs w:val="24"/>
              </w:rPr>
              <w:t>Урок проверки знаний (тест)</w:t>
            </w:r>
          </w:p>
        </w:tc>
        <w:tc>
          <w:tcPr>
            <w:tcW w:w="2126" w:type="dxa"/>
          </w:tcPr>
          <w:p w:rsidR="00C47234" w:rsidRPr="003B465E" w:rsidRDefault="00C47234" w:rsidP="00E46A0A">
            <w:pPr>
              <w:pStyle w:val="a4"/>
              <w:jc w:val="center"/>
              <w:rPr>
                <w:b/>
                <w:i/>
                <w:color w:val="333333"/>
                <w:sz w:val="24"/>
                <w:szCs w:val="24"/>
              </w:rPr>
            </w:pPr>
            <w:r w:rsidRPr="003B465E">
              <w:rPr>
                <w:b/>
                <w:i/>
                <w:color w:val="333333"/>
                <w:sz w:val="24"/>
                <w:szCs w:val="24"/>
              </w:rPr>
              <w:t>1</w:t>
            </w:r>
          </w:p>
          <w:p w:rsidR="00C47234" w:rsidRPr="003B465E" w:rsidRDefault="00C47234" w:rsidP="00E46A0A">
            <w:pPr>
              <w:pStyle w:val="a4"/>
              <w:jc w:val="center"/>
              <w:rPr>
                <w:b/>
                <w:i/>
                <w:color w:val="333333"/>
                <w:sz w:val="24"/>
                <w:szCs w:val="24"/>
              </w:rPr>
            </w:pPr>
          </w:p>
        </w:tc>
      </w:tr>
      <w:tr w:rsidR="00E46A0A" w:rsidRPr="003B465E" w:rsidTr="00E46A0A">
        <w:tc>
          <w:tcPr>
            <w:tcW w:w="14884" w:type="dxa"/>
            <w:gridSpan w:val="4"/>
          </w:tcPr>
          <w:p w:rsidR="00E46A0A" w:rsidRPr="003B465E" w:rsidRDefault="000A6307" w:rsidP="00E46A0A">
            <w:pPr>
              <w:pStyle w:val="a4"/>
              <w:jc w:val="center"/>
              <w:rPr>
                <w:b/>
                <w:i/>
                <w:color w:val="333333"/>
                <w:sz w:val="24"/>
                <w:szCs w:val="24"/>
              </w:rPr>
            </w:pPr>
            <w:r w:rsidRPr="003B465E">
              <w:rPr>
                <w:b/>
                <w:sz w:val="24"/>
                <w:szCs w:val="24"/>
              </w:rPr>
              <w:t>Раздел 3. Советское государство и общество в 1920-1930-е гг.</w:t>
            </w:r>
          </w:p>
        </w:tc>
      </w:tr>
      <w:tr w:rsidR="00C47234" w:rsidRPr="003B465E" w:rsidTr="00E46A0A">
        <w:tc>
          <w:tcPr>
            <w:tcW w:w="567" w:type="dxa"/>
          </w:tcPr>
          <w:p w:rsidR="00C47234" w:rsidRPr="003B465E" w:rsidRDefault="00C47234" w:rsidP="00E46A0A">
            <w:pPr>
              <w:pStyle w:val="a3"/>
              <w:tabs>
                <w:tab w:val="center" w:pos="4677"/>
                <w:tab w:val="right" w:pos="9355"/>
              </w:tabs>
              <w:ind w:left="0"/>
              <w:jc w:val="both"/>
              <w:rPr>
                <w:rFonts w:ascii="Times New Roman" w:hAnsi="Times New Roman"/>
                <w:b/>
                <w:sz w:val="24"/>
                <w:szCs w:val="24"/>
              </w:rPr>
            </w:pPr>
            <w:r w:rsidRPr="003B465E">
              <w:rPr>
                <w:rFonts w:ascii="Times New Roman" w:hAnsi="Times New Roman"/>
                <w:b/>
                <w:sz w:val="24"/>
                <w:szCs w:val="24"/>
              </w:rPr>
              <w:t>14</w:t>
            </w:r>
          </w:p>
        </w:tc>
        <w:tc>
          <w:tcPr>
            <w:tcW w:w="3969" w:type="dxa"/>
          </w:tcPr>
          <w:p w:rsidR="00C47234" w:rsidRPr="003B465E" w:rsidRDefault="00C47234" w:rsidP="00E46A0A">
            <w:pPr>
              <w:pStyle w:val="a4"/>
              <w:jc w:val="both"/>
              <w:rPr>
                <w:b/>
                <w:sz w:val="24"/>
                <w:szCs w:val="24"/>
              </w:rPr>
            </w:pPr>
            <w:r w:rsidRPr="003B465E">
              <w:rPr>
                <w:b/>
                <w:sz w:val="24"/>
                <w:szCs w:val="24"/>
              </w:rPr>
              <w:t>Новая экономическая политика.</w:t>
            </w:r>
          </w:p>
        </w:tc>
        <w:tc>
          <w:tcPr>
            <w:tcW w:w="8222" w:type="dxa"/>
          </w:tcPr>
          <w:p w:rsidR="00C47234" w:rsidRPr="003B465E" w:rsidRDefault="00C47234" w:rsidP="00E46A0A">
            <w:pPr>
              <w:pStyle w:val="a3"/>
              <w:tabs>
                <w:tab w:val="center" w:pos="4677"/>
                <w:tab w:val="right" w:pos="9355"/>
              </w:tabs>
              <w:ind w:left="0"/>
              <w:jc w:val="both"/>
              <w:rPr>
                <w:rFonts w:ascii="Times New Roman" w:hAnsi="Times New Roman"/>
                <w:b/>
                <w:sz w:val="24"/>
                <w:szCs w:val="24"/>
              </w:rPr>
            </w:pPr>
            <w:r w:rsidRPr="003B465E">
              <w:rPr>
                <w:rFonts w:ascii="Times New Roman" w:hAnsi="Times New Roman"/>
                <w:b/>
                <w:sz w:val="24"/>
                <w:szCs w:val="24"/>
              </w:rPr>
              <w:t>Экономическое положение России в 1920-1921 гг. план ГОЭЛРО. Крестьян. восстан., забастовки рабочих, Кронштадский мятеж. Причины перехода к НЭПу. Свобода предпринимательской деятельности. Укреплении монополии большевиков на политическую власть. Сущность и противоречия НЭПа, его итоги.</w:t>
            </w:r>
          </w:p>
        </w:tc>
        <w:tc>
          <w:tcPr>
            <w:tcW w:w="2126" w:type="dxa"/>
          </w:tcPr>
          <w:p w:rsidR="00C47234" w:rsidRPr="003B465E" w:rsidRDefault="00C47234" w:rsidP="00E46A0A">
            <w:pPr>
              <w:pStyle w:val="a4"/>
              <w:jc w:val="center"/>
              <w:rPr>
                <w:b/>
                <w:i/>
                <w:color w:val="333333"/>
                <w:sz w:val="24"/>
                <w:szCs w:val="24"/>
              </w:rPr>
            </w:pPr>
            <w:r w:rsidRPr="003B465E">
              <w:rPr>
                <w:b/>
                <w:i/>
                <w:color w:val="333333"/>
                <w:sz w:val="24"/>
                <w:szCs w:val="24"/>
              </w:rPr>
              <w:t>1</w:t>
            </w:r>
          </w:p>
        </w:tc>
      </w:tr>
      <w:tr w:rsidR="00C47234" w:rsidRPr="003B465E" w:rsidTr="00E46A0A">
        <w:tc>
          <w:tcPr>
            <w:tcW w:w="567" w:type="dxa"/>
          </w:tcPr>
          <w:p w:rsidR="00C47234" w:rsidRPr="003B465E" w:rsidRDefault="00C47234" w:rsidP="00E46A0A">
            <w:pPr>
              <w:pStyle w:val="a3"/>
              <w:tabs>
                <w:tab w:val="center" w:pos="4677"/>
                <w:tab w:val="right" w:pos="9355"/>
              </w:tabs>
              <w:ind w:left="0"/>
              <w:jc w:val="both"/>
              <w:rPr>
                <w:rFonts w:ascii="Times New Roman" w:hAnsi="Times New Roman"/>
                <w:b/>
                <w:sz w:val="24"/>
                <w:szCs w:val="24"/>
              </w:rPr>
            </w:pPr>
            <w:r w:rsidRPr="003B465E">
              <w:rPr>
                <w:rFonts w:ascii="Times New Roman" w:hAnsi="Times New Roman"/>
                <w:b/>
                <w:sz w:val="24"/>
                <w:szCs w:val="24"/>
              </w:rPr>
              <w:lastRenderedPageBreak/>
              <w:t>15</w:t>
            </w:r>
          </w:p>
        </w:tc>
        <w:tc>
          <w:tcPr>
            <w:tcW w:w="3969" w:type="dxa"/>
          </w:tcPr>
          <w:p w:rsidR="00C47234" w:rsidRPr="003B465E" w:rsidRDefault="00C47234" w:rsidP="00E46A0A">
            <w:pPr>
              <w:pStyle w:val="a4"/>
              <w:jc w:val="both"/>
              <w:rPr>
                <w:b/>
                <w:sz w:val="24"/>
                <w:szCs w:val="24"/>
              </w:rPr>
            </w:pPr>
            <w:r w:rsidRPr="003B465E">
              <w:rPr>
                <w:b/>
                <w:sz w:val="24"/>
                <w:szCs w:val="24"/>
              </w:rPr>
              <w:t>Образование СССР и его международное признание.</w:t>
            </w:r>
          </w:p>
        </w:tc>
        <w:tc>
          <w:tcPr>
            <w:tcW w:w="8222" w:type="dxa"/>
          </w:tcPr>
          <w:p w:rsidR="00C47234" w:rsidRPr="003B465E" w:rsidRDefault="00C47234" w:rsidP="00E46A0A">
            <w:pPr>
              <w:pStyle w:val="a3"/>
              <w:tabs>
                <w:tab w:val="center" w:pos="4677"/>
                <w:tab w:val="right" w:pos="9355"/>
              </w:tabs>
              <w:ind w:left="0"/>
              <w:jc w:val="both"/>
              <w:rPr>
                <w:rFonts w:ascii="Times New Roman" w:hAnsi="Times New Roman"/>
                <w:b/>
                <w:sz w:val="24"/>
                <w:szCs w:val="24"/>
              </w:rPr>
            </w:pPr>
            <w:r w:rsidRPr="003B465E">
              <w:rPr>
                <w:rFonts w:ascii="Times New Roman" w:hAnsi="Times New Roman"/>
                <w:b/>
                <w:sz w:val="24"/>
                <w:szCs w:val="24"/>
              </w:rPr>
              <w:t xml:space="preserve">Образование Закавказской Федерации. Предпосылки объединения советских республик. Образование СССР. Борьба за власть в партии большевиков в период болезни В.И. Ленина и обострение борьбы после его смерти. Внутрипартийная борьба в 1923-1927 гг. Развитие сотрудничества со странами Азии. Партнерские отношения с  Германией. Дипломатическое признание СССР странами Запада. </w:t>
            </w:r>
          </w:p>
          <w:p w:rsidR="00C47234" w:rsidRPr="003B465E" w:rsidRDefault="00C47234" w:rsidP="00E46A0A">
            <w:pPr>
              <w:pStyle w:val="a3"/>
              <w:tabs>
                <w:tab w:val="center" w:pos="4677"/>
                <w:tab w:val="right" w:pos="9355"/>
              </w:tabs>
              <w:ind w:left="0"/>
              <w:jc w:val="both"/>
              <w:rPr>
                <w:rFonts w:ascii="Times New Roman" w:hAnsi="Times New Roman"/>
                <w:b/>
                <w:sz w:val="24"/>
                <w:szCs w:val="24"/>
              </w:rPr>
            </w:pPr>
          </w:p>
          <w:p w:rsidR="00C47234" w:rsidRPr="003B465E" w:rsidRDefault="00C47234" w:rsidP="00E46A0A">
            <w:pPr>
              <w:pStyle w:val="a3"/>
              <w:tabs>
                <w:tab w:val="center" w:pos="4677"/>
                <w:tab w:val="right" w:pos="9355"/>
              </w:tabs>
              <w:ind w:left="0"/>
              <w:jc w:val="both"/>
              <w:rPr>
                <w:rFonts w:ascii="Times New Roman" w:hAnsi="Times New Roman"/>
                <w:b/>
                <w:sz w:val="24"/>
                <w:szCs w:val="24"/>
              </w:rPr>
            </w:pPr>
            <w:r w:rsidRPr="003B465E">
              <w:rPr>
                <w:rFonts w:ascii="Times New Roman" w:hAnsi="Times New Roman"/>
                <w:b/>
                <w:sz w:val="24"/>
                <w:szCs w:val="24"/>
              </w:rPr>
              <w:t>Эволюция взглядов партии большевиков и Коминтерна на возможность нормализации отношений СССР со странами Запада</w:t>
            </w:r>
          </w:p>
        </w:tc>
        <w:tc>
          <w:tcPr>
            <w:tcW w:w="2126" w:type="dxa"/>
          </w:tcPr>
          <w:p w:rsidR="00C47234" w:rsidRPr="003B465E" w:rsidRDefault="00C47234" w:rsidP="00E46A0A">
            <w:pPr>
              <w:pStyle w:val="a4"/>
              <w:jc w:val="center"/>
              <w:rPr>
                <w:b/>
                <w:i/>
                <w:color w:val="333333"/>
                <w:sz w:val="24"/>
                <w:szCs w:val="24"/>
              </w:rPr>
            </w:pPr>
            <w:r w:rsidRPr="003B465E">
              <w:rPr>
                <w:b/>
                <w:i/>
                <w:color w:val="333333"/>
                <w:sz w:val="24"/>
                <w:szCs w:val="24"/>
              </w:rPr>
              <w:t>1</w:t>
            </w:r>
          </w:p>
        </w:tc>
      </w:tr>
      <w:tr w:rsidR="00C47234" w:rsidRPr="003B465E" w:rsidTr="00E46A0A">
        <w:tc>
          <w:tcPr>
            <w:tcW w:w="567" w:type="dxa"/>
          </w:tcPr>
          <w:p w:rsidR="00C47234" w:rsidRPr="003B465E" w:rsidRDefault="00C47234" w:rsidP="00E46A0A">
            <w:pPr>
              <w:pStyle w:val="a3"/>
              <w:tabs>
                <w:tab w:val="center" w:pos="4677"/>
                <w:tab w:val="right" w:pos="9355"/>
              </w:tabs>
              <w:ind w:left="0"/>
              <w:jc w:val="both"/>
              <w:rPr>
                <w:rFonts w:ascii="Times New Roman" w:hAnsi="Times New Roman"/>
                <w:b/>
                <w:sz w:val="24"/>
                <w:szCs w:val="24"/>
              </w:rPr>
            </w:pPr>
            <w:r w:rsidRPr="003B465E">
              <w:rPr>
                <w:rFonts w:ascii="Times New Roman" w:hAnsi="Times New Roman"/>
                <w:b/>
                <w:sz w:val="24"/>
                <w:szCs w:val="24"/>
              </w:rPr>
              <w:t>16</w:t>
            </w:r>
          </w:p>
        </w:tc>
        <w:tc>
          <w:tcPr>
            <w:tcW w:w="3969" w:type="dxa"/>
          </w:tcPr>
          <w:p w:rsidR="00C47234" w:rsidRPr="003B465E" w:rsidRDefault="00C47234" w:rsidP="00E46A0A">
            <w:pPr>
              <w:pStyle w:val="a4"/>
              <w:jc w:val="both"/>
              <w:rPr>
                <w:b/>
                <w:sz w:val="24"/>
                <w:szCs w:val="24"/>
              </w:rPr>
            </w:pPr>
            <w:r w:rsidRPr="003B465E">
              <w:rPr>
                <w:b/>
                <w:sz w:val="24"/>
                <w:szCs w:val="24"/>
              </w:rPr>
              <w:t>Культура и искусство после октября 1917 года.</w:t>
            </w:r>
          </w:p>
        </w:tc>
        <w:tc>
          <w:tcPr>
            <w:tcW w:w="8222" w:type="dxa"/>
          </w:tcPr>
          <w:p w:rsidR="00C47234" w:rsidRPr="003B465E" w:rsidRDefault="00C47234" w:rsidP="00E46A0A">
            <w:pPr>
              <w:pStyle w:val="a3"/>
              <w:tabs>
                <w:tab w:val="center" w:pos="4677"/>
                <w:tab w:val="right" w:pos="9355"/>
              </w:tabs>
              <w:ind w:left="0"/>
              <w:jc w:val="both"/>
              <w:rPr>
                <w:rFonts w:ascii="Times New Roman" w:hAnsi="Times New Roman"/>
                <w:b/>
                <w:sz w:val="24"/>
                <w:szCs w:val="24"/>
              </w:rPr>
            </w:pPr>
            <w:r w:rsidRPr="003B465E">
              <w:rPr>
                <w:rFonts w:ascii="Times New Roman" w:hAnsi="Times New Roman"/>
                <w:b/>
                <w:sz w:val="24"/>
                <w:szCs w:val="24"/>
              </w:rPr>
              <w:t>Искусство, общество и власть в 1917-1922 гг.</w:t>
            </w:r>
          </w:p>
        </w:tc>
        <w:tc>
          <w:tcPr>
            <w:tcW w:w="2126" w:type="dxa"/>
          </w:tcPr>
          <w:p w:rsidR="00C47234" w:rsidRPr="003B465E" w:rsidRDefault="00C47234" w:rsidP="00E46A0A">
            <w:pPr>
              <w:pStyle w:val="a4"/>
              <w:jc w:val="center"/>
              <w:rPr>
                <w:b/>
                <w:i/>
                <w:color w:val="333333"/>
                <w:sz w:val="24"/>
                <w:szCs w:val="24"/>
              </w:rPr>
            </w:pPr>
            <w:r w:rsidRPr="003B465E">
              <w:rPr>
                <w:b/>
                <w:i/>
                <w:color w:val="333333"/>
                <w:sz w:val="24"/>
                <w:szCs w:val="24"/>
              </w:rPr>
              <w:t>1</w:t>
            </w:r>
          </w:p>
        </w:tc>
      </w:tr>
      <w:tr w:rsidR="00C47234" w:rsidRPr="003B465E" w:rsidTr="00E46A0A">
        <w:trPr>
          <w:trHeight w:val="1855"/>
        </w:trPr>
        <w:tc>
          <w:tcPr>
            <w:tcW w:w="567" w:type="dxa"/>
          </w:tcPr>
          <w:p w:rsidR="00C47234" w:rsidRPr="003B465E" w:rsidRDefault="00C47234" w:rsidP="00E46A0A">
            <w:pPr>
              <w:pStyle w:val="a3"/>
              <w:tabs>
                <w:tab w:val="center" w:pos="4677"/>
                <w:tab w:val="right" w:pos="9355"/>
              </w:tabs>
              <w:ind w:left="0"/>
              <w:jc w:val="both"/>
              <w:rPr>
                <w:rFonts w:ascii="Times New Roman" w:hAnsi="Times New Roman"/>
                <w:b/>
                <w:sz w:val="24"/>
                <w:szCs w:val="24"/>
              </w:rPr>
            </w:pPr>
            <w:r w:rsidRPr="003B465E">
              <w:rPr>
                <w:rFonts w:ascii="Times New Roman" w:hAnsi="Times New Roman"/>
                <w:b/>
                <w:sz w:val="24"/>
                <w:szCs w:val="24"/>
              </w:rPr>
              <w:t>17-18</w:t>
            </w:r>
          </w:p>
        </w:tc>
        <w:tc>
          <w:tcPr>
            <w:tcW w:w="3969" w:type="dxa"/>
          </w:tcPr>
          <w:p w:rsidR="00C47234" w:rsidRPr="003B465E" w:rsidRDefault="00C47234" w:rsidP="00E46A0A">
            <w:pPr>
              <w:pStyle w:val="a4"/>
              <w:rPr>
                <w:b/>
                <w:sz w:val="24"/>
                <w:szCs w:val="24"/>
              </w:rPr>
            </w:pPr>
            <w:r w:rsidRPr="003B465E">
              <w:rPr>
                <w:b/>
                <w:sz w:val="24"/>
                <w:szCs w:val="24"/>
              </w:rPr>
              <w:t>Модернизация экономики и оборонной системы страны в 1930-е гг.</w:t>
            </w:r>
          </w:p>
          <w:p w:rsidR="00C47234" w:rsidRPr="003B465E" w:rsidRDefault="00C47234" w:rsidP="00E46A0A">
            <w:pPr>
              <w:pStyle w:val="a4"/>
              <w:rPr>
                <w:b/>
                <w:sz w:val="24"/>
                <w:szCs w:val="24"/>
              </w:rPr>
            </w:pPr>
            <w:r w:rsidRPr="003B465E">
              <w:rPr>
                <w:b/>
                <w:sz w:val="24"/>
                <w:szCs w:val="24"/>
              </w:rPr>
              <w:t>Коллективизация и её итоги. Культурная революция.</w:t>
            </w:r>
          </w:p>
        </w:tc>
        <w:tc>
          <w:tcPr>
            <w:tcW w:w="8222" w:type="dxa"/>
          </w:tcPr>
          <w:p w:rsidR="00C47234" w:rsidRPr="003B465E" w:rsidRDefault="00C47234" w:rsidP="00E46A0A">
            <w:pPr>
              <w:pStyle w:val="a3"/>
              <w:tabs>
                <w:tab w:val="center" w:pos="4677"/>
                <w:tab w:val="right" w:pos="9355"/>
              </w:tabs>
              <w:ind w:left="0"/>
              <w:jc w:val="both"/>
              <w:rPr>
                <w:rFonts w:ascii="Times New Roman" w:hAnsi="Times New Roman"/>
                <w:b/>
                <w:sz w:val="24"/>
                <w:szCs w:val="24"/>
              </w:rPr>
            </w:pPr>
            <w:r w:rsidRPr="003B465E">
              <w:rPr>
                <w:rFonts w:ascii="Times New Roman" w:hAnsi="Times New Roman"/>
                <w:b/>
                <w:sz w:val="24"/>
                <w:szCs w:val="24"/>
              </w:rPr>
              <w:t>Влияние нэпа на развитие СССР. ».Задачи и особенности индустриализации. Итоги первых пятилеток</w:t>
            </w:r>
          </w:p>
          <w:p w:rsidR="00C47234" w:rsidRPr="003B465E" w:rsidRDefault="00C47234" w:rsidP="00E46A0A">
            <w:pPr>
              <w:pStyle w:val="a3"/>
              <w:tabs>
                <w:tab w:val="center" w:pos="4677"/>
                <w:tab w:val="right" w:pos="9355"/>
              </w:tabs>
              <w:ind w:left="0"/>
              <w:jc w:val="both"/>
              <w:rPr>
                <w:rFonts w:ascii="Times New Roman" w:hAnsi="Times New Roman"/>
                <w:b/>
                <w:sz w:val="24"/>
                <w:szCs w:val="24"/>
              </w:rPr>
            </w:pPr>
            <w:r w:rsidRPr="003B465E">
              <w:rPr>
                <w:rFonts w:ascii="Times New Roman" w:hAnsi="Times New Roman"/>
                <w:b/>
                <w:sz w:val="24"/>
                <w:szCs w:val="24"/>
              </w:rPr>
              <w:t>Разгром «кулацкой оппозиции». Программы индустриализации и коллективизации. Репрессии. «Великий перелом». Цели, особенности, итоги коллективизации. Колхозное крестьянство. (тест)</w:t>
            </w:r>
          </w:p>
        </w:tc>
        <w:tc>
          <w:tcPr>
            <w:tcW w:w="2126" w:type="dxa"/>
          </w:tcPr>
          <w:p w:rsidR="00C47234" w:rsidRPr="003B465E" w:rsidRDefault="00C47234" w:rsidP="00E46A0A">
            <w:pPr>
              <w:pStyle w:val="a4"/>
              <w:jc w:val="center"/>
              <w:rPr>
                <w:b/>
                <w:i/>
                <w:color w:val="333333"/>
                <w:sz w:val="24"/>
                <w:szCs w:val="24"/>
              </w:rPr>
            </w:pPr>
            <w:r w:rsidRPr="003B465E">
              <w:rPr>
                <w:b/>
                <w:i/>
                <w:color w:val="333333"/>
                <w:sz w:val="24"/>
                <w:szCs w:val="24"/>
              </w:rPr>
              <w:t>2</w:t>
            </w:r>
          </w:p>
        </w:tc>
      </w:tr>
      <w:tr w:rsidR="00C47234" w:rsidRPr="003B465E" w:rsidTr="00E46A0A">
        <w:tc>
          <w:tcPr>
            <w:tcW w:w="567" w:type="dxa"/>
          </w:tcPr>
          <w:p w:rsidR="00C47234" w:rsidRPr="003B465E" w:rsidRDefault="00C47234" w:rsidP="00E46A0A">
            <w:pPr>
              <w:pStyle w:val="a3"/>
              <w:tabs>
                <w:tab w:val="center" w:pos="4677"/>
                <w:tab w:val="right" w:pos="9355"/>
              </w:tabs>
              <w:ind w:left="0"/>
              <w:jc w:val="both"/>
              <w:rPr>
                <w:rFonts w:ascii="Times New Roman" w:hAnsi="Times New Roman"/>
                <w:b/>
                <w:sz w:val="24"/>
                <w:szCs w:val="24"/>
              </w:rPr>
            </w:pPr>
            <w:r w:rsidRPr="003B465E">
              <w:rPr>
                <w:rFonts w:ascii="Times New Roman" w:hAnsi="Times New Roman"/>
                <w:b/>
                <w:sz w:val="24"/>
                <w:szCs w:val="24"/>
              </w:rPr>
              <w:t>19</w:t>
            </w:r>
          </w:p>
        </w:tc>
        <w:tc>
          <w:tcPr>
            <w:tcW w:w="3969" w:type="dxa"/>
          </w:tcPr>
          <w:p w:rsidR="00C47234" w:rsidRPr="003B465E" w:rsidRDefault="00C47234" w:rsidP="00E46A0A">
            <w:pPr>
              <w:pStyle w:val="a4"/>
              <w:rPr>
                <w:b/>
                <w:sz w:val="24"/>
                <w:szCs w:val="24"/>
              </w:rPr>
            </w:pPr>
            <w:r w:rsidRPr="003B465E">
              <w:rPr>
                <w:b/>
                <w:sz w:val="24"/>
                <w:szCs w:val="24"/>
              </w:rPr>
              <w:t>Культ личности И.В.Сталина, массовые репрессии и создание централизованной системы управления обществом.</w:t>
            </w:r>
          </w:p>
        </w:tc>
        <w:tc>
          <w:tcPr>
            <w:tcW w:w="8222" w:type="dxa"/>
          </w:tcPr>
          <w:p w:rsidR="00C47234" w:rsidRPr="003B465E" w:rsidRDefault="00C47234" w:rsidP="00E46A0A">
            <w:pPr>
              <w:rPr>
                <w:rFonts w:ascii="Times New Roman" w:hAnsi="Times New Roman"/>
                <w:b/>
                <w:sz w:val="24"/>
                <w:szCs w:val="24"/>
              </w:rPr>
            </w:pPr>
            <w:r w:rsidRPr="003B465E">
              <w:rPr>
                <w:rFonts w:ascii="Times New Roman" w:hAnsi="Times New Roman"/>
                <w:b/>
                <w:sz w:val="24"/>
                <w:szCs w:val="24"/>
              </w:rPr>
              <w:t xml:space="preserve">Осуществление коллективизации. Создание колхозов. Принудительное вовлечение крестьян в колхозы и совхозы. Раскулачивание. Репрессивные меры властей по отношению к крестьянству. </w:t>
            </w:r>
          </w:p>
          <w:p w:rsidR="00C47234" w:rsidRPr="003B465E" w:rsidRDefault="00C47234" w:rsidP="00E46A0A">
            <w:pPr>
              <w:pStyle w:val="a3"/>
              <w:tabs>
                <w:tab w:val="center" w:pos="4677"/>
                <w:tab w:val="right" w:pos="9355"/>
              </w:tabs>
              <w:ind w:left="0"/>
              <w:jc w:val="both"/>
              <w:rPr>
                <w:rFonts w:ascii="Times New Roman" w:hAnsi="Times New Roman"/>
                <w:b/>
                <w:sz w:val="24"/>
                <w:szCs w:val="24"/>
              </w:rPr>
            </w:pPr>
            <w:r w:rsidRPr="003B465E">
              <w:rPr>
                <w:rFonts w:ascii="Times New Roman" w:hAnsi="Times New Roman"/>
                <w:b/>
                <w:sz w:val="24"/>
                <w:szCs w:val="24"/>
              </w:rPr>
              <w:t xml:space="preserve">Индустриализация в годы первых пятилеток, ее источники. Новые отрасли промышленности Массовые репрессии. ГУЛАГ. Движение ударников и стахановцев. Выдвижение И.В.Сталина тезиса о неизбежности обострения классовой борьбы в стране по мере развития процесса строительства социализма. Чистка государственного аппарата. Убийство С.М. Кирова. Репрессии против руководящих кадров партии большевиков, государства, армии, карающих органов. Конституция </w:t>
            </w:r>
            <w:smartTag w:uri="urn:schemas-microsoft-com:office:smarttags" w:element="metricconverter">
              <w:smartTagPr>
                <w:attr w:name="ProductID" w:val="1936 г"/>
              </w:smartTagPr>
              <w:r w:rsidRPr="003B465E">
                <w:rPr>
                  <w:rFonts w:ascii="Times New Roman" w:hAnsi="Times New Roman"/>
                  <w:b/>
                  <w:sz w:val="24"/>
                  <w:szCs w:val="24"/>
                </w:rPr>
                <w:t>1936 г</w:t>
              </w:r>
            </w:smartTag>
            <w:r w:rsidRPr="003B465E">
              <w:rPr>
                <w:rFonts w:ascii="Times New Roman" w:hAnsi="Times New Roman"/>
                <w:b/>
                <w:sz w:val="24"/>
                <w:szCs w:val="24"/>
              </w:rPr>
              <w:t xml:space="preserve">. Создание командно-административной системы. Система государственного контроля над общественной жизнью. Партия большевиков в 1920-е гг. Причины возвышения И.В.Сталина. Культ </w:t>
            </w:r>
            <w:r w:rsidRPr="003B465E">
              <w:rPr>
                <w:rFonts w:ascii="Times New Roman" w:hAnsi="Times New Roman"/>
                <w:b/>
                <w:sz w:val="24"/>
                <w:szCs w:val="24"/>
              </w:rPr>
              <w:lastRenderedPageBreak/>
              <w:t>личности и политический террор в СССР в 1930-е гг. Репрессии 1936 – 1938 гг. (тест)</w:t>
            </w:r>
          </w:p>
        </w:tc>
        <w:tc>
          <w:tcPr>
            <w:tcW w:w="2126" w:type="dxa"/>
          </w:tcPr>
          <w:p w:rsidR="00C47234" w:rsidRPr="003B465E" w:rsidRDefault="00C47234" w:rsidP="00E46A0A">
            <w:pPr>
              <w:pStyle w:val="a4"/>
              <w:jc w:val="center"/>
              <w:rPr>
                <w:b/>
                <w:i/>
                <w:color w:val="333333"/>
                <w:sz w:val="24"/>
                <w:szCs w:val="24"/>
              </w:rPr>
            </w:pPr>
            <w:r w:rsidRPr="003B465E">
              <w:rPr>
                <w:b/>
                <w:i/>
                <w:color w:val="333333"/>
                <w:sz w:val="24"/>
                <w:szCs w:val="24"/>
              </w:rPr>
              <w:lastRenderedPageBreak/>
              <w:t>1</w:t>
            </w:r>
          </w:p>
        </w:tc>
      </w:tr>
      <w:tr w:rsidR="00C47234" w:rsidRPr="003B465E" w:rsidTr="00E46A0A">
        <w:tc>
          <w:tcPr>
            <w:tcW w:w="567" w:type="dxa"/>
          </w:tcPr>
          <w:p w:rsidR="00C47234" w:rsidRPr="003B465E" w:rsidRDefault="00C47234" w:rsidP="00E46A0A">
            <w:pPr>
              <w:pStyle w:val="a3"/>
              <w:tabs>
                <w:tab w:val="center" w:pos="4677"/>
                <w:tab w:val="right" w:pos="9355"/>
              </w:tabs>
              <w:ind w:left="0"/>
              <w:jc w:val="both"/>
              <w:rPr>
                <w:rFonts w:ascii="Times New Roman" w:hAnsi="Times New Roman"/>
                <w:b/>
                <w:sz w:val="24"/>
                <w:szCs w:val="24"/>
              </w:rPr>
            </w:pPr>
            <w:r w:rsidRPr="003B465E">
              <w:rPr>
                <w:rFonts w:ascii="Times New Roman" w:hAnsi="Times New Roman"/>
                <w:b/>
                <w:sz w:val="24"/>
                <w:szCs w:val="24"/>
              </w:rPr>
              <w:lastRenderedPageBreak/>
              <w:t>20</w:t>
            </w:r>
          </w:p>
        </w:tc>
        <w:tc>
          <w:tcPr>
            <w:tcW w:w="3969" w:type="dxa"/>
          </w:tcPr>
          <w:p w:rsidR="00C47234" w:rsidRPr="003B465E" w:rsidRDefault="00C47234" w:rsidP="00E46A0A">
            <w:pPr>
              <w:pStyle w:val="a4"/>
              <w:rPr>
                <w:b/>
                <w:sz w:val="24"/>
                <w:szCs w:val="24"/>
              </w:rPr>
            </w:pPr>
            <w:r w:rsidRPr="003B465E">
              <w:rPr>
                <w:b/>
                <w:sz w:val="24"/>
                <w:szCs w:val="24"/>
              </w:rPr>
              <w:t>Культура и искусство СССР в предвоенное десятилетие.</w:t>
            </w:r>
          </w:p>
        </w:tc>
        <w:tc>
          <w:tcPr>
            <w:tcW w:w="8222" w:type="dxa"/>
          </w:tcPr>
          <w:p w:rsidR="00C47234" w:rsidRPr="003B465E" w:rsidRDefault="00C47234" w:rsidP="00E46A0A">
            <w:pPr>
              <w:pStyle w:val="a3"/>
              <w:tabs>
                <w:tab w:val="center" w:pos="4677"/>
                <w:tab w:val="right" w:pos="9355"/>
              </w:tabs>
              <w:ind w:left="0"/>
              <w:jc w:val="both"/>
              <w:rPr>
                <w:rFonts w:ascii="Times New Roman" w:hAnsi="Times New Roman"/>
                <w:b/>
                <w:sz w:val="24"/>
                <w:szCs w:val="24"/>
              </w:rPr>
            </w:pPr>
            <w:r w:rsidRPr="003B465E">
              <w:rPr>
                <w:rFonts w:ascii="Times New Roman" w:hAnsi="Times New Roman"/>
                <w:b/>
                <w:sz w:val="24"/>
                <w:szCs w:val="24"/>
              </w:rPr>
              <w:t>Культура и искусство.   Творческий поиск интеллегенции 19</w:t>
            </w:r>
            <w:r w:rsidR="0002777B" w:rsidRPr="003B465E">
              <w:rPr>
                <w:rFonts w:ascii="Times New Roman" w:hAnsi="Times New Roman"/>
                <w:b/>
                <w:sz w:val="24"/>
                <w:szCs w:val="24"/>
              </w:rPr>
              <w:t>20-х гг. Поддержка частью интелл</w:t>
            </w:r>
            <w:r w:rsidRPr="003B465E">
              <w:rPr>
                <w:rFonts w:ascii="Times New Roman" w:hAnsi="Times New Roman"/>
                <w:b/>
                <w:sz w:val="24"/>
                <w:szCs w:val="24"/>
              </w:rPr>
              <w:t>егенции революционных изменений и неприятие ее частью большевистской власти.  Литература и искусство 1920-х гг.  Усиление партийного и государственного контроля над литературой и искусством.</w:t>
            </w:r>
          </w:p>
        </w:tc>
        <w:tc>
          <w:tcPr>
            <w:tcW w:w="2126" w:type="dxa"/>
          </w:tcPr>
          <w:p w:rsidR="00C47234" w:rsidRPr="003B465E" w:rsidRDefault="00C47234" w:rsidP="00E46A0A">
            <w:pPr>
              <w:pStyle w:val="a4"/>
              <w:jc w:val="center"/>
              <w:rPr>
                <w:b/>
                <w:i/>
                <w:color w:val="333333"/>
                <w:sz w:val="24"/>
                <w:szCs w:val="24"/>
              </w:rPr>
            </w:pPr>
            <w:r w:rsidRPr="003B465E">
              <w:rPr>
                <w:b/>
                <w:i/>
                <w:color w:val="333333"/>
                <w:sz w:val="24"/>
                <w:szCs w:val="24"/>
              </w:rPr>
              <w:t>1</w:t>
            </w:r>
          </w:p>
        </w:tc>
      </w:tr>
      <w:tr w:rsidR="00C47234" w:rsidRPr="003B465E" w:rsidTr="00E46A0A">
        <w:tc>
          <w:tcPr>
            <w:tcW w:w="567" w:type="dxa"/>
          </w:tcPr>
          <w:p w:rsidR="00C47234" w:rsidRPr="003B465E" w:rsidRDefault="00C47234" w:rsidP="00E46A0A">
            <w:pPr>
              <w:pStyle w:val="a3"/>
              <w:tabs>
                <w:tab w:val="center" w:pos="4677"/>
                <w:tab w:val="right" w:pos="9355"/>
              </w:tabs>
              <w:ind w:left="0"/>
              <w:jc w:val="both"/>
              <w:rPr>
                <w:rFonts w:ascii="Times New Roman" w:hAnsi="Times New Roman"/>
                <w:b/>
                <w:sz w:val="24"/>
                <w:szCs w:val="24"/>
              </w:rPr>
            </w:pPr>
            <w:r w:rsidRPr="003B465E">
              <w:rPr>
                <w:rFonts w:ascii="Times New Roman" w:hAnsi="Times New Roman"/>
                <w:b/>
                <w:sz w:val="24"/>
                <w:szCs w:val="24"/>
              </w:rPr>
              <w:t>21</w:t>
            </w:r>
          </w:p>
        </w:tc>
        <w:tc>
          <w:tcPr>
            <w:tcW w:w="3969" w:type="dxa"/>
          </w:tcPr>
          <w:p w:rsidR="00C47234" w:rsidRPr="003B465E" w:rsidRDefault="00C47234" w:rsidP="00E46A0A">
            <w:pPr>
              <w:pStyle w:val="a4"/>
              <w:rPr>
                <w:b/>
                <w:sz w:val="24"/>
                <w:szCs w:val="24"/>
              </w:rPr>
            </w:pPr>
            <w:r w:rsidRPr="003B465E">
              <w:rPr>
                <w:b/>
                <w:sz w:val="24"/>
                <w:szCs w:val="24"/>
              </w:rPr>
              <w:t>Международные отношения и внешняя политика СССР в 1930-е</w:t>
            </w:r>
          </w:p>
        </w:tc>
        <w:tc>
          <w:tcPr>
            <w:tcW w:w="8222" w:type="dxa"/>
          </w:tcPr>
          <w:p w:rsidR="00C47234" w:rsidRPr="003B465E" w:rsidRDefault="00C47234" w:rsidP="00E46A0A">
            <w:pPr>
              <w:pStyle w:val="a3"/>
              <w:tabs>
                <w:tab w:val="center" w:pos="4677"/>
                <w:tab w:val="right" w:pos="9355"/>
              </w:tabs>
              <w:ind w:left="0"/>
              <w:jc w:val="both"/>
              <w:rPr>
                <w:rFonts w:ascii="Times New Roman" w:hAnsi="Times New Roman"/>
                <w:b/>
                <w:sz w:val="24"/>
                <w:szCs w:val="24"/>
              </w:rPr>
            </w:pPr>
            <w:r w:rsidRPr="003B465E">
              <w:rPr>
                <w:rFonts w:ascii="Times New Roman" w:hAnsi="Times New Roman"/>
                <w:b/>
                <w:sz w:val="24"/>
                <w:szCs w:val="24"/>
              </w:rPr>
              <w:t>Расстановка сил в мире в конце 30-х гг. Пакт о ненападении и секретные протоколы. Подготовка Германии и СССР к войне. Экономика СССР. Начало Второй мировой войны и Советский Союз. Советско-финляндская война. СССР и Прибалтика. Внешняя политика СССР и возникновение очагов военной опасности в Азии. Борьба СССР за создание системы коллективной безопасности в Европе.</w:t>
            </w:r>
          </w:p>
        </w:tc>
        <w:tc>
          <w:tcPr>
            <w:tcW w:w="2126" w:type="dxa"/>
          </w:tcPr>
          <w:p w:rsidR="00C47234" w:rsidRPr="003B465E" w:rsidRDefault="00C47234" w:rsidP="00E46A0A">
            <w:pPr>
              <w:pStyle w:val="a4"/>
              <w:jc w:val="center"/>
              <w:rPr>
                <w:b/>
                <w:i/>
                <w:color w:val="333333"/>
                <w:sz w:val="24"/>
                <w:szCs w:val="24"/>
              </w:rPr>
            </w:pPr>
            <w:r w:rsidRPr="003B465E">
              <w:rPr>
                <w:b/>
                <w:i/>
                <w:color w:val="333333"/>
                <w:sz w:val="24"/>
                <w:szCs w:val="24"/>
              </w:rPr>
              <w:t>2</w:t>
            </w:r>
          </w:p>
        </w:tc>
      </w:tr>
      <w:tr w:rsidR="00C47234" w:rsidRPr="003B465E" w:rsidTr="00E46A0A">
        <w:tc>
          <w:tcPr>
            <w:tcW w:w="567" w:type="dxa"/>
          </w:tcPr>
          <w:p w:rsidR="00C47234" w:rsidRPr="003B465E" w:rsidRDefault="00C47234" w:rsidP="00E46A0A">
            <w:pPr>
              <w:pStyle w:val="a3"/>
              <w:tabs>
                <w:tab w:val="center" w:pos="4677"/>
                <w:tab w:val="right" w:pos="9355"/>
              </w:tabs>
              <w:ind w:left="0"/>
              <w:jc w:val="both"/>
              <w:rPr>
                <w:rFonts w:ascii="Times New Roman" w:hAnsi="Times New Roman"/>
                <w:b/>
                <w:sz w:val="24"/>
                <w:szCs w:val="24"/>
              </w:rPr>
            </w:pPr>
            <w:r w:rsidRPr="003B465E">
              <w:rPr>
                <w:rFonts w:ascii="Times New Roman" w:hAnsi="Times New Roman"/>
                <w:b/>
                <w:sz w:val="24"/>
                <w:szCs w:val="24"/>
              </w:rPr>
              <w:t>22</w:t>
            </w:r>
          </w:p>
        </w:tc>
        <w:tc>
          <w:tcPr>
            <w:tcW w:w="3969" w:type="dxa"/>
          </w:tcPr>
          <w:p w:rsidR="00C47234" w:rsidRPr="003B465E" w:rsidRDefault="00C47234" w:rsidP="00E46A0A">
            <w:pPr>
              <w:pStyle w:val="a4"/>
              <w:jc w:val="both"/>
              <w:rPr>
                <w:b/>
                <w:sz w:val="24"/>
                <w:szCs w:val="24"/>
              </w:rPr>
            </w:pPr>
            <w:r w:rsidRPr="003B465E">
              <w:rPr>
                <w:b/>
                <w:sz w:val="24"/>
                <w:szCs w:val="24"/>
              </w:rPr>
              <w:t xml:space="preserve"> СССР в 1939-1941 гг.</w:t>
            </w:r>
          </w:p>
        </w:tc>
        <w:tc>
          <w:tcPr>
            <w:tcW w:w="8222" w:type="dxa"/>
          </w:tcPr>
          <w:p w:rsidR="00C47234" w:rsidRPr="003B465E" w:rsidRDefault="00C47234" w:rsidP="00E46A0A">
            <w:pPr>
              <w:pStyle w:val="a3"/>
              <w:tabs>
                <w:tab w:val="center" w:pos="4677"/>
                <w:tab w:val="right" w:pos="9355"/>
              </w:tabs>
              <w:ind w:left="0"/>
              <w:jc w:val="both"/>
              <w:rPr>
                <w:rFonts w:ascii="Times New Roman" w:hAnsi="Times New Roman"/>
                <w:b/>
                <w:sz w:val="24"/>
                <w:szCs w:val="24"/>
              </w:rPr>
            </w:pPr>
            <w:r w:rsidRPr="003B465E">
              <w:rPr>
                <w:rFonts w:ascii="Times New Roman" w:hAnsi="Times New Roman"/>
                <w:b/>
                <w:sz w:val="24"/>
                <w:szCs w:val="24"/>
              </w:rPr>
              <w:t>Вступление СССР в Лигу Наций.  Договор о взаимопомощи между СССР, Францией и Чехословакией. Разгром японских войск на о. Хасан. Борьба СССР против политики умиротворения стран-агрессоров.  Мюнхенский сговор и его последствия.</w:t>
            </w:r>
          </w:p>
        </w:tc>
        <w:tc>
          <w:tcPr>
            <w:tcW w:w="2126" w:type="dxa"/>
          </w:tcPr>
          <w:p w:rsidR="00C47234" w:rsidRPr="003B465E" w:rsidRDefault="00C47234" w:rsidP="00E46A0A">
            <w:pPr>
              <w:pStyle w:val="a4"/>
              <w:jc w:val="center"/>
              <w:rPr>
                <w:b/>
                <w:i/>
                <w:color w:val="333333"/>
                <w:sz w:val="24"/>
                <w:szCs w:val="24"/>
              </w:rPr>
            </w:pPr>
            <w:r w:rsidRPr="003B465E">
              <w:rPr>
                <w:b/>
                <w:i/>
                <w:color w:val="333333"/>
                <w:sz w:val="24"/>
                <w:szCs w:val="24"/>
              </w:rPr>
              <w:t>1</w:t>
            </w:r>
          </w:p>
        </w:tc>
      </w:tr>
      <w:tr w:rsidR="00C47234" w:rsidRPr="003B465E" w:rsidTr="00E46A0A">
        <w:tc>
          <w:tcPr>
            <w:tcW w:w="567" w:type="dxa"/>
          </w:tcPr>
          <w:p w:rsidR="00C47234" w:rsidRPr="003B465E" w:rsidRDefault="00C47234" w:rsidP="00E46A0A">
            <w:pPr>
              <w:pStyle w:val="a3"/>
              <w:tabs>
                <w:tab w:val="center" w:pos="4677"/>
                <w:tab w:val="right" w:pos="9355"/>
              </w:tabs>
              <w:ind w:left="0"/>
              <w:jc w:val="both"/>
              <w:rPr>
                <w:rFonts w:ascii="Times New Roman" w:hAnsi="Times New Roman"/>
                <w:b/>
                <w:sz w:val="24"/>
                <w:szCs w:val="24"/>
              </w:rPr>
            </w:pPr>
            <w:r w:rsidRPr="003B465E">
              <w:rPr>
                <w:rFonts w:ascii="Times New Roman" w:hAnsi="Times New Roman"/>
                <w:b/>
                <w:sz w:val="24"/>
                <w:szCs w:val="24"/>
              </w:rPr>
              <w:t>23</w:t>
            </w:r>
          </w:p>
        </w:tc>
        <w:tc>
          <w:tcPr>
            <w:tcW w:w="3969" w:type="dxa"/>
          </w:tcPr>
          <w:p w:rsidR="00C47234" w:rsidRPr="003B465E" w:rsidRDefault="00C47234" w:rsidP="00E46A0A">
            <w:pPr>
              <w:pStyle w:val="a4"/>
              <w:rPr>
                <w:b/>
                <w:sz w:val="24"/>
                <w:szCs w:val="24"/>
              </w:rPr>
            </w:pPr>
            <w:r w:rsidRPr="003B465E">
              <w:rPr>
                <w:b/>
                <w:sz w:val="24"/>
                <w:szCs w:val="24"/>
              </w:rPr>
              <w:t>Урок повторения и обобщения по теме «Советское государство и общество в 1920-1930-е гг.»</w:t>
            </w:r>
          </w:p>
          <w:p w:rsidR="00C47234" w:rsidRPr="003B465E" w:rsidRDefault="00C47234" w:rsidP="00E46A0A">
            <w:pPr>
              <w:pStyle w:val="a4"/>
              <w:rPr>
                <w:b/>
                <w:sz w:val="24"/>
                <w:szCs w:val="24"/>
              </w:rPr>
            </w:pPr>
          </w:p>
        </w:tc>
        <w:tc>
          <w:tcPr>
            <w:tcW w:w="8222" w:type="dxa"/>
          </w:tcPr>
          <w:p w:rsidR="00C47234" w:rsidRPr="003B465E" w:rsidRDefault="00C47234" w:rsidP="00E46A0A">
            <w:pPr>
              <w:pStyle w:val="a3"/>
              <w:tabs>
                <w:tab w:val="center" w:pos="4677"/>
                <w:tab w:val="right" w:pos="9355"/>
              </w:tabs>
              <w:ind w:left="0"/>
              <w:jc w:val="both"/>
              <w:rPr>
                <w:rFonts w:ascii="Times New Roman" w:hAnsi="Times New Roman"/>
                <w:b/>
                <w:sz w:val="24"/>
                <w:szCs w:val="24"/>
              </w:rPr>
            </w:pPr>
            <w:r w:rsidRPr="003B465E">
              <w:rPr>
                <w:rFonts w:ascii="Times New Roman" w:hAnsi="Times New Roman"/>
                <w:b/>
                <w:sz w:val="24"/>
                <w:szCs w:val="24"/>
              </w:rPr>
              <w:t>Урок обо</w:t>
            </w:r>
            <w:r w:rsidR="000A6307" w:rsidRPr="003B465E">
              <w:rPr>
                <w:rFonts w:ascii="Times New Roman" w:hAnsi="Times New Roman"/>
                <w:b/>
                <w:sz w:val="24"/>
                <w:szCs w:val="24"/>
              </w:rPr>
              <w:t>б</w:t>
            </w:r>
            <w:r w:rsidRPr="003B465E">
              <w:rPr>
                <w:rFonts w:ascii="Times New Roman" w:hAnsi="Times New Roman"/>
                <w:b/>
                <w:sz w:val="24"/>
                <w:szCs w:val="24"/>
              </w:rPr>
              <w:t>щения и закрепления знаний. (тест)</w:t>
            </w:r>
          </w:p>
        </w:tc>
        <w:tc>
          <w:tcPr>
            <w:tcW w:w="2126" w:type="dxa"/>
          </w:tcPr>
          <w:p w:rsidR="00C47234" w:rsidRPr="003B465E" w:rsidRDefault="00C47234" w:rsidP="00E46A0A">
            <w:pPr>
              <w:pStyle w:val="a4"/>
              <w:jc w:val="center"/>
              <w:rPr>
                <w:b/>
                <w:i/>
                <w:color w:val="333333"/>
                <w:sz w:val="24"/>
                <w:szCs w:val="24"/>
              </w:rPr>
            </w:pPr>
            <w:r w:rsidRPr="003B465E">
              <w:rPr>
                <w:b/>
                <w:i/>
                <w:color w:val="333333"/>
                <w:sz w:val="24"/>
                <w:szCs w:val="24"/>
              </w:rPr>
              <w:t>1</w:t>
            </w:r>
          </w:p>
        </w:tc>
      </w:tr>
      <w:tr w:rsidR="00E46A0A" w:rsidRPr="003B465E" w:rsidTr="00E46A0A">
        <w:tc>
          <w:tcPr>
            <w:tcW w:w="14884" w:type="dxa"/>
            <w:gridSpan w:val="4"/>
          </w:tcPr>
          <w:p w:rsidR="00E46A0A" w:rsidRPr="003B465E" w:rsidRDefault="000A6307" w:rsidP="00E46A0A">
            <w:pPr>
              <w:pStyle w:val="a4"/>
              <w:jc w:val="center"/>
              <w:rPr>
                <w:b/>
                <w:i/>
                <w:color w:val="333333"/>
                <w:sz w:val="24"/>
                <w:szCs w:val="24"/>
              </w:rPr>
            </w:pPr>
            <w:r w:rsidRPr="003B465E">
              <w:rPr>
                <w:b/>
                <w:sz w:val="24"/>
                <w:szCs w:val="24"/>
              </w:rPr>
              <w:t>Раздел 4. Великая Отечественная Война. 1941-1945гг.</w:t>
            </w:r>
          </w:p>
        </w:tc>
      </w:tr>
      <w:tr w:rsidR="00C47234" w:rsidRPr="003B465E" w:rsidTr="00E46A0A">
        <w:tc>
          <w:tcPr>
            <w:tcW w:w="567" w:type="dxa"/>
          </w:tcPr>
          <w:p w:rsidR="00C47234" w:rsidRPr="003B465E" w:rsidRDefault="00C47234" w:rsidP="00E46A0A">
            <w:pPr>
              <w:pStyle w:val="a3"/>
              <w:tabs>
                <w:tab w:val="center" w:pos="4677"/>
                <w:tab w:val="right" w:pos="9355"/>
              </w:tabs>
              <w:ind w:left="0"/>
              <w:jc w:val="both"/>
              <w:rPr>
                <w:rFonts w:ascii="Times New Roman" w:hAnsi="Times New Roman"/>
                <w:b/>
                <w:sz w:val="24"/>
                <w:szCs w:val="24"/>
              </w:rPr>
            </w:pPr>
            <w:r w:rsidRPr="003B465E">
              <w:rPr>
                <w:rFonts w:ascii="Times New Roman" w:hAnsi="Times New Roman"/>
                <w:b/>
                <w:sz w:val="24"/>
                <w:szCs w:val="24"/>
              </w:rPr>
              <w:t>24</w:t>
            </w:r>
          </w:p>
        </w:tc>
        <w:tc>
          <w:tcPr>
            <w:tcW w:w="3969" w:type="dxa"/>
          </w:tcPr>
          <w:p w:rsidR="00C47234" w:rsidRPr="003B465E" w:rsidRDefault="00C47234" w:rsidP="00E46A0A">
            <w:pPr>
              <w:pStyle w:val="a4"/>
              <w:jc w:val="both"/>
              <w:rPr>
                <w:b/>
                <w:sz w:val="24"/>
                <w:szCs w:val="24"/>
              </w:rPr>
            </w:pPr>
            <w:r w:rsidRPr="003B465E">
              <w:rPr>
                <w:b/>
                <w:sz w:val="24"/>
                <w:szCs w:val="24"/>
              </w:rPr>
              <w:t>Начальный период Великой Отечественной войны. Июнь 1941-ноябрь 1942 гг.</w:t>
            </w:r>
          </w:p>
        </w:tc>
        <w:tc>
          <w:tcPr>
            <w:tcW w:w="8222" w:type="dxa"/>
          </w:tcPr>
          <w:p w:rsidR="00C47234" w:rsidRPr="003B465E" w:rsidRDefault="00C47234" w:rsidP="00E46A0A">
            <w:pPr>
              <w:pStyle w:val="a3"/>
              <w:tabs>
                <w:tab w:val="center" w:pos="4677"/>
                <w:tab w:val="right" w:pos="9355"/>
              </w:tabs>
              <w:ind w:left="0"/>
              <w:jc w:val="both"/>
              <w:rPr>
                <w:rFonts w:ascii="Times New Roman" w:hAnsi="Times New Roman"/>
                <w:b/>
                <w:sz w:val="24"/>
                <w:szCs w:val="24"/>
              </w:rPr>
            </w:pPr>
            <w:r w:rsidRPr="003B465E">
              <w:rPr>
                <w:rFonts w:ascii="Times New Roman" w:hAnsi="Times New Roman"/>
                <w:b/>
                <w:sz w:val="24"/>
                <w:szCs w:val="24"/>
              </w:rPr>
              <w:t>Международная изоляция СССР после заключения соглашений в Мюнхене между крупнейшими европейскими державами. Причины Советско-германского сближения и его последст</w:t>
            </w:r>
            <w:r w:rsidR="0002777B" w:rsidRPr="003B465E">
              <w:rPr>
                <w:rFonts w:ascii="Times New Roman" w:hAnsi="Times New Roman"/>
                <w:b/>
                <w:sz w:val="24"/>
                <w:szCs w:val="24"/>
              </w:rPr>
              <w:t>в</w:t>
            </w:r>
            <w:r w:rsidRPr="003B465E">
              <w:rPr>
                <w:rFonts w:ascii="Times New Roman" w:hAnsi="Times New Roman"/>
                <w:b/>
                <w:sz w:val="24"/>
                <w:szCs w:val="24"/>
              </w:rPr>
              <w:t xml:space="preserve">ия. Военный конфликт между СССР и Японией  в районе реки Халхин - Гол. Начало второй мировой войны. Советско-финская война.  Провозглашение Литвы, Латвии, Эстонии советскими республиками и включение их в состав СССР.  «Барбаросса» - план молниеносной войны Германии с СССР. </w:t>
            </w:r>
            <w:r w:rsidRPr="003B465E">
              <w:rPr>
                <w:rFonts w:ascii="Times New Roman" w:hAnsi="Times New Roman"/>
                <w:b/>
                <w:sz w:val="24"/>
                <w:szCs w:val="24"/>
              </w:rPr>
              <w:lastRenderedPageBreak/>
              <w:t>Договор с Японией о нейтралитете. Складывание антигитлеровской коалиции. Партизанское движение. «Все для фронта, всё для победы</w:t>
            </w:r>
          </w:p>
        </w:tc>
        <w:tc>
          <w:tcPr>
            <w:tcW w:w="2126" w:type="dxa"/>
          </w:tcPr>
          <w:p w:rsidR="00C47234" w:rsidRPr="003B465E" w:rsidRDefault="00C47234" w:rsidP="00E46A0A">
            <w:pPr>
              <w:pStyle w:val="a4"/>
              <w:jc w:val="center"/>
              <w:rPr>
                <w:b/>
                <w:i/>
                <w:color w:val="333333"/>
                <w:sz w:val="24"/>
                <w:szCs w:val="24"/>
              </w:rPr>
            </w:pPr>
            <w:r w:rsidRPr="003B465E">
              <w:rPr>
                <w:b/>
                <w:i/>
                <w:color w:val="333333"/>
                <w:sz w:val="24"/>
                <w:szCs w:val="24"/>
              </w:rPr>
              <w:lastRenderedPageBreak/>
              <w:t>2</w:t>
            </w:r>
          </w:p>
        </w:tc>
      </w:tr>
      <w:tr w:rsidR="00C47234" w:rsidRPr="003B465E" w:rsidTr="00E46A0A">
        <w:trPr>
          <w:trHeight w:val="1266"/>
        </w:trPr>
        <w:tc>
          <w:tcPr>
            <w:tcW w:w="567" w:type="dxa"/>
          </w:tcPr>
          <w:p w:rsidR="00C47234" w:rsidRPr="003B465E" w:rsidRDefault="00C47234" w:rsidP="00E46A0A">
            <w:pPr>
              <w:pStyle w:val="a3"/>
              <w:tabs>
                <w:tab w:val="center" w:pos="4677"/>
                <w:tab w:val="right" w:pos="9355"/>
              </w:tabs>
              <w:ind w:left="0"/>
              <w:jc w:val="both"/>
              <w:rPr>
                <w:rFonts w:ascii="Times New Roman" w:hAnsi="Times New Roman"/>
                <w:b/>
                <w:sz w:val="24"/>
                <w:szCs w:val="24"/>
              </w:rPr>
            </w:pPr>
            <w:r w:rsidRPr="003B465E">
              <w:rPr>
                <w:rFonts w:ascii="Times New Roman" w:hAnsi="Times New Roman"/>
                <w:b/>
                <w:sz w:val="24"/>
                <w:szCs w:val="24"/>
              </w:rPr>
              <w:lastRenderedPageBreak/>
              <w:t>25-26</w:t>
            </w:r>
          </w:p>
        </w:tc>
        <w:tc>
          <w:tcPr>
            <w:tcW w:w="3969" w:type="dxa"/>
          </w:tcPr>
          <w:p w:rsidR="00C47234" w:rsidRPr="003B465E" w:rsidRDefault="00C47234" w:rsidP="00E46A0A">
            <w:pPr>
              <w:pStyle w:val="a4"/>
              <w:jc w:val="both"/>
              <w:rPr>
                <w:b/>
                <w:sz w:val="24"/>
                <w:szCs w:val="24"/>
              </w:rPr>
            </w:pPr>
            <w:r w:rsidRPr="003B465E">
              <w:rPr>
                <w:b/>
                <w:sz w:val="24"/>
                <w:szCs w:val="24"/>
              </w:rPr>
              <w:t>Коренной перелом в Великой отечественной войне. Ноябрь 1942-зима 1943 гг.</w:t>
            </w:r>
          </w:p>
        </w:tc>
        <w:tc>
          <w:tcPr>
            <w:tcW w:w="8222" w:type="dxa"/>
          </w:tcPr>
          <w:p w:rsidR="00C47234" w:rsidRPr="003B465E" w:rsidRDefault="00C47234" w:rsidP="00E46A0A">
            <w:pPr>
              <w:pStyle w:val="a3"/>
              <w:tabs>
                <w:tab w:val="center" w:pos="4677"/>
                <w:tab w:val="right" w:pos="9355"/>
              </w:tabs>
              <w:ind w:left="0"/>
              <w:jc w:val="both"/>
              <w:rPr>
                <w:rFonts w:ascii="Times New Roman" w:hAnsi="Times New Roman"/>
                <w:b/>
                <w:sz w:val="24"/>
                <w:szCs w:val="24"/>
              </w:rPr>
            </w:pPr>
            <w:r w:rsidRPr="003B465E">
              <w:rPr>
                <w:rFonts w:ascii="Times New Roman" w:hAnsi="Times New Roman"/>
                <w:b/>
                <w:sz w:val="24"/>
                <w:szCs w:val="24"/>
              </w:rPr>
              <w:t xml:space="preserve">Оборонительные бои Красной Армии. Причины неудач Красной Армии  в начальный период войны. Мобилизация сил СССР для отпора агрессору. Блокада Ленинграда, битва за Москву. Провал «блицкрига». Оборонительные сражения летом </w:t>
            </w:r>
            <w:smartTag w:uri="urn:schemas-microsoft-com:office:smarttags" w:element="metricconverter">
              <w:smartTagPr>
                <w:attr w:name="ProductID" w:val="1941 г"/>
              </w:smartTagPr>
              <w:r w:rsidRPr="003B465E">
                <w:rPr>
                  <w:rFonts w:ascii="Times New Roman" w:hAnsi="Times New Roman"/>
                  <w:b/>
                  <w:sz w:val="24"/>
                  <w:szCs w:val="24"/>
                </w:rPr>
                <w:t>1941 г</w:t>
              </w:r>
            </w:smartTag>
            <w:r w:rsidRPr="003B465E">
              <w:rPr>
                <w:rFonts w:ascii="Times New Roman" w:hAnsi="Times New Roman"/>
                <w:b/>
                <w:sz w:val="24"/>
                <w:szCs w:val="24"/>
              </w:rPr>
              <w:t xml:space="preserve">. Битва под Москвой и её значение. Оборона Ленинграда.  Оборонительные бои Красной Армии, причины неудач Красной Армии, мобилизация сил для отпора агрессору, патриотический подъем в стране. Неудачи Красной Армии весной-летом </w:t>
            </w:r>
            <w:smartTag w:uri="urn:schemas-microsoft-com:office:smarttags" w:element="metricconverter">
              <w:smartTagPr>
                <w:attr w:name="ProductID" w:val="1942 г"/>
              </w:smartTagPr>
              <w:r w:rsidRPr="003B465E">
                <w:rPr>
                  <w:rFonts w:ascii="Times New Roman" w:hAnsi="Times New Roman"/>
                  <w:b/>
                  <w:sz w:val="24"/>
                  <w:szCs w:val="24"/>
                </w:rPr>
                <w:t>1942 г</w:t>
              </w:r>
            </w:smartTag>
            <w:r w:rsidRPr="003B465E">
              <w:rPr>
                <w:rFonts w:ascii="Times New Roman" w:hAnsi="Times New Roman"/>
                <w:b/>
                <w:sz w:val="24"/>
                <w:szCs w:val="24"/>
              </w:rPr>
              <w:t xml:space="preserve">. и их причины. Партизанское движение. Оккупационный режим. </w:t>
            </w:r>
          </w:p>
          <w:p w:rsidR="00C47234" w:rsidRPr="003B465E" w:rsidRDefault="00C47234" w:rsidP="00E46A0A">
            <w:pPr>
              <w:pStyle w:val="a3"/>
              <w:tabs>
                <w:tab w:val="center" w:pos="4677"/>
                <w:tab w:val="right" w:pos="9355"/>
              </w:tabs>
              <w:ind w:left="0"/>
              <w:jc w:val="both"/>
              <w:rPr>
                <w:rFonts w:ascii="Times New Roman" w:hAnsi="Times New Roman"/>
                <w:b/>
                <w:sz w:val="24"/>
                <w:szCs w:val="24"/>
              </w:rPr>
            </w:pPr>
          </w:p>
          <w:p w:rsidR="00C47234" w:rsidRPr="003B465E" w:rsidRDefault="00C47234" w:rsidP="00E46A0A">
            <w:pPr>
              <w:pStyle w:val="a3"/>
              <w:tabs>
                <w:tab w:val="center" w:pos="4677"/>
                <w:tab w:val="right" w:pos="9355"/>
              </w:tabs>
              <w:ind w:left="0"/>
              <w:jc w:val="both"/>
              <w:rPr>
                <w:rFonts w:ascii="Times New Roman" w:hAnsi="Times New Roman"/>
                <w:b/>
                <w:sz w:val="24"/>
                <w:szCs w:val="24"/>
              </w:rPr>
            </w:pPr>
            <w:r w:rsidRPr="003B465E">
              <w:rPr>
                <w:rFonts w:ascii="Times New Roman" w:hAnsi="Times New Roman"/>
                <w:b/>
                <w:sz w:val="24"/>
                <w:szCs w:val="24"/>
              </w:rPr>
              <w:t>Перестройка экономики страны на военный лад.</w:t>
            </w:r>
          </w:p>
          <w:p w:rsidR="00C47234" w:rsidRPr="003B465E" w:rsidRDefault="00C47234" w:rsidP="00E46A0A">
            <w:pPr>
              <w:pStyle w:val="a3"/>
              <w:tabs>
                <w:tab w:val="center" w:pos="4677"/>
                <w:tab w:val="right" w:pos="9355"/>
              </w:tabs>
              <w:ind w:left="0"/>
              <w:jc w:val="both"/>
              <w:rPr>
                <w:rFonts w:ascii="Times New Roman" w:hAnsi="Times New Roman"/>
                <w:b/>
                <w:sz w:val="24"/>
                <w:szCs w:val="24"/>
              </w:rPr>
            </w:pPr>
            <w:r w:rsidRPr="003B465E">
              <w:rPr>
                <w:rFonts w:ascii="Times New Roman" w:hAnsi="Times New Roman"/>
                <w:b/>
                <w:sz w:val="24"/>
                <w:szCs w:val="24"/>
              </w:rPr>
              <w:t xml:space="preserve">Начало военной помощи  СССР от союзников. Ленд-лиз. Сталинградская битва. Партизанское движение. Изменение отношений  властей к Русской Православной Церкви. Битва за Кавказ. Сталинградская битва и её значение. Курская битва Тегеранская конференция. Идеология, культура и война.   Битва на Орлово-Курской дуге и ее значение. Укрепление антифашистской коалиции. (тест). </w:t>
            </w:r>
          </w:p>
        </w:tc>
        <w:tc>
          <w:tcPr>
            <w:tcW w:w="2126" w:type="dxa"/>
          </w:tcPr>
          <w:p w:rsidR="00C47234" w:rsidRPr="003B465E" w:rsidRDefault="00C47234" w:rsidP="00E46A0A">
            <w:pPr>
              <w:pStyle w:val="a4"/>
              <w:jc w:val="center"/>
              <w:rPr>
                <w:b/>
                <w:i/>
                <w:color w:val="333333"/>
                <w:sz w:val="24"/>
                <w:szCs w:val="24"/>
              </w:rPr>
            </w:pPr>
            <w:r w:rsidRPr="003B465E">
              <w:rPr>
                <w:b/>
                <w:i/>
                <w:color w:val="333333"/>
                <w:sz w:val="24"/>
                <w:szCs w:val="24"/>
              </w:rPr>
              <w:t>2</w:t>
            </w:r>
          </w:p>
        </w:tc>
      </w:tr>
      <w:tr w:rsidR="00C47234" w:rsidRPr="003B465E" w:rsidTr="00E46A0A">
        <w:trPr>
          <w:trHeight w:val="2146"/>
        </w:trPr>
        <w:tc>
          <w:tcPr>
            <w:tcW w:w="567" w:type="dxa"/>
          </w:tcPr>
          <w:p w:rsidR="00C47234" w:rsidRPr="003B465E" w:rsidRDefault="00C47234" w:rsidP="00E46A0A">
            <w:pPr>
              <w:pStyle w:val="a3"/>
              <w:tabs>
                <w:tab w:val="center" w:pos="4677"/>
                <w:tab w:val="right" w:pos="9355"/>
              </w:tabs>
              <w:ind w:left="0"/>
              <w:jc w:val="both"/>
              <w:rPr>
                <w:rFonts w:ascii="Times New Roman" w:hAnsi="Times New Roman"/>
                <w:b/>
                <w:sz w:val="24"/>
                <w:szCs w:val="24"/>
              </w:rPr>
            </w:pPr>
            <w:r w:rsidRPr="003B465E">
              <w:rPr>
                <w:rFonts w:ascii="Times New Roman" w:hAnsi="Times New Roman"/>
                <w:b/>
                <w:sz w:val="24"/>
                <w:szCs w:val="24"/>
              </w:rPr>
              <w:t>27-28</w:t>
            </w:r>
          </w:p>
        </w:tc>
        <w:tc>
          <w:tcPr>
            <w:tcW w:w="3969" w:type="dxa"/>
          </w:tcPr>
          <w:p w:rsidR="00C47234" w:rsidRPr="003B465E" w:rsidRDefault="00C47234" w:rsidP="00E46A0A">
            <w:pPr>
              <w:pStyle w:val="a4"/>
              <w:rPr>
                <w:b/>
                <w:sz w:val="24"/>
                <w:szCs w:val="24"/>
              </w:rPr>
            </w:pPr>
            <w:r w:rsidRPr="003B465E">
              <w:rPr>
                <w:b/>
                <w:sz w:val="24"/>
                <w:szCs w:val="24"/>
              </w:rPr>
              <w:t xml:space="preserve"> Наступление Красной армии на заключительном этапе Великой Отечественной войны.</w:t>
            </w:r>
          </w:p>
          <w:p w:rsidR="00C47234" w:rsidRPr="003B465E" w:rsidRDefault="00C47234" w:rsidP="00E46A0A">
            <w:pPr>
              <w:pStyle w:val="a4"/>
              <w:rPr>
                <w:b/>
                <w:sz w:val="24"/>
                <w:szCs w:val="24"/>
              </w:rPr>
            </w:pPr>
            <w:r w:rsidRPr="003B465E">
              <w:rPr>
                <w:b/>
                <w:sz w:val="24"/>
                <w:szCs w:val="24"/>
              </w:rPr>
              <w:t>Открытие второго фронта. Падение Берлина. Капитуляция Третьего рейха.</w:t>
            </w:r>
          </w:p>
        </w:tc>
        <w:tc>
          <w:tcPr>
            <w:tcW w:w="8222" w:type="dxa"/>
          </w:tcPr>
          <w:p w:rsidR="00C47234" w:rsidRPr="003B465E" w:rsidRDefault="00C47234" w:rsidP="00E46A0A">
            <w:pPr>
              <w:pStyle w:val="a3"/>
              <w:tabs>
                <w:tab w:val="center" w:pos="4677"/>
                <w:tab w:val="right" w:pos="9355"/>
              </w:tabs>
              <w:ind w:left="0"/>
              <w:jc w:val="both"/>
              <w:rPr>
                <w:rFonts w:ascii="Times New Roman" w:hAnsi="Times New Roman"/>
                <w:b/>
                <w:sz w:val="24"/>
                <w:szCs w:val="24"/>
              </w:rPr>
            </w:pPr>
            <w:r w:rsidRPr="003B465E">
              <w:rPr>
                <w:rFonts w:ascii="Times New Roman" w:hAnsi="Times New Roman"/>
                <w:b/>
                <w:sz w:val="24"/>
                <w:szCs w:val="24"/>
              </w:rPr>
              <w:t xml:space="preserve">События на фронте в </w:t>
            </w:r>
            <w:smartTag w:uri="urn:schemas-microsoft-com:office:smarttags" w:element="metricconverter">
              <w:smartTagPr>
                <w:attr w:name="ProductID" w:val="1944 г"/>
              </w:smartTagPr>
              <w:r w:rsidRPr="003B465E">
                <w:rPr>
                  <w:rFonts w:ascii="Times New Roman" w:hAnsi="Times New Roman"/>
                  <w:b/>
                  <w:sz w:val="24"/>
                  <w:szCs w:val="24"/>
                </w:rPr>
                <w:t>1944 г</w:t>
              </w:r>
            </w:smartTag>
            <w:r w:rsidRPr="003B465E">
              <w:rPr>
                <w:rFonts w:ascii="Times New Roman" w:hAnsi="Times New Roman"/>
                <w:b/>
                <w:sz w:val="24"/>
                <w:szCs w:val="24"/>
              </w:rPr>
              <w:t xml:space="preserve">. Открытие второго фронта. Конференция в Ялте. Освобождение Европы.  </w:t>
            </w:r>
          </w:p>
          <w:p w:rsidR="00C47234" w:rsidRPr="003B465E" w:rsidRDefault="00C47234" w:rsidP="00E46A0A">
            <w:pPr>
              <w:pStyle w:val="a3"/>
              <w:tabs>
                <w:tab w:val="center" w:pos="4677"/>
                <w:tab w:val="right" w:pos="9355"/>
              </w:tabs>
              <w:ind w:left="0"/>
              <w:jc w:val="both"/>
              <w:rPr>
                <w:rFonts w:ascii="Times New Roman" w:hAnsi="Times New Roman"/>
                <w:b/>
                <w:sz w:val="24"/>
                <w:szCs w:val="24"/>
              </w:rPr>
            </w:pPr>
            <w:r w:rsidRPr="003B465E">
              <w:rPr>
                <w:rFonts w:ascii="Times New Roman" w:hAnsi="Times New Roman"/>
                <w:b/>
                <w:sz w:val="24"/>
                <w:szCs w:val="24"/>
              </w:rPr>
              <w:t>Проблема второго фронта. Тегеранская конференция, ее итоги и значение для совместных действий союзников Освобождение Восточной Европы, Крымская конференция союзников. Штурм Берлина, капитуляция Германии. Разгром милитаристской Японии. Окончание войны.</w:t>
            </w:r>
          </w:p>
        </w:tc>
        <w:tc>
          <w:tcPr>
            <w:tcW w:w="2126" w:type="dxa"/>
          </w:tcPr>
          <w:p w:rsidR="00C47234" w:rsidRPr="003B465E" w:rsidRDefault="00C47234" w:rsidP="00E46A0A">
            <w:pPr>
              <w:pStyle w:val="a4"/>
              <w:jc w:val="center"/>
              <w:rPr>
                <w:b/>
                <w:i/>
                <w:color w:val="333333"/>
                <w:sz w:val="24"/>
                <w:szCs w:val="24"/>
              </w:rPr>
            </w:pPr>
            <w:r w:rsidRPr="003B465E">
              <w:rPr>
                <w:b/>
                <w:i/>
                <w:color w:val="333333"/>
                <w:sz w:val="24"/>
                <w:szCs w:val="24"/>
              </w:rPr>
              <w:t>2</w:t>
            </w:r>
          </w:p>
        </w:tc>
      </w:tr>
      <w:tr w:rsidR="00C47234" w:rsidRPr="003B465E" w:rsidTr="00E46A0A">
        <w:tc>
          <w:tcPr>
            <w:tcW w:w="567" w:type="dxa"/>
          </w:tcPr>
          <w:p w:rsidR="00C47234" w:rsidRPr="003B465E" w:rsidRDefault="00C47234" w:rsidP="00E46A0A">
            <w:pPr>
              <w:pStyle w:val="a3"/>
              <w:tabs>
                <w:tab w:val="center" w:pos="4677"/>
                <w:tab w:val="right" w:pos="9355"/>
              </w:tabs>
              <w:ind w:left="0"/>
              <w:jc w:val="both"/>
              <w:rPr>
                <w:rFonts w:ascii="Times New Roman" w:hAnsi="Times New Roman"/>
                <w:b/>
                <w:sz w:val="24"/>
                <w:szCs w:val="24"/>
              </w:rPr>
            </w:pPr>
            <w:r w:rsidRPr="003B465E">
              <w:rPr>
                <w:rFonts w:ascii="Times New Roman" w:hAnsi="Times New Roman"/>
                <w:b/>
                <w:sz w:val="24"/>
                <w:szCs w:val="24"/>
              </w:rPr>
              <w:t>29</w:t>
            </w:r>
          </w:p>
        </w:tc>
        <w:tc>
          <w:tcPr>
            <w:tcW w:w="3969" w:type="dxa"/>
          </w:tcPr>
          <w:p w:rsidR="00C47234" w:rsidRPr="003B465E" w:rsidRDefault="00C47234" w:rsidP="00E46A0A">
            <w:pPr>
              <w:pStyle w:val="a4"/>
              <w:rPr>
                <w:b/>
                <w:sz w:val="24"/>
                <w:szCs w:val="24"/>
              </w:rPr>
            </w:pPr>
            <w:r w:rsidRPr="003B465E">
              <w:rPr>
                <w:b/>
                <w:sz w:val="24"/>
                <w:szCs w:val="24"/>
              </w:rPr>
              <w:t>Причины, цена и значение Великой победы.</w:t>
            </w:r>
          </w:p>
        </w:tc>
        <w:tc>
          <w:tcPr>
            <w:tcW w:w="8222" w:type="dxa"/>
          </w:tcPr>
          <w:p w:rsidR="00C47234" w:rsidRPr="003B465E" w:rsidRDefault="00C47234" w:rsidP="00E46A0A">
            <w:pPr>
              <w:pStyle w:val="a3"/>
              <w:tabs>
                <w:tab w:val="center" w:pos="4677"/>
                <w:tab w:val="right" w:pos="9355"/>
              </w:tabs>
              <w:ind w:left="0"/>
              <w:jc w:val="both"/>
              <w:rPr>
                <w:rFonts w:ascii="Times New Roman" w:hAnsi="Times New Roman"/>
                <w:b/>
                <w:sz w:val="24"/>
                <w:szCs w:val="24"/>
              </w:rPr>
            </w:pPr>
            <w:r w:rsidRPr="003B465E">
              <w:rPr>
                <w:rFonts w:ascii="Times New Roman" w:hAnsi="Times New Roman"/>
                <w:b/>
                <w:sz w:val="24"/>
                <w:szCs w:val="24"/>
              </w:rPr>
              <w:t>Масштаб  Второй мировой войны. Людские потери стран-участниц. Решающий вклад СССР  в победу во Второй  мировой войне. Укрепление  авторитета СССР. Международный трибуналы в Нюрнберге и Токио. Создание ООН. Война с Японией. Потсдамская конференция. Итоги Второй мировой войны. Причины и цена Победы</w:t>
            </w:r>
          </w:p>
        </w:tc>
        <w:tc>
          <w:tcPr>
            <w:tcW w:w="2126" w:type="dxa"/>
          </w:tcPr>
          <w:p w:rsidR="00C47234" w:rsidRPr="003B465E" w:rsidRDefault="00C47234" w:rsidP="00E46A0A">
            <w:pPr>
              <w:pStyle w:val="a4"/>
              <w:jc w:val="center"/>
              <w:rPr>
                <w:b/>
                <w:i/>
                <w:color w:val="333333"/>
                <w:sz w:val="24"/>
                <w:szCs w:val="24"/>
              </w:rPr>
            </w:pPr>
            <w:r w:rsidRPr="003B465E">
              <w:rPr>
                <w:b/>
                <w:i/>
                <w:color w:val="333333"/>
                <w:sz w:val="24"/>
                <w:szCs w:val="24"/>
              </w:rPr>
              <w:t>1</w:t>
            </w:r>
          </w:p>
        </w:tc>
      </w:tr>
      <w:tr w:rsidR="00C47234" w:rsidRPr="003B465E" w:rsidTr="00E46A0A">
        <w:tc>
          <w:tcPr>
            <w:tcW w:w="567" w:type="dxa"/>
          </w:tcPr>
          <w:p w:rsidR="00C47234" w:rsidRPr="003B465E" w:rsidRDefault="00C47234" w:rsidP="00E46A0A">
            <w:pPr>
              <w:pStyle w:val="a3"/>
              <w:tabs>
                <w:tab w:val="center" w:pos="4677"/>
                <w:tab w:val="right" w:pos="9355"/>
              </w:tabs>
              <w:ind w:left="0"/>
              <w:jc w:val="both"/>
              <w:rPr>
                <w:rFonts w:ascii="Times New Roman" w:hAnsi="Times New Roman"/>
                <w:b/>
                <w:sz w:val="24"/>
                <w:szCs w:val="24"/>
              </w:rPr>
            </w:pPr>
            <w:r w:rsidRPr="003B465E">
              <w:rPr>
                <w:rFonts w:ascii="Times New Roman" w:hAnsi="Times New Roman"/>
                <w:b/>
                <w:sz w:val="24"/>
                <w:szCs w:val="24"/>
              </w:rPr>
              <w:lastRenderedPageBreak/>
              <w:t>30</w:t>
            </w:r>
          </w:p>
        </w:tc>
        <w:tc>
          <w:tcPr>
            <w:tcW w:w="3969" w:type="dxa"/>
          </w:tcPr>
          <w:p w:rsidR="00C47234" w:rsidRPr="003B465E" w:rsidRDefault="00C47234" w:rsidP="00E46A0A">
            <w:pPr>
              <w:pStyle w:val="a4"/>
              <w:rPr>
                <w:b/>
                <w:sz w:val="24"/>
                <w:szCs w:val="24"/>
              </w:rPr>
            </w:pPr>
            <w:r w:rsidRPr="003B465E">
              <w:rPr>
                <w:b/>
                <w:sz w:val="24"/>
                <w:szCs w:val="24"/>
              </w:rPr>
              <w:t>Урок повторения и обобщения по теме «Великая Отечественная война 1941-1945 гг.».</w:t>
            </w:r>
          </w:p>
        </w:tc>
        <w:tc>
          <w:tcPr>
            <w:tcW w:w="8222" w:type="dxa"/>
          </w:tcPr>
          <w:p w:rsidR="00C47234" w:rsidRPr="003B465E" w:rsidRDefault="00C47234" w:rsidP="00E46A0A">
            <w:pPr>
              <w:pStyle w:val="a3"/>
              <w:tabs>
                <w:tab w:val="center" w:pos="4677"/>
                <w:tab w:val="right" w:pos="9355"/>
              </w:tabs>
              <w:ind w:left="0"/>
              <w:jc w:val="both"/>
              <w:rPr>
                <w:rFonts w:ascii="Times New Roman" w:hAnsi="Times New Roman"/>
                <w:b/>
                <w:sz w:val="24"/>
                <w:szCs w:val="24"/>
              </w:rPr>
            </w:pPr>
            <w:r w:rsidRPr="003B465E">
              <w:rPr>
                <w:rFonts w:ascii="Times New Roman" w:hAnsi="Times New Roman"/>
                <w:b/>
                <w:sz w:val="24"/>
                <w:szCs w:val="24"/>
              </w:rPr>
              <w:t>Урок обобщения и систематизации знаний. (тест)</w:t>
            </w:r>
          </w:p>
        </w:tc>
        <w:tc>
          <w:tcPr>
            <w:tcW w:w="2126" w:type="dxa"/>
          </w:tcPr>
          <w:p w:rsidR="00C47234" w:rsidRPr="003B465E" w:rsidRDefault="00C47234" w:rsidP="00E46A0A">
            <w:pPr>
              <w:pStyle w:val="a4"/>
              <w:jc w:val="center"/>
              <w:rPr>
                <w:b/>
                <w:i/>
                <w:color w:val="333333"/>
                <w:sz w:val="24"/>
                <w:szCs w:val="24"/>
              </w:rPr>
            </w:pPr>
            <w:r w:rsidRPr="003B465E">
              <w:rPr>
                <w:b/>
                <w:i/>
                <w:color w:val="333333"/>
                <w:sz w:val="24"/>
                <w:szCs w:val="24"/>
              </w:rPr>
              <w:t>1</w:t>
            </w:r>
          </w:p>
        </w:tc>
      </w:tr>
      <w:tr w:rsidR="00E46A0A" w:rsidRPr="003B465E" w:rsidTr="00E46A0A">
        <w:tc>
          <w:tcPr>
            <w:tcW w:w="14884" w:type="dxa"/>
            <w:gridSpan w:val="4"/>
          </w:tcPr>
          <w:p w:rsidR="00E46A0A" w:rsidRPr="003B465E" w:rsidRDefault="000A6307" w:rsidP="00E46A0A">
            <w:pPr>
              <w:pStyle w:val="a4"/>
              <w:jc w:val="center"/>
              <w:rPr>
                <w:b/>
                <w:i/>
                <w:color w:val="333333"/>
                <w:sz w:val="24"/>
                <w:szCs w:val="24"/>
              </w:rPr>
            </w:pPr>
            <w:r w:rsidRPr="003B465E">
              <w:rPr>
                <w:b/>
                <w:sz w:val="24"/>
                <w:szCs w:val="24"/>
              </w:rPr>
              <w:t>Раздел 5. Советский Союз в первые послевоенные десятилетия 1945-1964гг.</w:t>
            </w:r>
          </w:p>
        </w:tc>
      </w:tr>
      <w:tr w:rsidR="00C47234" w:rsidRPr="003B465E" w:rsidTr="00E46A0A">
        <w:tc>
          <w:tcPr>
            <w:tcW w:w="567" w:type="dxa"/>
          </w:tcPr>
          <w:p w:rsidR="00C47234" w:rsidRPr="003B465E" w:rsidRDefault="00C47234" w:rsidP="00E46A0A">
            <w:pPr>
              <w:pStyle w:val="a3"/>
              <w:tabs>
                <w:tab w:val="center" w:pos="4677"/>
                <w:tab w:val="right" w:pos="9355"/>
              </w:tabs>
              <w:ind w:left="0"/>
              <w:jc w:val="both"/>
              <w:rPr>
                <w:rFonts w:ascii="Times New Roman" w:hAnsi="Times New Roman"/>
                <w:b/>
                <w:sz w:val="24"/>
                <w:szCs w:val="24"/>
              </w:rPr>
            </w:pPr>
            <w:r w:rsidRPr="003B465E">
              <w:rPr>
                <w:rFonts w:ascii="Times New Roman" w:hAnsi="Times New Roman"/>
                <w:b/>
                <w:sz w:val="24"/>
                <w:szCs w:val="24"/>
              </w:rPr>
              <w:t>31</w:t>
            </w:r>
          </w:p>
        </w:tc>
        <w:tc>
          <w:tcPr>
            <w:tcW w:w="3969" w:type="dxa"/>
          </w:tcPr>
          <w:p w:rsidR="00C47234" w:rsidRPr="003B465E" w:rsidRDefault="00C47234" w:rsidP="00E46A0A">
            <w:pPr>
              <w:pStyle w:val="a4"/>
              <w:rPr>
                <w:b/>
                <w:sz w:val="24"/>
                <w:szCs w:val="24"/>
              </w:rPr>
            </w:pPr>
            <w:r w:rsidRPr="003B465E">
              <w:rPr>
                <w:b/>
                <w:sz w:val="24"/>
                <w:szCs w:val="24"/>
              </w:rPr>
              <w:t xml:space="preserve">Внешняя политика СССР и начало «холодной войны».  </w:t>
            </w:r>
          </w:p>
        </w:tc>
        <w:tc>
          <w:tcPr>
            <w:tcW w:w="8222" w:type="dxa"/>
          </w:tcPr>
          <w:p w:rsidR="00C47234" w:rsidRPr="003B465E" w:rsidRDefault="00C47234" w:rsidP="00E46A0A">
            <w:pPr>
              <w:rPr>
                <w:rFonts w:ascii="Times New Roman" w:hAnsi="Times New Roman"/>
                <w:b/>
                <w:sz w:val="24"/>
                <w:szCs w:val="24"/>
              </w:rPr>
            </w:pPr>
            <w:r w:rsidRPr="003B465E">
              <w:rPr>
                <w:rFonts w:ascii="Times New Roman" w:hAnsi="Times New Roman"/>
                <w:b/>
                <w:sz w:val="24"/>
                <w:szCs w:val="24"/>
              </w:rPr>
              <w:t>Особенности международного положения СССР после Великой Отечественной войны. СССР и «план Маршалла».  Создание системы союзов в Европе. Причины «холодной войны» и её начало. СССР и «план Маршалла». Складывание двух систем союзов. Советский Союз в последние годы жизни И.В. Сталина.</w:t>
            </w:r>
          </w:p>
          <w:p w:rsidR="00C47234" w:rsidRPr="003B465E" w:rsidRDefault="00C47234" w:rsidP="00E46A0A">
            <w:pPr>
              <w:pStyle w:val="a3"/>
              <w:tabs>
                <w:tab w:val="center" w:pos="4677"/>
                <w:tab w:val="right" w:pos="9355"/>
              </w:tabs>
              <w:ind w:left="0"/>
              <w:jc w:val="both"/>
              <w:rPr>
                <w:rFonts w:ascii="Times New Roman" w:hAnsi="Times New Roman"/>
                <w:b/>
                <w:sz w:val="24"/>
                <w:szCs w:val="24"/>
              </w:rPr>
            </w:pPr>
          </w:p>
        </w:tc>
        <w:tc>
          <w:tcPr>
            <w:tcW w:w="2126" w:type="dxa"/>
          </w:tcPr>
          <w:p w:rsidR="00C47234" w:rsidRPr="003B465E" w:rsidRDefault="00C47234" w:rsidP="00E46A0A">
            <w:pPr>
              <w:pStyle w:val="a4"/>
              <w:jc w:val="center"/>
              <w:rPr>
                <w:b/>
                <w:i/>
                <w:color w:val="333333"/>
                <w:sz w:val="24"/>
                <w:szCs w:val="24"/>
              </w:rPr>
            </w:pPr>
            <w:r w:rsidRPr="003B465E">
              <w:rPr>
                <w:b/>
                <w:i/>
                <w:color w:val="333333"/>
                <w:sz w:val="24"/>
                <w:szCs w:val="24"/>
              </w:rPr>
              <w:t>1</w:t>
            </w:r>
          </w:p>
        </w:tc>
      </w:tr>
      <w:tr w:rsidR="00C47234" w:rsidRPr="003B465E" w:rsidTr="00E46A0A">
        <w:tc>
          <w:tcPr>
            <w:tcW w:w="567" w:type="dxa"/>
          </w:tcPr>
          <w:p w:rsidR="00C47234" w:rsidRPr="003B465E" w:rsidRDefault="00C47234" w:rsidP="00E46A0A">
            <w:pPr>
              <w:pStyle w:val="a3"/>
              <w:tabs>
                <w:tab w:val="center" w:pos="4677"/>
                <w:tab w:val="right" w:pos="9355"/>
              </w:tabs>
              <w:ind w:left="0"/>
              <w:jc w:val="both"/>
              <w:rPr>
                <w:rFonts w:ascii="Times New Roman" w:hAnsi="Times New Roman"/>
                <w:b/>
                <w:sz w:val="24"/>
                <w:szCs w:val="24"/>
              </w:rPr>
            </w:pPr>
            <w:r w:rsidRPr="003B465E">
              <w:rPr>
                <w:rFonts w:ascii="Times New Roman" w:hAnsi="Times New Roman"/>
                <w:b/>
                <w:sz w:val="24"/>
                <w:szCs w:val="24"/>
              </w:rPr>
              <w:t>32</w:t>
            </w:r>
          </w:p>
        </w:tc>
        <w:tc>
          <w:tcPr>
            <w:tcW w:w="3969" w:type="dxa"/>
          </w:tcPr>
          <w:p w:rsidR="00C47234" w:rsidRPr="003B465E" w:rsidRDefault="00C47234" w:rsidP="00E46A0A">
            <w:pPr>
              <w:pStyle w:val="a4"/>
              <w:rPr>
                <w:b/>
                <w:sz w:val="24"/>
                <w:szCs w:val="24"/>
              </w:rPr>
            </w:pPr>
            <w:r w:rsidRPr="003B465E">
              <w:rPr>
                <w:b/>
                <w:sz w:val="24"/>
                <w:szCs w:val="24"/>
              </w:rPr>
              <w:t>СССР в последние годы жизни И.В.Сталина.</w:t>
            </w:r>
          </w:p>
        </w:tc>
        <w:tc>
          <w:tcPr>
            <w:tcW w:w="8222" w:type="dxa"/>
          </w:tcPr>
          <w:p w:rsidR="00C47234" w:rsidRPr="003B465E" w:rsidRDefault="00C47234" w:rsidP="00E46A0A">
            <w:pPr>
              <w:pStyle w:val="a3"/>
              <w:tabs>
                <w:tab w:val="center" w:pos="4677"/>
                <w:tab w:val="right" w:pos="9355"/>
              </w:tabs>
              <w:ind w:left="0"/>
              <w:jc w:val="both"/>
              <w:rPr>
                <w:rFonts w:ascii="Times New Roman" w:hAnsi="Times New Roman"/>
                <w:b/>
                <w:sz w:val="24"/>
                <w:szCs w:val="24"/>
              </w:rPr>
            </w:pPr>
            <w:r w:rsidRPr="003B465E">
              <w:rPr>
                <w:rFonts w:ascii="Times New Roman" w:hAnsi="Times New Roman"/>
                <w:b/>
                <w:sz w:val="24"/>
                <w:szCs w:val="24"/>
              </w:rPr>
              <w:t xml:space="preserve">Дискуссия о путях развития страны в послевоенные годы. Восстановление народного хозяйства. Источники высоких темпов  развития экономики в послевоенные годы. Особенности политики репрессий. </w:t>
            </w:r>
          </w:p>
          <w:p w:rsidR="00C47234" w:rsidRPr="003B465E" w:rsidRDefault="00C47234" w:rsidP="00E46A0A">
            <w:pPr>
              <w:pStyle w:val="a3"/>
              <w:tabs>
                <w:tab w:val="center" w:pos="4677"/>
                <w:tab w:val="right" w:pos="9355"/>
              </w:tabs>
              <w:ind w:left="0"/>
              <w:jc w:val="both"/>
              <w:rPr>
                <w:rFonts w:ascii="Times New Roman" w:hAnsi="Times New Roman"/>
                <w:b/>
                <w:sz w:val="24"/>
                <w:szCs w:val="24"/>
              </w:rPr>
            </w:pPr>
            <w:r w:rsidRPr="003B465E">
              <w:rPr>
                <w:rFonts w:ascii="Times New Roman" w:hAnsi="Times New Roman"/>
                <w:b/>
                <w:sz w:val="24"/>
                <w:szCs w:val="24"/>
              </w:rPr>
              <w:t>Судьба репрессиров</w:t>
            </w:r>
            <w:r w:rsidR="0002777B" w:rsidRPr="003B465E">
              <w:rPr>
                <w:rFonts w:ascii="Times New Roman" w:hAnsi="Times New Roman"/>
                <w:b/>
                <w:sz w:val="24"/>
                <w:szCs w:val="24"/>
              </w:rPr>
              <w:t xml:space="preserve">анных </w:t>
            </w:r>
            <w:r w:rsidRPr="003B465E">
              <w:rPr>
                <w:rFonts w:ascii="Times New Roman" w:hAnsi="Times New Roman"/>
                <w:b/>
                <w:sz w:val="24"/>
                <w:szCs w:val="24"/>
              </w:rPr>
              <w:t xml:space="preserve"> народов. Кампания борьбы с космополитами.</w:t>
            </w:r>
          </w:p>
        </w:tc>
        <w:tc>
          <w:tcPr>
            <w:tcW w:w="2126" w:type="dxa"/>
          </w:tcPr>
          <w:p w:rsidR="00C47234" w:rsidRPr="003B465E" w:rsidRDefault="00C47234" w:rsidP="00E46A0A">
            <w:pPr>
              <w:pStyle w:val="a4"/>
              <w:jc w:val="center"/>
              <w:rPr>
                <w:b/>
                <w:i/>
                <w:color w:val="333333"/>
                <w:sz w:val="24"/>
                <w:szCs w:val="24"/>
              </w:rPr>
            </w:pPr>
            <w:r w:rsidRPr="003B465E">
              <w:rPr>
                <w:b/>
                <w:i/>
                <w:color w:val="333333"/>
                <w:sz w:val="24"/>
                <w:szCs w:val="24"/>
              </w:rPr>
              <w:t>1</w:t>
            </w:r>
          </w:p>
        </w:tc>
      </w:tr>
      <w:tr w:rsidR="00C47234" w:rsidRPr="003B465E" w:rsidTr="00E46A0A">
        <w:tc>
          <w:tcPr>
            <w:tcW w:w="567" w:type="dxa"/>
          </w:tcPr>
          <w:p w:rsidR="00C47234" w:rsidRPr="003B465E" w:rsidRDefault="00C47234" w:rsidP="00E46A0A">
            <w:pPr>
              <w:pStyle w:val="a3"/>
              <w:tabs>
                <w:tab w:val="center" w:pos="4677"/>
                <w:tab w:val="right" w:pos="9355"/>
              </w:tabs>
              <w:ind w:left="0"/>
              <w:jc w:val="both"/>
              <w:rPr>
                <w:rFonts w:ascii="Times New Roman" w:hAnsi="Times New Roman"/>
                <w:b/>
                <w:sz w:val="24"/>
                <w:szCs w:val="24"/>
              </w:rPr>
            </w:pPr>
            <w:r w:rsidRPr="003B465E">
              <w:rPr>
                <w:rFonts w:ascii="Times New Roman" w:hAnsi="Times New Roman"/>
                <w:b/>
                <w:sz w:val="24"/>
                <w:szCs w:val="24"/>
              </w:rPr>
              <w:t>33</w:t>
            </w:r>
          </w:p>
        </w:tc>
        <w:tc>
          <w:tcPr>
            <w:tcW w:w="3969" w:type="dxa"/>
          </w:tcPr>
          <w:p w:rsidR="00C47234" w:rsidRPr="003B465E" w:rsidRDefault="00C47234" w:rsidP="00E46A0A">
            <w:pPr>
              <w:pStyle w:val="a4"/>
              <w:jc w:val="both"/>
              <w:rPr>
                <w:b/>
                <w:sz w:val="24"/>
                <w:szCs w:val="24"/>
              </w:rPr>
            </w:pPr>
            <w:r w:rsidRPr="003B465E">
              <w:rPr>
                <w:b/>
                <w:sz w:val="24"/>
                <w:szCs w:val="24"/>
              </w:rPr>
              <w:t xml:space="preserve">Первые попытки реформ и </w:t>
            </w:r>
            <w:r w:rsidRPr="003B465E">
              <w:rPr>
                <w:b/>
                <w:sz w:val="24"/>
                <w:szCs w:val="24"/>
                <w:lang w:val="en-US"/>
              </w:rPr>
              <w:t>XX</w:t>
            </w:r>
            <w:r w:rsidRPr="003B465E">
              <w:rPr>
                <w:b/>
                <w:sz w:val="24"/>
                <w:szCs w:val="24"/>
              </w:rPr>
              <w:t xml:space="preserve"> съезд КПСС.</w:t>
            </w:r>
          </w:p>
        </w:tc>
        <w:tc>
          <w:tcPr>
            <w:tcW w:w="8222" w:type="dxa"/>
          </w:tcPr>
          <w:p w:rsidR="00C47234" w:rsidRPr="003B465E" w:rsidRDefault="00C47234" w:rsidP="00E46A0A">
            <w:pPr>
              <w:pStyle w:val="a3"/>
              <w:tabs>
                <w:tab w:val="center" w:pos="4677"/>
                <w:tab w:val="right" w:pos="9355"/>
              </w:tabs>
              <w:ind w:left="0"/>
              <w:jc w:val="both"/>
              <w:rPr>
                <w:rFonts w:ascii="Times New Roman" w:hAnsi="Times New Roman"/>
                <w:b/>
                <w:sz w:val="24"/>
                <w:szCs w:val="24"/>
              </w:rPr>
            </w:pPr>
            <w:r w:rsidRPr="003B465E">
              <w:rPr>
                <w:rFonts w:ascii="Times New Roman" w:hAnsi="Times New Roman"/>
                <w:b/>
                <w:sz w:val="24"/>
                <w:szCs w:val="24"/>
              </w:rPr>
              <w:t xml:space="preserve">Преемники Сталина на пути преобразований. Прекращение массовых репрессий и реабилитация невинно осужденных.  Инициативы Берия и Маленкова. Борьба за власть  в руководстве КПСС и советского государства. Хрущев Н.С. Разоблачение культа личности Сталина. Борьба за власть. Альтернативы развития страны. </w:t>
            </w:r>
            <w:r w:rsidRPr="003B465E">
              <w:rPr>
                <w:rFonts w:ascii="Times New Roman" w:hAnsi="Times New Roman"/>
                <w:b/>
                <w:sz w:val="24"/>
                <w:szCs w:val="24"/>
                <w:lang w:val="en-US"/>
              </w:rPr>
              <w:t>XX</w:t>
            </w:r>
            <w:r w:rsidRPr="003B465E">
              <w:rPr>
                <w:rFonts w:ascii="Times New Roman" w:hAnsi="Times New Roman"/>
                <w:b/>
                <w:sz w:val="24"/>
                <w:szCs w:val="24"/>
              </w:rPr>
              <w:t xml:space="preserve"> съезд КПСС и его последствия.</w:t>
            </w:r>
          </w:p>
        </w:tc>
        <w:tc>
          <w:tcPr>
            <w:tcW w:w="2126" w:type="dxa"/>
          </w:tcPr>
          <w:p w:rsidR="00C47234" w:rsidRPr="003B465E" w:rsidRDefault="00C47234" w:rsidP="00E46A0A">
            <w:pPr>
              <w:pStyle w:val="a4"/>
              <w:jc w:val="center"/>
              <w:rPr>
                <w:b/>
                <w:i/>
                <w:color w:val="333333"/>
                <w:sz w:val="24"/>
                <w:szCs w:val="24"/>
              </w:rPr>
            </w:pPr>
            <w:r w:rsidRPr="003B465E">
              <w:rPr>
                <w:b/>
                <w:i/>
                <w:color w:val="333333"/>
                <w:sz w:val="24"/>
                <w:szCs w:val="24"/>
              </w:rPr>
              <w:t>1</w:t>
            </w:r>
          </w:p>
        </w:tc>
      </w:tr>
      <w:tr w:rsidR="00C47234" w:rsidRPr="003B465E" w:rsidTr="00E46A0A">
        <w:tc>
          <w:tcPr>
            <w:tcW w:w="567" w:type="dxa"/>
          </w:tcPr>
          <w:p w:rsidR="00C47234" w:rsidRPr="003B465E" w:rsidRDefault="00C47234" w:rsidP="00E46A0A">
            <w:pPr>
              <w:pStyle w:val="a3"/>
              <w:tabs>
                <w:tab w:val="center" w:pos="4677"/>
                <w:tab w:val="right" w:pos="9355"/>
              </w:tabs>
              <w:ind w:left="0"/>
              <w:jc w:val="both"/>
              <w:rPr>
                <w:rFonts w:ascii="Times New Roman" w:hAnsi="Times New Roman"/>
                <w:b/>
                <w:sz w:val="24"/>
                <w:szCs w:val="24"/>
              </w:rPr>
            </w:pPr>
            <w:r w:rsidRPr="003B465E">
              <w:rPr>
                <w:rFonts w:ascii="Times New Roman" w:hAnsi="Times New Roman"/>
                <w:b/>
                <w:sz w:val="24"/>
                <w:szCs w:val="24"/>
              </w:rPr>
              <w:t>34</w:t>
            </w:r>
          </w:p>
        </w:tc>
        <w:tc>
          <w:tcPr>
            <w:tcW w:w="3969" w:type="dxa"/>
          </w:tcPr>
          <w:p w:rsidR="00C47234" w:rsidRPr="003B465E" w:rsidRDefault="00C47234" w:rsidP="00E46A0A">
            <w:pPr>
              <w:pStyle w:val="a4"/>
              <w:rPr>
                <w:b/>
                <w:sz w:val="24"/>
                <w:szCs w:val="24"/>
              </w:rPr>
            </w:pPr>
            <w:r w:rsidRPr="003B465E">
              <w:rPr>
                <w:b/>
                <w:sz w:val="24"/>
                <w:szCs w:val="24"/>
              </w:rPr>
              <w:t>Противоречия политики мирного сосуществования.</w:t>
            </w:r>
          </w:p>
        </w:tc>
        <w:tc>
          <w:tcPr>
            <w:tcW w:w="8222" w:type="dxa"/>
          </w:tcPr>
          <w:p w:rsidR="00C47234" w:rsidRPr="003B465E" w:rsidRDefault="00C47234" w:rsidP="00E46A0A">
            <w:pPr>
              <w:pStyle w:val="a3"/>
              <w:tabs>
                <w:tab w:val="center" w:pos="4677"/>
                <w:tab w:val="right" w:pos="9355"/>
              </w:tabs>
              <w:ind w:left="0"/>
              <w:jc w:val="both"/>
              <w:rPr>
                <w:rFonts w:ascii="Times New Roman" w:hAnsi="Times New Roman"/>
                <w:b/>
                <w:sz w:val="24"/>
                <w:szCs w:val="24"/>
              </w:rPr>
            </w:pPr>
            <w:r w:rsidRPr="003B465E">
              <w:rPr>
                <w:rFonts w:ascii="Times New Roman" w:hAnsi="Times New Roman"/>
                <w:b/>
                <w:sz w:val="24"/>
                <w:szCs w:val="24"/>
              </w:rPr>
              <w:t>Новые черты внешней политики 1950-1960-х гг. Идея ирного сосуществования  со странами Запада.  Борь за изменение соотношения сил на международной арене в пользу СССР. Вовлечение СССР в региональные конфликты, расточение его ресурсов на помощь нестабильным режимам в Азии и Африке. Начало десталинизации социалистического лагеря. Либерализация внешней политики. Отношения с Западом. СССР и социалистический лагерь. «Третий мир» во внешней политике СССР. Берлинский и Карибский кризисы. (тест)</w:t>
            </w:r>
          </w:p>
        </w:tc>
        <w:tc>
          <w:tcPr>
            <w:tcW w:w="2126" w:type="dxa"/>
          </w:tcPr>
          <w:p w:rsidR="00C47234" w:rsidRPr="003B465E" w:rsidRDefault="00C47234" w:rsidP="00E46A0A">
            <w:pPr>
              <w:pStyle w:val="a4"/>
              <w:jc w:val="center"/>
              <w:rPr>
                <w:b/>
                <w:i/>
                <w:color w:val="333333"/>
                <w:sz w:val="24"/>
                <w:szCs w:val="24"/>
              </w:rPr>
            </w:pPr>
            <w:r w:rsidRPr="003B465E">
              <w:rPr>
                <w:b/>
                <w:i/>
                <w:color w:val="333333"/>
                <w:sz w:val="24"/>
                <w:szCs w:val="24"/>
              </w:rPr>
              <w:t>1</w:t>
            </w:r>
          </w:p>
        </w:tc>
      </w:tr>
      <w:tr w:rsidR="00C47234" w:rsidRPr="003B465E" w:rsidTr="00E46A0A">
        <w:tc>
          <w:tcPr>
            <w:tcW w:w="567" w:type="dxa"/>
          </w:tcPr>
          <w:p w:rsidR="00C47234" w:rsidRPr="003B465E" w:rsidRDefault="00C47234" w:rsidP="00E46A0A">
            <w:pPr>
              <w:pStyle w:val="a3"/>
              <w:tabs>
                <w:tab w:val="center" w:pos="4677"/>
                <w:tab w:val="right" w:pos="9355"/>
              </w:tabs>
              <w:ind w:left="0"/>
              <w:jc w:val="both"/>
              <w:rPr>
                <w:rFonts w:ascii="Times New Roman" w:hAnsi="Times New Roman"/>
                <w:b/>
                <w:sz w:val="24"/>
                <w:szCs w:val="24"/>
              </w:rPr>
            </w:pPr>
            <w:r w:rsidRPr="003B465E">
              <w:rPr>
                <w:rFonts w:ascii="Times New Roman" w:hAnsi="Times New Roman"/>
                <w:b/>
                <w:sz w:val="24"/>
                <w:szCs w:val="24"/>
              </w:rPr>
              <w:lastRenderedPageBreak/>
              <w:t>35</w:t>
            </w:r>
          </w:p>
        </w:tc>
        <w:tc>
          <w:tcPr>
            <w:tcW w:w="3969" w:type="dxa"/>
          </w:tcPr>
          <w:p w:rsidR="00C47234" w:rsidRPr="003B465E" w:rsidRDefault="00C47234" w:rsidP="00E46A0A">
            <w:pPr>
              <w:pStyle w:val="a4"/>
              <w:rPr>
                <w:b/>
                <w:sz w:val="24"/>
                <w:szCs w:val="24"/>
              </w:rPr>
            </w:pPr>
            <w:r w:rsidRPr="003B465E">
              <w:rPr>
                <w:b/>
                <w:sz w:val="24"/>
                <w:szCs w:val="24"/>
              </w:rPr>
              <w:t xml:space="preserve"> Советское общество конца 1950-х-начала 1960-х гг.</w:t>
            </w:r>
          </w:p>
        </w:tc>
        <w:tc>
          <w:tcPr>
            <w:tcW w:w="8222" w:type="dxa"/>
          </w:tcPr>
          <w:p w:rsidR="00C47234" w:rsidRPr="003B465E" w:rsidRDefault="00C47234" w:rsidP="00E46A0A">
            <w:pPr>
              <w:pStyle w:val="a3"/>
              <w:tabs>
                <w:tab w:val="center" w:pos="4677"/>
                <w:tab w:val="right" w:pos="9355"/>
              </w:tabs>
              <w:ind w:left="0"/>
              <w:jc w:val="both"/>
              <w:rPr>
                <w:rFonts w:ascii="Times New Roman" w:hAnsi="Times New Roman"/>
                <w:b/>
                <w:sz w:val="24"/>
                <w:szCs w:val="24"/>
              </w:rPr>
            </w:pPr>
            <w:r w:rsidRPr="003B465E">
              <w:rPr>
                <w:rFonts w:ascii="Times New Roman" w:hAnsi="Times New Roman"/>
                <w:b/>
                <w:sz w:val="24"/>
                <w:szCs w:val="24"/>
              </w:rPr>
              <w:t>Особенности экономической политики КПСС и Советского государства в период пребывания у власти Н.С. Хрущева. Реформирование системы управления экономикой, создание совнархозов. Итоги освоения целинных и залежных земель. Начало освоение космоса. Положение в социально-экономической и духовно-политической сферах жизни советского общества.. Борьба за власть в конце 1950х гг. Экономика и политика в конце 1950-х – начале 1960-х гг. Административные реформы</w:t>
            </w:r>
          </w:p>
        </w:tc>
        <w:tc>
          <w:tcPr>
            <w:tcW w:w="2126" w:type="dxa"/>
          </w:tcPr>
          <w:p w:rsidR="00C47234" w:rsidRPr="003B465E" w:rsidRDefault="00C47234" w:rsidP="00E46A0A">
            <w:pPr>
              <w:pStyle w:val="a4"/>
              <w:jc w:val="center"/>
              <w:rPr>
                <w:b/>
                <w:i/>
                <w:color w:val="333333"/>
                <w:sz w:val="24"/>
                <w:szCs w:val="24"/>
              </w:rPr>
            </w:pPr>
            <w:r w:rsidRPr="003B465E">
              <w:rPr>
                <w:b/>
                <w:i/>
                <w:color w:val="333333"/>
                <w:sz w:val="24"/>
                <w:szCs w:val="24"/>
              </w:rPr>
              <w:t>1</w:t>
            </w:r>
          </w:p>
        </w:tc>
      </w:tr>
      <w:tr w:rsidR="00C47234" w:rsidRPr="003B465E" w:rsidTr="00E46A0A">
        <w:trPr>
          <w:trHeight w:val="1470"/>
        </w:trPr>
        <w:tc>
          <w:tcPr>
            <w:tcW w:w="567" w:type="dxa"/>
          </w:tcPr>
          <w:p w:rsidR="00C47234" w:rsidRPr="003B465E" w:rsidRDefault="00C47234" w:rsidP="00E46A0A">
            <w:pPr>
              <w:pStyle w:val="a3"/>
              <w:tabs>
                <w:tab w:val="center" w:pos="4677"/>
                <w:tab w:val="right" w:pos="9355"/>
              </w:tabs>
              <w:ind w:left="0"/>
              <w:jc w:val="both"/>
              <w:rPr>
                <w:rFonts w:ascii="Times New Roman" w:hAnsi="Times New Roman"/>
                <w:b/>
                <w:sz w:val="24"/>
                <w:szCs w:val="24"/>
              </w:rPr>
            </w:pPr>
            <w:r w:rsidRPr="003B465E">
              <w:rPr>
                <w:rFonts w:ascii="Times New Roman" w:hAnsi="Times New Roman"/>
                <w:b/>
                <w:sz w:val="24"/>
                <w:szCs w:val="24"/>
              </w:rPr>
              <w:t>36-37</w:t>
            </w:r>
          </w:p>
        </w:tc>
        <w:tc>
          <w:tcPr>
            <w:tcW w:w="3969" w:type="dxa"/>
          </w:tcPr>
          <w:p w:rsidR="00C47234" w:rsidRPr="003B465E" w:rsidRDefault="00C47234" w:rsidP="00E46A0A">
            <w:pPr>
              <w:pStyle w:val="a4"/>
              <w:jc w:val="both"/>
              <w:rPr>
                <w:b/>
                <w:sz w:val="24"/>
                <w:szCs w:val="24"/>
              </w:rPr>
            </w:pPr>
            <w:r w:rsidRPr="003B465E">
              <w:rPr>
                <w:b/>
                <w:sz w:val="24"/>
                <w:szCs w:val="24"/>
              </w:rPr>
              <w:t>Духовная жизнь в период «оттепели». Отступление от оттепели Развитие культуры и науки в послевоенные годы.</w:t>
            </w:r>
          </w:p>
          <w:p w:rsidR="00C47234" w:rsidRPr="003B465E" w:rsidRDefault="00C47234" w:rsidP="00E46A0A">
            <w:pPr>
              <w:pStyle w:val="a4"/>
              <w:jc w:val="both"/>
              <w:rPr>
                <w:b/>
                <w:sz w:val="24"/>
                <w:szCs w:val="24"/>
              </w:rPr>
            </w:pPr>
          </w:p>
        </w:tc>
        <w:tc>
          <w:tcPr>
            <w:tcW w:w="8222" w:type="dxa"/>
          </w:tcPr>
          <w:p w:rsidR="00C47234" w:rsidRPr="003B465E" w:rsidRDefault="00C47234" w:rsidP="00E46A0A">
            <w:pPr>
              <w:pStyle w:val="a3"/>
              <w:tabs>
                <w:tab w:val="center" w:pos="4677"/>
                <w:tab w:val="right" w:pos="9355"/>
              </w:tabs>
              <w:ind w:left="0"/>
              <w:jc w:val="both"/>
              <w:rPr>
                <w:rFonts w:ascii="Times New Roman" w:hAnsi="Times New Roman"/>
                <w:b/>
                <w:sz w:val="24"/>
                <w:szCs w:val="24"/>
              </w:rPr>
            </w:pPr>
            <w:r w:rsidRPr="003B465E">
              <w:rPr>
                <w:rFonts w:ascii="Times New Roman" w:hAnsi="Times New Roman"/>
                <w:b/>
                <w:sz w:val="24"/>
                <w:szCs w:val="24"/>
              </w:rPr>
              <w:t>«Оттепель» в культуре. Развитие образования и науки.</w:t>
            </w:r>
          </w:p>
        </w:tc>
        <w:tc>
          <w:tcPr>
            <w:tcW w:w="2126" w:type="dxa"/>
          </w:tcPr>
          <w:p w:rsidR="00C47234" w:rsidRPr="003B465E" w:rsidRDefault="00C47234" w:rsidP="00E46A0A">
            <w:pPr>
              <w:pStyle w:val="a4"/>
              <w:jc w:val="center"/>
              <w:rPr>
                <w:b/>
                <w:i/>
                <w:color w:val="333333"/>
                <w:sz w:val="24"/>
                <w:szCs w:val="24"/>
              </w:rPr>
            </w:pPr>
            <w:r w:rsidRPr="003B465E">
              <w:rPr>
                <w:b/>
                <w:i/>
                <w:color w:val="333333"/>
                <w:sz w:val="24"/>
                <w:szCs w:val="24"/>
              </w:rPr>
              <w:t>2</w:t>
            </w:r>
          </w:p>
        </w:tc>
      </w:tr>
      <w:tr w:rsidR="00C47234" w:rsidRPr="003B465E" w:rsidTr="00E46A0A">
        <w:tc>
          <w:tcPr>
            <w:tcW w:w="567" w:type="dxa"/>
          </w:tcPr>
          <w:p w:rsidR="00C47234" w:rsidRPr="003B465E" w:rsidRDefault="00C47234" w:rsidP="00E46A0A">
            <w:pPr>
              <w:pStyle w:val="a3"/>
              <w:tabs>
                <w:tab w:val="center" w:pos="4677"/>
                <w:tab w:val="right" w:pos="9355"/>
              </w:tabs>
              <w:ind w:left="0"/>
              <w:jc w:val="both"/>
              <w:rPr>
                <w:rFonts w:ascii="Times New Roman" w:hAnsi="Times New Roman"/>
                <w:b/>
                <w:sz w:val="24"/>
                <w:szCs w:val="24"/>
              </w:rPr>
            </w:pPr>
            <w:r w:rsidRPr="003B465E">
              <w:rPr>
                <w:rFonts w:ascii="Times New Roman" w:hAnsi="Times New Roman"/>
                <w:b/>
                <w:sz w:val="24"/>
                <w:szCs w:val="24"/>
              </w:rPr>
              <w:t>38</w:t>
            </w:r>
          </w:p>
        </w:tc>
        <w:tc>
          <w:tcPr>
            <w:tcW w:w="3969" w:type="dxa"/>
          </w:tcPr>
          <w:p w:rsidR="00C47234" w:rsidRPr="003B465E" w:rsidRDefault="00C47234" w:rsidP="00E46A0A">
            <w:pPr>
              <w:pStyle w:val="a4"/>
              <w:rPr>
                <w:b/>
                <w:sz w:val="24"/>
                <w:szCs w:val="24"/>
              </w:rPr>
            </w:pPr>
            <w:r w:rsidRPr="003B465E">
              <w:rPr>
                <w:b/>
                <w:sz w:val="24"/>
                <w:szCs w:val="24"/>
              </w:rPr>
              <w:t>Урок повторения и обобщения по теме «Советский Союз в первые послевоенные десятилетия».</w:t>
            </w:r>
          </w:p>
        </w:tc>
        <w:tc>
          <w:tcPr>
            <w:tcW w:w="8222" w:type="dxa"/>
          </w:tcPr>
          <w:p w:rsidR="00C47234" w:rsidRPr="003B465E" w:rsidRDefault="00C47234" w:rsidP="00E46A0A">
            <w:pPr>
              <w:rPr>
                <w:rFonts w:ascii="Times New Roman" w:hAnsi="Times New Roman"/>
                <w:b/>
                <w:sz w:val="24"/>
                <w:szCs w:val="24"/>
              </w:rPr>
            </w:pPr>
            <w:r w:rsidRPr="003B465E">
              <w:rPr>
                <w:rFonts w:ascii="Times New Roman" w:hAnsi="Times New Roman"/>
                <w:b/>
                <w:sz w:val="24"/>
                <w:szCs w:val="24"/>
              </w:rPr>
              <w:t>Урок обобщения и систематизации знаний Фронтальная, обсуждение проблемных вопросов</w:t>
            </w:r>
          </w:p>
          <w:p w:rsidR="00C47234" w:rsidRPr="003B465E" w:rsidRDefault="00C47234" w:rsidP="00E46A0A">
            <w:pPr>
              <w:pStyle w:val="a3"/>
              <w:tabs>
                <w:tab w:val="center" w:pos="4677"/>
                <w:tab w:val="right" w:pos="9355"/>
              </w:tabs>
              <w:ind w:left="0"/>
              <w:jc w:val="both"/>
              <w:rPr>
                <w:rFonts w:ascii="Times New Roman" w:hAnsi="Times New Roman"/>
                <w:b/>
                <w:sz w:val="24"/>
                <w:szCs w:val="24"/>
              </w:rPr>
            </w:pPr>
            <w:r w:rsidRPr="003B465E">
              <w:rPr>
                <w:rFonts w:ascii="Times New Roman" w:hAnsi="Times New Roman"/>
                <w:b/>
                <w:sz w:val="24"/>
                <w:szCs w:val="24"/>
              </w:rPr>
              <w:t>ЕГЭ часть С (тест)</w:t>
            </w:r>
          </w:p>
        </w:tc>
        <w:tc>
          <w:tcPr>
            <w:tcW w:w="2126" w:type="dxa"/>
          </w:tcPr>
          <w:p w:rsidR="00C47234" w:rsidRPr="003B465E" w:rsidRDefault="00C47234" w:rsidP="00E46A0A">
            <w:pPr>
              <w:pStyle w:val="a4"/>
              <w:jc w:val="center"/>
              <w:rPr>
                <w:b/>
                <w:i/>
                <w:color w:val="333333"/>
                <w:sz w:val="24"/>
                <w:szCs w:val="24"/>
              </w:rPr>
            </w:pPr>
            <w:r w:rsidRPr="003B465E">
              <w:rPr>
                <w:b/>
                <w:i/>
                <w:color w:val="333333"/>
                <w:sz w:val="24"/>
                <w:szCs w:val="24"/>
              </w:rPr>
              <w:t>1</w:t>
            </w:r>
          </w:p>
        </w:tc>
      </w:tr>
      <w:tr w:rsidR="00E46A0A" w:rsidRPr="003B465E" w:rsidTr="00E46A0A">
        <w:tc>
          <w:tcPr>
            <w:tcW w:w="14884" w:type="dxa"/>
            <w:gridSpan w:val="4"/>
          </w:tcPr>
          <w:p w:rsidR="00E46A0A" w:rsidRPr="003B465E" w:rsidRDefault="000A6307" w:rsidP="00E46A0A">
            <w:pPr>
              <w:pStyle w:val="a4"/>
              <w:jc w:val="center"/>
              <w:rPr>
                <w:b/>
                <w:i/>
                <w:color w:val="333333"/>
                <w:sz w:val="24"/>
                <w:szCs w:val="24"/>
              </w:rPr>
            </w:pPr>
            <w:r w:rsidRPr="003B465E">
              <w:rPr>
                <w:b/>
                <w:sz w:val="24"/>
                <w:szCs w:val="24"/>
              </w:rPr>
              <w:t>Раздел 6. СССР в годы « коллективного руководства».</w:t>
            </w:r>
          </w:p>
        </w:tc>
      </w:tr>
      <w:tr w:rsidR="00C47234" w:rsidRPr="003B465E" w:rsidTr="00E46A0A">
        <w:tc>
          <w:tcPr>
            <w:tcW w:w="567" w:type="dxa"/>
          </w:tcPr>
          <w:p w:rsidR="00C47234" w:rsidRPr="003B465E" w:rsidRDefault="00C47234" w:rsidP="00E46A0A">
            <w:pPr>
              <w:pStyle w:val="a3"/>
              <w:tabs>
                <w:tab w:val="center" w:pos="4677"/>
                <w:tab w:val="right" w:pos="9355"/>
              </w:tabs>
              <w:ind w:left="0"/>
              <w:jc w:val="both"/>
              <w:rPr>
                <w:rFonts w:ascii="Times New Roman" w:hAnsi="Times New Roman"/>
                <w:b/>
                <w:sz w:val="24"/>
                <w:szCs w:val="24"/>
              </w:rPr>
            </w:pPr>
            <w:r w:rsidRPr="003B465E">
              <w:rPr>
                <w:rFonts w:ascii="Times New Roman" w:hAnsi="Times New Roman"/>
                <w:b/>
                <w:sz w:val="24"/>
                <w:szCs w:val="24"/>
              </w:rPr>
              <w:t>39</w:t>
            </w:r>
          </w:p>
        </w:tc>
        <w:tc>
          <w:tcPr>
            <w:tcW w:w="3969" w:type="dxa"/>
          </w:tcPr>
          <w:p w:rsidR="00C47234" w:rsidRPr="003B465E" w:rsidRDefault="00C47234" w:rsidP="00E46A0A">
            <w:pPr>
              <w:pStyle w:val="a4"/>
              <w:jc w:val="both"/>
              <w:rPr>
                <w:b/>
                <w:sz w:val="24"/>
                <w:szCs w:val="24"/>
              </w:rPr>
            </w:pPr>
            <w:r w:rsidRPr="003B465E">
              <w:rPr>
                <w:b/>
                <w:sz w:val="24"/>
                <w:szCs w:val="24"/>
              </w:rPr>
              <w:t>Политика и экономика: от реформ к «застою».</w:t>
            </w:r>
          </w:p>
        </w:tc>
        <w:tc>
          <w:tcPr>
            <w:tcW w:w="8222" w:type="dxa"/>
          </w:tcPr>
          <w:p w:rsidR="00C47234" w:rsidRPr="003B465E" w:rsidRDefault="00C47234" w:rsidP="00E46A0A">
            <w:pPr>
              <w:pStyle w:val="a3"/>
              <w:tabs>
                <w:tab w:val="center" w:pos="4677"/>
                <w:tab w:val="right" w:pos="9355"/>
              </w:tabs>
              <w:ind w:left="0"/>
              <w:jc w:val="both"/>
              <w:rPr>
                <w:rFonts w:ascii="Times New Roman" w:hAnsi="Times New Roman"/>
                <w:b/>
                <w:sz w:val="24"/>
                <w:szCs w:val="24"/>
              </w:rPr>
            </w:pPr>
            <w:r w:rsidRPr="003B465E">
              <w:rPr>
                <w:rFonts w:ascii="Times New Roman" w:hAnsi="Times New Roman"/>
                <w:b/>
                <w:sz w:val="24"/>
                <w:szCs w:val="24"/>
              </w:rPr>
              <w:t>Консервация политического режима. Экономические реформы 1960-х гг. и их итоги. Проблемы «застоя» в экономике.  Политика стабилизации положения в обществе, меры, предпринятые по инициативе А.Н. Косыгине для развития промышленности, преодоление аграрного кризиса. Социально-экономическое  развитие Советского Союза в к. 1960-х гг. рост уровня жизни населения. Падение темпов развития экономики, медленное внедрение достижений НТП в производство.</w:t>
            </w:r>
          </w:p>
        </w:tc>
        <w:tc>
          <w:tcPr>
            <w:tcW w:w="2126" w:type="dxa"/>
          </w:tcPr>
          <w:p w:rsidR="00C47234" w:rsidRPr="003B465E" w:rsidRDefault="00C47234" w:rsidP="00E46A0A">
            <w:pPr>
              <w:pStyle w:val="a4"/>
              <w:jc w:val="center"/>
              <w:rPr>
                <w:b/>
                <w:i/>
                <w:color w:val="333333"/>
                <w:sz w:val="24"/>
                <w:szCs w:val="24"/>
              </w:rPr>
            </w:pPr>
            <w:r w:rsidRPr="003B465E">
              <w:rPr>
                <w:b/>
                <w:i/>
                <w:color w:val="333333"/>
                <w:sz w:val="24"/>
                <w:szCs w:val="24"/>
              </w:rPr>
              <w:t>1</w:t>
            </w:r>
          </w:p>
        </w:tc>
      </w:tr>
      <w:tr w:rsidR="00C47234" w:rsidRPr="003B465E" w:rsidTr="00E46A0A">
        <w:tc>
          <w:tcPr>
            <w:tcW w:w="567" w:type="dxa"/>
          </w:tcPr>
          <w:p w:rsidR="00C47234" w:rsidRPr="003B465E" w:rsidRDefault="00C47234" w:rsidP="00E46A0A">
            <w:pPr>
              <w:pStyle w:val="a3"/>
              <w:tabs>
                <w:tab w:val="center" w:pos="4677"/>
                <w:tab w:val="right" w:pos="9355"/>
              </w:tabs>
              <w:ind w:left="0"/>
              <w:jc w:val="both"/>
              <w:rPr>
                <w:rFonts w:ascii="Times New Roman" w:hAnsi="Times New Roman"/>
                <w:b/>
                <w:sz w:val="24"/>
                <w:szCs w:val="24"/>
              </w:rPr>
            </w:pPr>
            <w:r w:rsidRPr="003B465E">
              <w:rPr>
                <w:rFonts w:ascii="Times New Roman" w:hAnsi="Times New Roman"/>
                <w:b/>
                <w:sz w:val="24"/>
                <w:szCs w:val="24"/>
              </w:rPr>
              <w:t>40</w:t>
            </w:r>
          </w:p>
        </w:tc>
        <w:tc>
          <w:tcPr>
            <w:tcW w:w="3969" w:type="dxa"/>
          </w:tcPr>
          <w:p w:rsidR="00C47234" w:rsidRPr="003B465E" w:rsidRDefault="00C47234" w:rsidP="00E46A0A">
            <w:pPr>
              <w:pStyle w:val="a4"/>
              <w:rPr>
                <w:b/>
                <w:sz w:val="24"/>
                <w:szCs w:val="24"/>
              </w:rPr>
            </w:pPr>
            <w:r w:rsidRPr="003B465E">
              <w:rPr>
                <w:b/>
                <w:sz w:val="24"/>
                <w:szCs w:val="24"/>
              </w:rPr>
              <w:t xml:space="preserve"> СССР на международной арене. 1960-1970-е гг.</w:t>
            </w:r>
          </w:p>
        </w:tc>
        <w:tc>
          <w:tcPr>
            <w:tcW w:w="8222" w:type="dxa"/>
          </w:tcPr>
          <w:p w:rsidR="00C47234" w:rsidRPr="003B465E" w:rsidRDefault="00C47234" w:rsidP="00E46A0A">
            <w:pPr>
              <w:pStyle w:val="a3"/>
              <w:tabs>
                <w:tab w:val="center" w:pos="4677"/>
                <w:tab w:val="right" w:pos="9355"/>
              </w:tabs>
              <w:ind w:left="0"/>
              <w:jc w:val="both"/>
              <w:rPr>
                <w:rFonts w:ascii="Times New Roman" w:hAnsi="Times New Roman"/>
                <w:b/>
                <w:sz w:val="24"/>
                <w:szCs w:val="24"/>
              </w:rPr>
            </w:pPr>
            <w:r w:rsidRPr="003B465E">
              <w:rPr>
                <w:rFonts w:ascii="Times New Roman" w:hAnsi="Times New Roman"/>
                <w:b/>
                <w:sz w:val="24"/>
                <w:szCs w:val="24"/>
              </w:rPr>
              <w:t xml:space="preserve">Военное противостояние СССР и США во Вьетнаме. СССР и конфликты на Ближнем Востоке. Кризис в Чехословакии. Доктрина Л.И. Брежнева. Конфликт между СССР и Китаем. СССР и международные конфликты. Переход к политике разрядки международной напряженности.  Причины перехода СССР и США к политике разрядки. Потребности стран востока и Запада в развитии экономического сотрудничества.  Антивоенное движение. Договора об ограничении стратегических вооружений. </w:t>
            </w:r>
            <w:r w:rsidRPr="003B465E">
              <w:rPr>
                <w:rFonts w:ascii="Times New Roman" w:hAnsi="Times New Roman"/>
                <w:b/>
                <w:sz w:val="24"/>
                <w:szCs w:val="24"/>
              </w:rPr>
              <w:lastRenderedPageBreak/>
              <w:t xml:space="preserve">Советско-американское сотрудничество в космосе. Значение  Заключительного акта Совещания по безопасности и сотрудничеству в Европе. Причины и проявления роста сложностей в развитии СССР. Вовлечение СССР в локальные конфликты в странах Африки. Ввод сов. войск в Афганистан в </w:t>
            </w:r>
            <w:smartTag w:uri="urn:schemas-microsoft-com:office:smarttags" w:element="metricconverter">
              <w:smartTagPr>
                <w:attr w:name="ProductID" w:val="1979 г"/>
              </w:smartTagPr>
              <w:r w:rsidRPr="003B465E">
                <w:rPr>
                  <w:rFonts w:ascii="Times New Roman" w:hAnsi="Times New Roman"/>
                  <w:b/>
                  <w:sz w:val="24"/>
                  <w:szCs w:val="24"/>
                </w:rPr>
                <w:t>1979 г</w:t>
              </w:r>
            </w:smartTag>
            <w:r w:rsidRPr="003B465E">
              <w:rPr>
                <w:rFonts w:ascii="Times New Roman" w:hAnsi="Times New Roman"/>
                <w:b/>
                <w:sz w:val="24"/>
                <w:szCs w:val="24"/>
              </w:rPr>
              <w:t>. и его международные последствия. Обострение отношений с США и их союзниками. Попытки руководства  СССР при  Ю.В. Андропове найти альтернативы в условиях обостряющегося  кризиса в обществе. Борьба с коррупцией. Кампания укрепления трудовой дисциплины, меры подавления инакомыслия, ограниченность их результатов.</w:t>
            </w:r>
          </w:p>
        </w:tc>
        <w:tc>
          <w:tcPr>
            <w:tcW w:w="2126" w:type="dxa"/>
          </w:tcPr>
          <w:p w:rsidR="00C47234" w:rsidRPr="003B465E" w:rsidRDefault="00C47234" w:rsidP="00E46A0A">
            <w:pPr>
              <w:pStyle w:val="a4"/>
              <w:jc w:val="center"/>
              <w:rPr>
                <w:b/>
                <w:i/>
                <w:color w:val="333333"/>
                <w:sz w:val="24"/>
                <w:szCs w:val="24"/>
              </w:rPr>
            </w:pPr>
            <w:r w:rsidRPr="003B465E">
              <w:rPr>
                <w:b/>
                <w:i/>
                <w:color w:val="333333"/>
                <w:sz w:val="24"/>
                <w:szCs w:val="24"/>
              </w:rPr>
              <w:lastRenderedPageBreak/>
              <w:t>2</w:t>
            </w:r>
          </w:p>
        </w:tc>
      </w:tr>
      <w:tr w:rsidR="00C47234" w:rsidRPr="003B465E" w:rsidTr="00E46A0A">
        <w:tc>
          <w:tcPr>
            <w:tcW w:w="567" w:type="dxa"/>
          </w:tcPr>
          <w:p w:rsidR="00C47234" w:rsidRPr="003B465E" w:rsidRDefault="00C47234" w:rsidP="00E46A0A">
            <w:pPr>
              <w:pStyle w:val="a3"/>
              <w:tabs>
                <w:tab w:val="center" w:pos="4677"/>
                <w:tab w:val="right" w:pos="9355"/>
              </w:tabs>
              <w:ind w:left="0"/>
              <w:jc w:val="both"/>
              <w:rPr>
                <w:rFonts w:ascii="Times New Roman" w:hAnsi="Times New Roman"/>
                <w:b/>
                <w:sz w:val="24"/>
                <w:szCs w:val="24"/>
              </w:rPr>
            </w:pPr>
            <w:r w:rsidRPr="003B465E">
              <w:rPr>
                <w:rFonts w:ascii="Times New Roman" w:hAnsi="Times New Roman"/>
                <w:b/>
                <w:sz w:val="24"/>
                <w:szCs w:val="24"/>
              </w:rPr>
              <w:lastRenderedPageBreak/>
              <w:t>41</w:t>
            </w:r>
          </w:p>
        </w:tc>
        <w:tc>
          <w:tcPr>
            <w:tcW w:w="3969" w:type="dxa"/>
          </w:tcPr>
          <w:p w:rsidR="00C47234" w:rsidRPr="003B465E" w:rsidRDefault="00C47234" w:rsidP="00E46A0A">
            <w:pPr>
              <w:pStyle w:val="a4"/>
              <w:rPr>
                <w:b/>
                <w:sz w:val="24"/>
                <w:szCs w:val="24"/>
              </w:rPr>
            </w:pPr>
            <w:r w:rsidRPr="003B465E">
              <w:rPr>
                <w:b/>
                <w:sz w:val="24"/>
                <w:szCs w:val="24"/>
              </w:rPr>
              <w:t>Духовная жизнь в СССР середины 1960-х – середины 1980-х гг.</w:t>
            </w:r>
          </w:p>
        </w:tc>
        <w:tc>
          <w:tcPr>
            <w:tcW w:w="8222" w:type="dxa"/>
          </w:tcPr>
          <w:p w:rsidR="00C47234" w:rsidRPr="003B465E" w:rsidRDefault="00C47234" w:rsidP="00E46A0A">
            <w:pPr>
              <w:pStyle w:val="a3"/>
              <w:tabs>
                <w:tab w:val="center" w:pos="4677"/>
                <w:tab w:val="right" w:pos="9355"/>
              </w:tabs>
              <w:ind w:left="0"/>
              <w:jc w:val="both"/>
              <w:rPr>
                <w:rFonts w:ascii="Times New Roman" w:hAnsi="Times New Roman"/>
                <w:b/>
                <w:sz w:val="24"/>
                <w:szCs w:val="24"/>
              </w:rPr>
            </w:pPr>
            <w:r w:rsidRPr="003B465E">
              <w:rPr>
                <w:rFonts w:ascii="Times New Roman" w:hAnsi="Times New Roman"/>
                <w:b/>
                <w:sz w:val="24"/>
                <w:szCs w:val="24"/>
              </w:rPr>
              <w:t xml:space="preserve">«Оттепель» в сфере духовной жизни и ее основные проявления.  Меры руководства КПСС по сохранению контроля над обществом. Принятие новой Программы КПСС. Конституция </w:t>
            </w:r>
            <w:smartTag w:uri="urn:schemas-microsoft-com:office:smarttags" w:element="metricconverter">
              <w:smartTagPr>
                <w:attr w:name="ProductID" w:val="1977 г"/>
              </w:smartTagPr>
              <w:r w:rsidRPr="003B465E">
                <w:rPr>
                  <w:rFonts w:ascii="Times New Roman" w:hAnsi="Times New Roman"/>
                  <w:b/>
                  <w:sz w:val="24"/>
                  <w:szCs w:val="24"/>
                </w:rPr>
                <w:t>1977 г</w:t>
              </w:r>
            </w:smartTag>
            <w:r w:rsidRPr="003B465E">
              <w:rPr>
                <w:rFonts w:ascii="Times New Roman" w:hAnsi="Times New Roman"/>
                <w:b/>
                <w:sz w:val="24"/>
                <w:szCs w:val="24"/>
              </w:rPr>
              <w:t>. Правозащитное движение. Диссидентство. Концепция «развитого социализма». Противоречия в развитии культуры. Идеология инакомыслия. Провал политики разрядки. Политика Ю.В.Андропова. Наука, литература, искусство, спорт.</w:t>
            </w:r>
          </w:p>
        </w:tc>
        <w:tc>
          <w:tcPr>
            <w:tcW w:w="2126" w:type="dxa"/>
          </w:tcPr>
          <w:p w:rsidR="00C47234" w:rsidRPr="003B465E" w:rsidRDefault="00C47234" w:rsidP="00E46A0A">
            <w:pPr>
              <w:pStyle w:val="a4"/>
              <w:jc w:val="center"/>
              <w:rPr>
                <w:b/>
                <w:i/>
                <w:color w:val="333333"/>
                <w:sz w:val="24"/>
                <w:szCs w:val="24"/>
              </w:rPr>
            </w:pPr>
            <w:r w:rsidRPr="003B465E">
              <w:rPr>
                <w:b/>
                <w:i/>
                <w:color w:val="333333"/>
                <w:sz w:val="24"/>
                <w:szCs w:val="24"/>
              </w:rPr>
              <w:t>1</w:t>
            </w:r>
          </w:p>
        </w:tc>
      </w:tr>
      <w:tr w:rsidR="00C47234" w:rsidRPr="003B465E" w:rsidTr="00E46A0A">
        <w:tc>
          <w:tcPr>
            <w:tcW w:w="567" w:type="dxa"/>
          </w:tcPr>
          <w:p w:rsidR="00C47234" w:rsidRPr="003B465E" w:rsidRDefault="00C47234" w:rsidP="00E46A0A">
            <w:pPr>
              <w:pStyle w:val="a3"/>
              <w:tabs>
                <w:tab w:val="center" w:pos="4677"/>
                <w:tab w:val="right" w:pos="9355"/>
              </w:tabs>
              <w:ind w:left="0"/>
              <w:jc w:val="both"/>
              <w:rPr>
                <w:rFonts w:ascii="Times New Roman" w:hAnsi="Times New Roman"/>
                <w:b/>
                <w:sz w:val="24"/>
                <w:szCs w:val="24"/>
              </w:rPr>
            </w:pPr>
          </w:p>
          <w:p w:rsidR="00C47234" w:rsidRPr="003B465E" w:rsidRDefault="00C47234" w:rsidP="00E46A0A">
            <w:pPr>
              <w:pStyle w:val="a3"/>
              <w:tabs>
                <w:tab w:val="center" w:pos="4677"/>
                <w:tab w:val="right" w:pos="9355"/>
              </w:tabs>
              <w:ind w:left="0"/>
              <w:jc w:val="both"/>
              <w:rPr>
                <w:rFonts w:ascii="Times New Roman" w:hAnsi="Times New Roman"/>
                <w:b/>
                <w:sz w:val="24"/>
                <w:szCs w:val="24"/>
              </w:rPr>
            </w:pPr>
            <w:r w:rsidRPr="003B465E">
              <w:rPr>
                <w:rFonts w:ascii="Times New Roman" w:hAnsi="Times New Roman"/>
                <w:b/>
                <w:sz w:val="24"/>
                <w:szCs w:val="24"/>
              </w:rPr>
              <w:t>42</w:t>
            </w:r>
          </w:p>
        </w:tc>
        <w:tc>
          <w:tcPr>
            <w:tcW w:w="3969" w:type="dxa"/>
          </w:tcPr>
          <w:p w:rsidR="00C47234" w:rsidRPr="003B465E" w:rsidRDefault="00C47234" w:rsidP="00E46A0A">
            <w:pPr>
              <w:pStyle w:val="a4"/>
              <w:jc w:val="both"/>
              <w:rPr>
                <w:b/>
                <w:sz w:val="24"/>
                <w:szCs w:val="24"/>
              </w:rPr>
            </w:pPr>
            <w:r w:rsidRPr="003B465E">
              <w:rPr>
                <w:b/>
                <w:sz w:val="24"/>
                <w:szCs w:val="24"/>
              </w:rPr>
              <w:t xml:space="preserve">Углубление кризисных явлений в СССР.   </w:t>
            </w:r>
          </w:p>
        </w:tc>
        <w:tc>
          <w:tcPr>
            <w:tcW w:w="8222" w:type="dxa"/>
          </w:tcPr>
          <w:p w:rsidR="00C47234" w:rsidRPr="003B465E" w:rsidRDefault="00C47234" w:rsidP="00E46A0A">
            <w:pPr>
              <w:pStyle w:val="a3"/>
              <w:tabs>
                <w:tab w:val="center" w:pos="4677"/>
                <w:tab w:val="right" w:pos="9355"/>
              </w:tabs>
              <w:ind w:left="0"/>
              <w:jc w:val="both"/>
              <w:rPr>
                <w:rFonts w:ascii="Times New Roman" w:hAnsi="Times New Roman"/>
                <w:b/>
                <w:sz w:val="24"/>
                <w:szCs w:val="24"/>
              </w:rPr>
            </w:pPr>
          </w:p>
        </w:tc>
        <w:tc>
          <w:tcPr>
            <w:tcW w:w="2126" w:type="dxa"/>
          </w:tcPr>
          <w:p w:rsidR="00C47234" w:rsidRPr="003B465E" w:rsidRDefault="00C47234" w:rsidP="00E46A0A">
            <w:pPr>
              <w:pStyle w:val="a4"/>
              <w:jc w:val="center"/>
              <w:rPr>
                <w:b/>
                <w:i/>
                <w:color w:val="333333"/>
                <w:sz w:val="24"/>
                <w:szCs w:val="24"/>
              </w:rPr>
            </w:pPr>
          </w:p>
          <w:p w:rsidR="00C47234" w:rsidRPr="003B465E" w:rsidRDefault="00C47234" w:rsidP="00E46A0A">
            <w:pPr>
              <w:pStyle w:val="a4"/>
              <w:jc w:val="center"/>
              <w:rPr>
                <w:b/>
                <w:i/>
                <w:color w:val="333333"/>
                <w:sz w:val="24"/>
                <w:szCs w:val="24"/>
              </w:rPr>
            </w:pPr>
          </w:p>
          <w:p w:rsidR="00C47234" w:rsidRPr="003B465E" w:rsidRDefault="00C47234" w:rsidP="00E46A0A">
            <w:pPr>
              <w:pStyle w:val="a4"/>
              <w:jc w:val="center"/>
              <w:rPr>
                <w:b/>
                <w:i/>
                <w:color w:val="333333"/>
                <w:sz w:val="24"/>
                <w:szCs w:val="24"/>
              </w:rPr>
            </w:pPr>
            <w:r w:rsidRPr="003B465E">
              <w:rPr>
                <w:b/>
                <w:i/>
                <w:color w:val="333333"/>
                <w:sz w:val="24"/>
                <w:szCs w:val="24"/>
              </w:rPr>
              <w:t>1</w:t>
            </w:r>
          </w:p>
        </w:tc>
      </w:tr>
      <w:tr w:rsidR="00C47234" w:rsidRPr="003B465E" w:rsidTr="00E46A0A">
        <w:trPr>
          <w:trHeight w:val="1946"/>
        </w:trPr>
        <w:tc>
          <w:tcPr>
            <w:tcW w:w="567" w:type="dxa"/>
          </w:tcPr>
          <w:p w:rsidR="00C47234" w:rsidRPr="003B465E" w:rsidRDefault="00C47234" w:rsidP="00E46A0A">
            <w:pPr>
              <w:pStyle w:val="a3"/>
              <w:tabs>
                <w:tab w:val="center" w:pos="4677"/>
                <w:tab w:val="right" w:pos="9355"/>
              </w:tabs>
              <w:ind w:left="0"/>
              <w:jc w:val="both"/>
              <w:rPr>
                <w:rFonts w:ascii="Times New Roman" w:hAnsi="Times New Roman"/>
                <w:b/>
                <w:sz w:val="24"/>
                <w:szCs w:val="24"/>
              </w:rPr>
            </w:pPr>
            <w:r w:rsidRPr="003B465E">
              <w:rPr>
                <w:rFonts w:ascii="Times New Roman" w:hAnsi="Times New Roman"/>
                <w:b/>
                <w:sz w:val="24"/>
                <w:szCs w:val="24"/>
              </w:rPr>
              <w:t>43-44</w:t>
            </w:r>
          </w:p>
        </w:tc>
        <w:tc>
          <w:tcPr>
            <w:tcW w:w="3969" w:type="dxa"/>
          </w:tcPr>
          <w:p w:rsidR="00C47234" w:rsidRPr="003B465E" w:rsidRDefault="00C47234" w:rsidP="00E46A0A">
            <w:pPr>
              <w:pStyle w:val="a4"/>
              <w:rPr>
                <w:b/>
                <w:sz w:val="24"/>
                <w:szCs w:val="24"/>
              </w:rPr>
            </w:pPr>
            <w:r w:rsidRPr="003B465E">
              <w:rPr>
                <w:b/>
                <w:sz w:val="24"/>
                <w:szCs w:val="24"/>
              </w:rPr>
              <w:t>Наука, литература в 1960-1980 –е гг.</w:t>
            </w:r>
          </w:p>
          <w:p w:rsidR="00C47234" w:rsidRPr="003B465E" w:rsidRDefault="00C47234" w:rsidP="00E46A0A">
            <w:pPr>
              <w:pStyle w:val="a4"/>
              <w:rPr>
                <w:b/>
                <w:sz w:val="24"/>
                <w:szCs w:val="24"/>
              </w:rPr>
            </w:pPr>
            <w:r w:rsidRPr="003B465E">
              <w:rPr>
                <w:b/>
                <w:sz w:val="24"/>
                <w:szCs w:val="24"/>
              </w:rPr>
              <w:t>Искусство и спорт в 1960-1980 –е гг.</w:t>
            </w:r>
          </w:p>
        </w:tc>
        <w:tc>
          <w:tcPr>
            <w:tcW w:w="8222" w:type="dxa"/>
          </w:tcPr>
          <w:p w:rsidR="00C47234" w:rsidRPr="003B465E" w:rsidRDefault="00C47234" w:rsidP="00E46A0A">
            <w:pPr>
              <w:pStyle w:val="a3"/>
              <w:tabs>
                <w:tab w:val="center" w:pos="4677"/>
                <w:tab w:val="right" w:pos="9355"/>
              </w:tabs>
              <w:ind w:left="0"/>
              <w:jc w:val="both"/>
              <w:rPr>
                <w:rFonts w:ascii="Times New Roman" w:hAnsi="Times New Roman"/>
                <w:b/>
                <w:sz w:val="24"/>
                <w:szCs w:val="24"/>
              </w:rPr>
            </w:pPr>
            <w:r w:rsidRPr="003B465E">
              <w:rPr>
                <w:rFonts w:ascii="Times New Roman" w:hAnsi="Times New Roman"/>
                <w:b/>
                <w:sz w:val="24"/>
                <w:szCs w:val="24"/>
              </w:rPr>
              <w:t xml:space="preserve">«Оттепель» в сфере духовной жизни и ее основные проявления.  Меры руководства КПСС по сохранению контроля над обществом. Принятие новой Программы КПСС. Конституция </w:t>
            </w:r>
            <w:smartTag w:uri="urn:schemas-microsoft-com:office:smarttags" w:element="metricconverter">
              <w:smartTagPr>
                <w:attr w:name="ProductID" w:val="1977 г"/>
              </w:smartTagPr>
              <w:r w:rsidRPr="003B465E">
                <w:rPr>
                  <w:rFonts w:ascii="Times New Roman" w:hAnsi="Times New Roman"/>
                  <w:b/>
                  <w:sz w:val="24"/>
                  <w:szCs w:val="24"/>
                </w:rPr>
                <w:t>1977 г</w:t>
              </w:r>
            </w:smartTag>
            <w:r w:rsidRPr="003B465E">
              <w:rPr>
                <w:rFonts w:ascii="Times New Roman" w:hAnsi="Times New Roman"/>
                <w:b/>
                <w:sz w:val="24"/>
                <w:szCs w:val="24"/>
              </w:rPr>
              <w:t>. Правозащитное движение. Диссидентство. Концепция «развитого социализма». Противоречия в развитии культуры. Идеология инакомыслия. Провал политики разрядки. Политика Ю.В.</w:t>
            </w:r>
            <w:r w:rsidR="0002777B" w:rsidRPr="003B465E">
              <w:rPr>
                <w:rFonts w:ascii="Times New Roman" w:hAnsi="Times New Roman"/>
                <w:b/>
                <w:sz w:val="24"/>
                <w:szCs w:val="24"/>
              </w:rPr>
              <w:t xml:space="preserve"> </w:t>
            </w:r>
            <w:r w:rsidRPr="003B465E">
              <w:rPr>
                <w:rFonts w:ascii="Times New Roman" w:hAnsi="Times New Roman"/>
                <w:b/>
                <w:sz w:val="24"/>
                <w:szCs w:val="24"/>
              </w:rPr>
              <w:t>Андропова. Наука, литература, искусство, спорт.</w:t>
            </w:r>
          </w:p>
        </w:tc>
        <w:tc>
          <w:tcPr>
            <w:tcW w:w="2126" w:type="dxa"/>
          </w:tcPr>
          <w:p w:rsidR="00C47234" w:rsidRPr="003B465E" w:rsidRDefault="00C47234" w:rsidP="00E46A0A">
            <w:pPr>
              <w:pStyle w:val="a4"/>
              <w:jc w:val="center"/>
              <w:rPr>
                <w:b/>
                <w:i/>
                <w:color w:val="333333"/>
                <w:sz w:val="24"/>
                <w:szCs w:val="24"/>
              </w:rPr>
            </w:pPr>
            <w:r w:rsidRPr="003B465E">
              <w:rPr>
                <w:b/>
                <w:i/>
                <w:color w:val="333333"/>
                <w:sz w:val="24"/>
                <w:szCs w:val="24"/>
              </w:rPr>
              <w:t>2</w:t>
            </w:r>
          </w:p>
        </w:tc>
      </w:tr>
      <w:tr w:rsidR="00C47234" w:rsidRPr="003B465E" w:rsidTr="00E46A0A">
        <w:tc>
          <w:tcPr>
            <w:tcW w:w="567" w:type="dxa"/>
          </w:tcPr>
          <w:p w:rsidR="00C47234" w:rsidRPr="003B465E" w:rsidRDefault="00C47234" w:rsidP="00E46A0A">
            <w:pPr>
              <w:pStyle w:val="a3"/>
              <w:tabs>
                <w:tab w:val="center" w:pos="4677"/>
                <w:tab w:val="right" w:pos="9355"/>
              </w:tabs>
              <w:ind w:left="0"/>
              <w:jc w:val="both"/>
              <w:rPr>
                <w:rFonts w:ascii="Times New Roman" w:hAnsi="Times New Roman"/>
                <w:b/>
                <w:sz w:val="24"/>
                <w:szCs w:val="24"/>
              </w:rPr>
            </w:pPr>
            <w:r w:rsidRPr="003B465E">
              <w:rPr>
                <w:rFonts w:ascii="Times New Roman" w:hAnsi="Times New Roman"/>
                <w:b/>
                <w:sz w:val="24"/>
                <w:szCs w:val="24"/>
              </w:rPr>
              <w:t>45</w:t>
            </w:r>
          </w:p>
        </w:tc>
        <w:tc>
          <w:tcPr>
            <w:tcW w:w="3969" w:type="dxa"/>
          </w:tcPr>
          <w:p w:rsidR="00C47234" w:rsidRPr="003B465E" w:rsidRDefault="00C47234" w:rsidP="00E46A0A">
            <w:pPr>
              <w:pStyle w:val="a4"/>
              <w:rPr>
                <w:b/>
                <w:sz w:val="24"/>
                <w:szCs w:val="24"/>
              </w:rPr>
            </w:pPr>
            <w:r w:rsidRPr="003B465E">
              <w:rPr>
                <w:b/>
                <w:sz w:val="24"/>
                <w:szCs w:val="24"/>
              </w:rPr>
              <w:t>Урок повторения и обобщения по теме «СССР в годы «коллективного руководства».</w:t>
            </w:r>
          </w:p>
        </w:tc>
        <w:tc>
          <w:tcPr>
            <w:tcW w:w="8222" w:type="dxa"/>
          </w:tcPr>
          <w:p w:rsidR="00C47234" w:rsidRPr="003B465E" w:rsidRDefault="00C47234" w:rsidP="00E46A0A">
            <w:pPr>
              <w:pStyle w:val="a3"/>
              <w:tabs>
                <w:tab w:val="center" w:pos="4677"/>
                <w:tab w:val="right" w:pos="9355"/>
              </w:tabs>
              <w:ind w:left="0"/>
              <w:jc w:val="both"/>
              <w:rPr>
                <w:rFonts w:ascii="Times New Roman" w:hAnsi="Times New Roman"/>
                <w:b/>
                <w:sz w:val="24"/>
                <w:szCs w:val="24"/>
              </w:rPr>
            </w:pPr>
            <w:r w:rsidRPr="003B465E">
              <w:rPr>
                <w:rFonts w:ascii="Times New Roman" w:hAnsi="Times New Roman"/>
                <w:b/>
                <w:sz w:val="24"/>
                <w:szCs w:val="24"/>
              </w:rPr>
              <w:t>Урок проверки знаний. (тест)</w:t>
            </w:r>
          </w:p>
        </w:tc>
        <w:tc>
          <w:tcPr>
            <w:tcW w:w="2126" w:type="dxa"/>
          </w:tcPr>
          <w:p w:rsidR="00C47234" w:rsidRPr="003B465E" w:rsidRDefault="00C47234" w:rsidP="00E46A0A">
            <w:pPr>
              <w:pStyle w:val="a4"/>
              <w:jc w:val="center"/>
              <w:rPr>
                <w:b/>
                <w:i/>
                <w:color w:val="333333"/>
                <w:sz w:val="24"/>
                <w:szCs w:val="24"/>
              </w:rPr>
            </w:pPr>
            <w:r w:rsidRPr="003B465E">
              <w:rPr>
                <w:b/>
                <w:i/>
                <w:color w:val="333333"/>
                <w:sz w:val="24"/>
                <w:szCs w:val="24"/>
              </w:rPr>
              <w:t>1</w:t>
            </w:r>
          </w:p>
        </w:tc>
      </w:tr>
      <w:tr w:rsidR="00E46A0A" w:rsidRPr="003B465E" w:rsidTr="00E46A0A">
        <w:tc>
          <w:tcPr>
            <w:tcW w:w="14884" w:type="dxa"/>
            <w:gridSpan w:val="4"/>
          </w:tcPr>
          <w:p w:rsidR="00E46A0A" w:rsidRPr="003B465E" w:rsidRDefault="000A6307" w:rsidP="00E46A0A">
            <w:pPr>
              <w:pStyle w:val="a4"/>
              <w:jc w:val="center"/>
              <w:rPr>
                <w:b/>
                <w:i/>
                <w:color w:val="333333"/>
                <w:sz w:val="24"/>
                <w:szCs w:val="24"/>
              </w:rPr>
            </w:pPr>
            <w:r w:rsidRPr="003B465E">
              <w:rPr>
                <w:b/>
                <w:sz w:val="24"/>
                <w:szCs w:val="24"/>
              </w:rPr>
              <w:t>Раздел 7. Перестройка и распад советского общества.</w:t>
            </w:r>
          </w:p>
        </w:tc>
      </w:tr>
      <w:tr w:rsidR="00C47234" w:rsidRPr="003B465E" w:rsidTr="00E46A0A">
        <w:tc>
          <w:tcPr>
            <w:tcW w:w="567" w:type="dxa"/>
          </w:tcPr>
          <w:p w:rsidR="00C47234" w:rsidRPr="003B465E" w:rsidRDefault="00C47234" w:rsidP="00E46A0A">
            <w:pPr>
              <w:pStyle w:val="a3"/>
              <w:tabs>
                <w:tab w:val="center" w:pos="4677"/>
                <w:tab w:val="right" w:pos="9355"/>
              </w:tabs>
              <w:ind w:left="0"/>
              <w:jc w:val="both"/>
              <w:rPr>
                <w:rFonts w:ascii="Times New Roman" w:hAnsi="Times New Roman"/>
                <w:b/>
                <w:sz w:val="24"/>
                <w:szCs w:val="24"/>
              </w:rPr>
            </w:pPr>
            <w:r w:rsidRPr="003B465E">
              <w:rPr>
                <w:rFonts w:ascii="Times New Roman" w:hAnsi="Times New Roman"/>
                <w:b/>
                <w:sz w:val="24"/>
                <w:szCs w:val="24"/>
              </w:rPr>
              <w:lastRenderedPageBreak/>
              <w:t>46</w:t>
            </w:r>
          </w:p>
        </w:tc>
        <w:tc>
          <w:tcPr>
            <w:tcW w:w="3969" w:type="dxa"/>
          </w:tcPr>
          <w:p w:rsidR="00C47234" w:rsidRPr="003B465E" w:rsidRDefault="00C47234" w:rsidP="00E46A0A">
            <w:pPr>
              <w:pStyle w:val="a4"/>
              <w:jc w:val="both"/>
              <w:rPr>
                <w:b/>
                <w:sz w:val="24"/>
                <w:szCs w:val="24"/>
              </w:rPr>
            </w:pPr>
            <w:r w:rsidRPr="003B465E">
              <w:rPr>
                <w:b/>
                <w:sz w:val="24"/>
                <w:szCs w:val="24"/>
              </w:rPr>
              <w:t>Политика перестройки в сфере экономики.</w:t>
            </w:r>
          </w:p>
        </w:tc>
        <w:tc>
          <w:tcPr>
            <w:tcW w:w="8222" w:type="dxa"/>
          </w:tcPr>
          <w:p w:rsidR="00C47234" w:rsidRPr="003B465E" w:rsidRDefault="00C47234" w:rsidP="00E46A0A">
            <w:pPr>
              <w:pStyle w:val="a3"/>
              <w:tabs>
                <w:tab w:val="center" w:pos="4677"/>
                <w:tab w:val="right" w:pos="9355"/>
              </w:tabs>
              <w:ind w:left="0"/>
              <w:jc w:val="both"/>
              <w:rPr>
                <w:rFonts w:ascii="Times New Roman" w:hAnsi="Times New Roman"/>
                <w:b/>
                <w:sz w:val="24"/>
                <w:szCs w:val="24"/>
              </w:rPr>
            </w:pPr>
            <w:r w:rsidRPr="003B465E">
              <w:rPr>
                <w:rFonts w:ascii="Times New Roman" w:hAnsi="Times New Roman"/>
                <w:b/>
                <w:sz w:val="24"/>
                <w:szCs w:val="24"/>
              </w:rPr>
              <w:t>Первые шаги по преодолению эконом. трудностей, предпринятые при М.С. Горбачеве. Политика ускорения развития, антиалкогольная компания. Катастрофа на Чернобыльской АЭС и ее последствия. Начало перестройки и ее цели. Ограниченность и непоследовательность  преобразований. Полемика о путях дальнейшего развития экономики. Стратегия ускорения. Экономические реформы 1985 – 1991 гг.: этапы, содержание, итоги</w:t>
            </w:r>
          </w:p>
        </w:tc>
        <w:tc>
          <w:tcPr>
            <w:tcW w:w="2126" w:type="dxa"/>
          </w:tcPr>
          <w:p w:rsidR="00C47234" w:rsidRPr="003B465E" w:rsidRDefault="00C47234" w:rsidP="00E46A0A">
            <w:pPr>
              <w:pStyle w:val="a4"/>
              <w:jc w:val="center"/>
              <w:rPr>
                <w:b/>
                <w:i/>
                <w:color w:val="333333"/>
                <w:sz w:val="24"/>
                <w:szCs w:val="24"/>
              </w:rPr>
            </w:pPr>
          </w:p>
          <w:p w:rsidR="00C47234" w:rsidRPr="003B465E" w:rsidRDefault="00C47234" w:rsidP="00E46A0A">
            <w:pPr>
              <w:pStyle w:val="a4"/>
              <w:jc w:val="center"/>
              <w:rPr>
                <w:b/>
                <w:i/>
                <w:color w:val="333333"/>
                <w:sz w:val="24"/>
                <w:szCs w:val="24"/>
              </w:rPr>
            </w:pPr>
            <w:r w:rsidRPr="003B465E">
              <w:rPr>
                <w:b/>
                <w:i/>
                <w:color w:val="333333"/>
                <w:sz w:val="24"/>
                <w:szCs w:val="24"/>
              </w:rPr>
              <w:t>1</w:t>
            </w:r>
          </w:p>
        </w:tc>
      </w:tr>
      <w:tr w:rsidR="00C47234" w:rsidRPr="003B465E" w:rsidTr="00E46A0A">
        <w:tc>
          <w:tcPr>
            <w:tcW w:w="567" w:type="dxa"/>
          </w:tcPr>
          <w:p w:rsidR="00C47234" w:rsidRPr="003B465E" w:rsidRDefault="00C47234" w:rsidP="00E46A0A">
            <w:pPr>
              <w:pStyle w:val="a3"/>
              <w:tabs>
                <w:tab w:val="center" w:pos="4677"/>
                <w:tab w:val="right" w:pos="9355"/>
              </w:tabs>
              <w:ind w:left="0"/>
              <w:jc w:val="both"/>
              <w:rPr>
                <w:rFonts w:ascii="Times New Roman" w:hAnsi="Times New Roman"/>
                <w:b/>
                <w:sz w:val="24"/>
                <w:szCs w:val="24"/>
              </w:rPr>
            </w:pPr>
            <w:r w:rsidRPr="003B465E">
              <w:rPr>
                <w:rFonts w:ascii="Times New Roman" w:hAnsi="Times New Roman"/>
                <w:b/>
                <w:sz w:val="24"/>
                <w:szCs w:val="24"/>
              </w:rPr>
              <w:t>47</w:t>
            </w:r>
          </w:p>
        </w:tc>
        <w:tc>
          <w:tcPr>
            <w:tcW w:w="3969" w:type="dxa"/>
          </w:tcPr>
          <w:p w:rsidR="00C47234" w:rsidRPr="003B465E" w:rsidRDefault="00C47234" w:rsidP="00E46A0A">
            <w:pPr>
              <w:pStyle w:val="a4"/>
              <w:jc w:val="both"/>
              <w:rPr>
                <w:b/>
                <w:sz w:val="24"/>
                <w:szCs w:val="24"/>
              </w:rPr>
            </w:pPr>
            <w:r w:rsidRPr="003B465E">
              <w:rPr>
                <w:b/>
                <w:sz w:val="24"/>
                <w:szCs w:val="24"/>
              </w:rPr>
              <w:t xml:space="preserve"> Развитие гласности и демократии в СССР.</w:t>
            </w:r>
          </w:p>
        </w:tc>
        <w:tc>
          <w:tcPr>
            <w:tcW w:w="8222" w:type="dxa"/>
          </w:tcPr>
          <w:p w:rsidR="00C47234" w:rsidRPr="003B465E" w:rsidRDefault="00C47234" w:rsidP="00E46A0A">
            <w:pPr>
              <w:pStyle w:val="a3"/>
              <w:tabs>
                <w:tab w:val="center" w:pos="4677"/>
                <w:tab w:val="right" w:pos="9355"/>
              </w:tabs>
              <w:ind w:left="0"/>
              <w:jc w:val="both"/>
              <w:rPr>
                <w:rFonts w:ascii="Times New Roman" w:hAnsi="Times New Roman"/>
                <w:b/>
                <w:sz w:val="24"/>
                <w:szCs w:val="24"/>
              </w:rPr>
            </w:pPr>
            <w:r w:rsidRPr="003B465E">
              <w:rPr>
                <w:rFonts w:ascii="Times New Roman" w:hAnsi="Times New Roman"/>
                <w:b/>
                <w:sz w:val="24"/>
                <w:szCs w:val="24"/>
              </w:rPr>
              <w:t xml:space="preserve">Расширение гласности. Реформа </w:t>
            </w:r>
            <w:smartTag w:uri="urn:schemas-microsoft-com:office:smarttags" w:element="metricconverter">
              <w:smartTagPr>
                <w:attr w:name="ProductID" w:val="1988 г"/>
              </w:smartTagPr>
              <w:r w:rsidRPr="003B465E">
                <w:rPr>
                  <w:rFonts w:ascii="Times New Roman" w:hAnsi="Times New Roman"/>
                  <w:b/>
                  <w:sz w:val="24"/>
                  <w:szCs w:val="24"/>
                </w:rPr>
                <w:t>1988 г</w:t>
              </w:r>
            </w:smartTag>
            <w:r w:rsidRPr="003B465E">
              <w:rPr>
                <w:rFonts w:ascii="Times New Roman" w:hAnsi="Times New Roman"/>
                <w:b/>
                <w:sz w:val="24"/>
                <w:szCs w:val="24"/>
              </w:rPr>
              <w:t xml:space="preserve">. Формирование многопартийности. Изменения в литературе, кино, театре. Проведение КПСС курса на демократизацию и гласность, создание правового государства. Перемены в духовной жизни. Попытки руководства СССР опереться на поддержку общественного мнения. Оппозиционные настроения.  Разоблачения преступлений сталинизма, коррупции и инертности номенклатуры. Упадок политического влияния КПСС. Конфликт между Горбачевым и Ельциным.  Избрание Б.Н. Ельцина президентом РФ в </w:t>
            </w:r>
            <w:smartTag w:uri="urn:schemas-microsoft-com:office:smarttags" w:element="metricconverter">
              <w:smartTagPr>
                <w:attr w:name="ProductID" w:val="1991 г"/>
              </w:smartTagPr>
              <w:r w:rsidRPr="003B465E">
                <w:rPr>
                  <w:rFonts w:ascii="Times New Roman" w:hAnsi="Times New Roman"/>
                  <w:b/>
                  <w:sz w:val="24"/>
                  <w:szCs w:val="24"/>
                </w:rPr>
                <w:t>1991 г</w:t>
              </w:r>
            </w:smartTag>
            <w:r w:rsidRPr="003B465E">
              <w:rPr>
                <w:rFonts w:ascii="Times New Roman" w:hAnsi="Times New Roman"/>
                <w:b/>
                <w:sz w:val="24"/>
                <w:szCs w:val="24"/>
              </w:rPr>
              <w:t>.</w:t>
            </w:r>
          </w:p>
        </w:tc>
        <w:tc>
          <w:tcPr>
            <w:tcW w:w="2126" w:type="dxa"/>
          </w:tcPr>
          <w:p w:rsidR="00C47234" w:rsidRPr="003B465E" w:rsidRDefault="00C47234" w:rsidP="00E46A0A">
            <w:pPr>
              <w:pStyle w:val="a4"/>
              <w:jc w:val="center"/>
              <w:rPr>
                <w:b/>
                <w:i/>
                <w:color w:val="333333"/>
                <w:sz w:val="24"/>
                <w:szCs w:val="24"/>
              </w:rPr>
            </w:pPr>
            <w:r w:rsidRPr="003B465E">
              <w:rPr>
                <w:b/>
                <w:i/>
                <w:color w:val="333333"/>
                <w:sz w:val="24"/>
                <w:szCs w:val="24"/>
              </w:rPr>
              <w:t>1</w:t>
            </w:r>
          </w:p>
        </w:tc>
      </w:tr>
      <w:tr w:rsidR="00C47234" w:rsidRPr="003B465E" w:rsidTr="00E46A0A">
        <w:tc>
          <w:tcPr>
            <w:tcW w:w="567" w:type="dxa"/>
          </w:tcPr>
          <w:p w:rsidR="00C47234" w:rsidRPr="003B465E" w:rsidRDefault="00C47234" w:rsidP="00E46A0A">
            <w:pPr>
              <w:pStyle w:val="a3"/>
              <w:tabs>
                <w:tab w:val="center" w:pos="4677"/>
                <w:tab w:val="right" w:pos="9355"/>
              </w:tabs>
              <w:ind w:left="0"/>
              <w:jc w:val="both"/>
              <w:rPr>
                <w:rFonts w:ascii="Times New Roman" w:hAnsi="Times New Roman"/>
                <w:b/>
                <w:sz w:val="24"/>
                <w:szCs w:val="24"/>
              </w:rPr>
            </w:pPr>
            <w:r w:rsidRPr="003B465E">
              <w:rPr>
                <w:rFonts w:ascii="Times New Roman" w:hAnsi="Times New Roman"/>
                <w:b/>
                <w:sz w:val="24"/>
                <w:szCs w:val="24"/>
              </w:rPr>
              <w:t>48</w:t>
            </w:r>
          </w:p>
        </w:tc>
        <w:tc>
          <w:tcPr>
            <w:tcW w:w="3969" w:type="dxa"/>
          </w:tcPr>
          <w:p w:rsidR="00C47234" w:rsidRPr="003B465E" w:rsidRDefault="00C47234" w:rsidP="00E46A0A">
            <w:pPr>
              <w:pStyle w:val="a4"/>
              <w:jc w:val="both"/>
              <w:rPr>
                <w:b/>
                <w:sz w:val="24"/>
                <w:szCs w:val="24"/>
              </w:rPr>
            </w:pPr>
            <w:r w:rsidRPr="003B465E">
              <w:rPr>
                <w:b/>
                <w:sz w:val="24"/>
                <w:szCs w:val="24"/>
              </w:rPr>
              <w:t xml:space="preserve"> Новое политическое мышление: достижения и проблемы.</w:t>
            </w:r>
          </w:p>
        </w:tc>
        <w:tc>
          <w:tcPr>
            <w:tcW w:w="8222" w:type="dxa"/>
          </w:tcPr>
          <w:p w:rsidR="00C47234" w:rsidRPr="003B465E" w:rsidRDefault="00C47234" w:rsidP="00E46A0A">
            <w:pPr>
              <w:pStyle w:val="a3"/>
              <w:tabs>
                <w:tab w:val="center" w:pos="4677"/>
                <w:tab w:val="right" w:pos="9355"/>
              </w:tabs>
              <w:ind w:left="0"/>
              <w:jc w:val="both"/>
              <w:rPr>
                <w:rFonts w:ascii="Times New Roman" w:hAnsi="Times New Roman"/>
                <w:b/>
                <w:sz w:val="24"/>
                <w:szCs w:val="24"/>
              </w:rPr>
            </w:pPr>
            <w:r w:rsidRPr="003B465E">
              <w:rPr>
                <w:rFonts w:ascii="Times New Roman" w:hAnsi="Times New Roman"/>
                <w:b/>
                <w:sz w:val="24"/>
                <w:szCs w:val="24"/>
              </w:rPr>
              <w:t xml:space="preserve">Меры, предпринятые руководством СССР по прекращению военного противостояния с США и их союзниками. Идеи нового политического мышления. Перемены  в политике СССР в отношении стран восточной Европы. Распад системы союзов (ОВД, СЭВ).проблема односторонних уступок со стороны сов. руководства. </w:t>
            </w:r>
          </w:p>
          <w:p w:rsidR="00C47234" w:rsidRPr="003B465E" w:rsidRDefault="00C47234" w:rsidP="00E46A0A">
            <w:pPr>
              <w:pStyle w:val="a3"/>
              <w:tabs>
                <w:tab w:val="center" w:pos="4677"/>
                <w:tab w:val="right" w:pos="9355"/>
              </w:tabs>
              <w:ind w:left="0"/>
              <w:jc w:val="both"/>
              <w:rPr>
                <w:rFonts w:ascii="Times New Roman" w:hAnsi="Times New Roman"/>
                <w:b/>
                <w:sz w:val="24"/>
                <w:szCs w:val="24"/>
              </w:rPr>
            </w:pPr>
          </w:p>
          <w:p w:rsidR="00C47234" w:rsidRPr="003B465E" w:rsidRDefault="00C47234" w:rsidP="00E46A0A">
            <w:pPr>
              <w:pStyle w:val="a3"/>
              <w:tabs>
                <w:tab w:val="center" w:pos="4677"/>
                <w:tab w:val="right" w:pos="9355"/>
              </w:tabs>
              <w:ind w:left="0"/>
              <w:jc w:val="both"/>
              <w:rPr>
                <w:rFonts w:ascii="Times New Roman" w:hAnsi="Times New Roman"/>
                <w:b/>
                <w:sz w:val="24"/>
                <w:szCs w:val="24"/>
              </w:rPr>
            </w:pPr>
            <w:r w:rsidRPr="003B465E">
              <w:rPr>
                <w:rFonts w:ascii="Times New Roman" w:hAnsi="Times New Roman"/>
                <w:b/>
                <w:sz w:val="24"/>
                <w:szCs w:val="24"/>
              </w:rPr>
              <w:t>Политика СССР в вопросе объединения Германии. «Новое политическое мышление». Разблокирование региональных конфликтов. Распад социалистической системы. Результаты политики «нового мышления».</w:t>
            </w:r>
          </w:p>
        </w:tc>
        <w:tc>
          <w:tcPr>
            <w:tcW w:w="2126" w:type="dxa"/>
          </w:tcPr>
          <w:p w:rsidR="00C47234" w:rsidRPr="003B465E" w:rsidRDefault="00C47234" w:rsidP="00E46A0A">
            <w:pPr>
              <w:pStyle w:val="a4"/>
              <w:jc w:val="center"/>
              <w:rPr>
                <w:b/>
                <w:i/>
                <w:color w:val="333333"/>
                <w:sz w:val="24"/>
                <w:szCs w:val="24"/>
              </w:rPr>
            </w:pPr>
            <w:r w:rsidRPr="003B465E">
              <w:rPr>
                <w:b/>
                <w:i/>
                <w:color w:val="333333"/>
                <w:sz w:val="24"/>
                <w:szCs w:val="24"/>
              </w:rPr>
              <w:t>1</w:t>
            </w:r>
          </w:p>
        </w:tc>
      </w:tr>
      <w:tr w:rsidR="00C47234" w:rsidRPr="003B465E" w:rsidTr="00E46A0A">
        <w:tc>
          <w:tcPr>
            <w:tcW w:w="567" w:type="dxa"/>
          </w:tcPr>
          <w:p w:rsidR="00C47234" w:rsidRPr="003B465E" w:rsidRDefault="00C47234" w:rsidP="00E46A0A">
            <w:pPr>
              <w:pStyle w:val="a3"/>
              <w:tabs>
                <w:tab w:val="center" w:pos="4677"/>
                <w:tab w:val="right" w:pos="9355"/>
              </w:tabs>
              <w:ind w:left="0"/>
              <w:jc w:val="both"/>
              <w:rPr>
                <w:rFonts w:ascii="Times New Roman" w:hAnsi="Times New Roman"/>
                <w:b/>
                <w:sz w:val="24"/>
                <w:szCs w:val="24"/>
              </w:rPr>
            </w:pPr>
            <w:r w:rsidRPr="003B465E">
              <w:rPr>
                <w:rFonts w:ascii="Times New Roman" w:hAnsi="Times New Roman"/>
                <w:b/>
                <w:sz w:val="24"/>
                <w:szCs w:val="24"/>
              </w:rPr>
              <w:t>49</w:t>
            </w:r>
          </w:p>
        </w:tc>
        <w:tc>
          <w:tcPr>
            <w:tcW w:w="3969" w:type="dxa"/>
          </w:tcPr>
          <w:p w:rsidR="00C47234" w:rsidRPr="003B465E" w:rsidRDefault="00C47234" w:rsidP="00E46A0A">
            <w:pPr>
              <w:pStyle w:val="a4"/>
              <w:jc w:val="both"/>
              <w:rPr>
                <w:b/>
                <w:sz w:val="24"/>
                <w:szCs w:val="24"/>
              </w:rPr>
            </w:pPr>
            <w:r w:rsidRPr="003B465E">
              <w:rPr>
                <w:b/>
                <w:sz w:val="24"/>
                <w:szCs w:val="24"/>
              </w:rPr>
              <w:t xml:space="preserve"> Кризис и распад советского общества.</w:t>
            </w:r>
          </w:p>
        </w:tc>
        <w:tc>
          <w:tcPr>
            <w:tcW w:w="8222" w:type="dxa"/>
          </w:tcPr>
          <w:p w:rsidR="00C47234" w:rsidRPr="003B465E" w:rsidRDefault="00C47234" w:rsidP="00E46A0A">
            <w:pPr>
              <w:pStyle w:val="a3"/>
              <w:tabs>
                <w:tab w:val="center" w:pos="4677"/>
                <w:tab w:val="right" w:pos="9355"/>
              </w:tabs>
              <w:ind w:left="0"/>
              <w:jc w:val="both"/>
              <w:rPr>
                <w:rFonts w:ascii="Times New Roman" w:hAnsi="Times New Roman"/>
                <w:b/>
                <w:sz w:val="24"/>
                <w:szCs w:val="24"/>
              </w:rPr>
            </w:pPr>
            <w:r w:rsidRPr="003B465E">
              <w:rPr>
                <w:rFonts w:ascii="Times New Roman" w:hAnsi="Times New Roman"/>
                <w:b/>
                <w:sz w:val="24"/>
                <w:szCs w:val="24"/>
              </w:rPr>
              <w:t xml:space="preserve">Обострение межнациональных противоречий, их причины и истоки. Подъем массовых национальных движений в ряде союзных республик.  Противоречия между российскими и советскими структурами власти. События августа </w:t>
            </w:r>
            <w:smartTag w:uri="urn:schemas-microsoft-com:office:smarttags" w:element="metricconverter">
              <w:smartTagPr>
                <w:attr w:name="ProductID" w:val="1991 г"/>
              </w:smartTagPr>
              <w:r w:rsidRPr="003B465E">
                <w:rPr>
                  <w:rFonts w:ascii="Times New Roman" w:hAnsi="Times New Roman"/>
                  <w:b/>
                  <w:sz w:val="24"/>
                  <w:szCs w:val="24"/>
                </w:rPr>
                <w:t>1991 г</w:t>
              </w:r>
            </w:smartTag>
            <w:r w:rsidRPr="003B465E">
              <w:rPr>
                <w:rFonts w:ascii="Times New Roman" w:hAnsi="Times New Roman"/>
                <w:b/>
                <w:sz w:val="24"/>
                <w:szCs w:val="24"/>
              </w:rPr>
              <w:t xml:space="preserve">.. причины распада Советского Союза. Причины </w:t>
            </w:r>
            <w:r w:rsidRPr="003B465E">
              <w:rPr>
                <w:rFonts w:ascii="Times New Roman" w:hAnsi="Times New Roman"/>
                <w:b/>
                <w:sz w:val="24"/>
                <w:szCs w:val="24"/>
              </w:rPr>
              <w:lastRenderedPageBreak/>
              <w:t xml:space="preserve">кризиса в межнациональных отношениях в СССР. Развитие кризиса Союза ССР. Попытка переворота в СССР. Распад СССР.  </w:t>
            </w:r>
          </w:p>
        </w:tc>
        <w:tc>
          <w:tcPr>
            <w:tcW w:w="2126" w:type="dxa"/>
          </w:tcPr>
          <w:p w:rsidR="00C47234" w:rsidRPr="003B465E" w:rsidRDefault="00C47234" w:rsidP="00E46A0A">
            <w:pPr>
              <w:pStyle w:val="a4"/>
              <w:jc w:val="center"/>
              <w:rPr>
                <w:b/>
                <w:i/>
                <w:color w:val="333333"/>
                <w:sz w:val="24"/>
                <w:szCs w:val="24"/>
              </w:rPr>
            </w:pPr>
            <w:r w:rsidRPr="003B465E">
              <w:rPr>
                <w:b/>
                <w:i/>
                <w:color w:val="333333"/>
                <w:sz w:val="24"/>
                <w:szCs w:val="24"/>
              </w:rPr>
              <w:lastRenderedPageBreak/>
              <w:t>1</w:t>
            </w:r>
          </w:p>
        </w:tc>
      </w:tr>
      <w:tr w:rsidR="00C47234" w:rsidRPr="003B465E" w:rsidTr="00E46A0A">
        <w:tc>
          <w:tcPr>
            <w:tcW w:w="567" w:type="dxa"/>
          </w:tcPr>
          <w:p w:rsidR="00C47234" w:rsidRPr="003B465E" w:rsidRDefault="00C47234" w:rsidP="00E46A0A">
            <w:pPr>
              <w:pStyle w:val="a3"/>
              <w:tabs>
                <w:tab w:val="center" w:pos="4677"/>
                <w:tab w:val="right" w:pos="9355"/>
              </w:tabs>
              <w:ind w:left="0"/>
              <w:jc w:val="both"/>
              <w:rPr>
                <w:rFonts w:ascii="Times New Roman" w:hAnsi="Times New Roman"/>
                <w:b/>
                <w:sz w:val="24"/>
                <w:szCs w:val="24"/>
              </w:rPr>
            </w:pPr>
            <w:r w:rsidRPr="003B465E">
              <w:rPr>
                <w:rFonts w:ascii="Times New Roman" w:hAnsi="Times New Roman"/>
                <w:b/>
                <w:sz w:val="24"/>
                <w:szCs w:val="24"/>
              </w:rPr>
              <w:lastRenderedPageBreak/>
              <w:t>50</w:t>
            </w:r>
          </w:p>
        </w:tc>
        <w:tc>
          <w:tcPr>
            <w:tcW w:w="3969" w:type="dxa"/>
          </w:tcPr>
          <w:p w:rsidR="00C47234" w:rsidRPr="003B465E" w:rsidRDefault="00C47234" w:rsidP="00E46A0A">
            <w:pPr>
              <w:pStyle w:val="a4"/>
              <w:rPr>
                <w:b/>
                <w:sz w:val="24"/>
                <w:szCs w:val="24"/>
              </w:rPr>
            </w:pPr>
            <w:r w:rsidRPr="003B465E">
              <w:rPr>
                <w:b/>
                <w:sz w:val="24"/>
                <w:szCs w:val="24"/>
              </w:rPr>
              <w:t>Урок повторения и обобщения по теме «Перестройка и распад советского общества».</w:t>
            </w:r>
          </w:p>
        </w:tc>
        <w:tc>
          <w:tcPr>
            <w:tcW w:w="8222" w:type="dxa"/>
          </w:tcPr>
          <w:p w:rsidR="00C47234" w:rsidRPr="003B465E" w:rsidRDefault="00C47234" w:rsidP="00E46A0A">
            <w:pPr>
              <w:pStyle w:val="a3"/>
              <w:tabs>
                <w:tab w:val="center" w:pos="4677"/>
                <w:tab w:val="right" w:pos="9355"/>
              </w:tabs>
              <w:ind w:left="0"/>
              <w:jc w:val="both"/>
              <w:rPr>
                <w:rFonts w:ascii="Times New Roman" w:hAnsi="Times New Roman"/>
                <w:b/>
                <w:sz w:val="24"/>
                <w:szCs w:val="24"/>
              </w:rPr>
            </w:pPr>
            <w:r w:rsidRPr="003B465E">
              <w:rPr>
                <w:rFonts w:ascii="Times New Roman" w:hAnsi="Times New Roman"/>
                <w:b/>
                <w:sz w:val="24"/>
                <w:szCs w:val="24"/>
              </w:rPr>
              <w:t>Урок обобщения и си</w:t>
            </w:r>
            <w:r w:rsidR="0002777B" w:rsidRPr="003B465E">
              <w:rPr>
                <w:rFonts w:ascii="Times New Roman" w:hAnsi="Times New Roman"/>
                <w:b/>
                <w:sz w:val="24"/>
                <w:szCs w:val="24"/>
              </w:rPr>
              <w:t>с</w:t>
            </w:r>
            <w:r w:rsidRPr="003B465E">
              <w:rPr>
                <w:rFonts w:ascii="Times New Roman" w:hAnsi="Times New Roman"/>
                <w:b/>
                <w:sz w:val="24"/>
                <w:szCs w:val="24"/>
              </w:rPr>
              <w:t>тематизации знаний (тест)</w:t>
            </w:r>
          </w:p>
        </w:tc>
        <w:tc>
          <w:tcPr>
            <w:tcW w:w="2126" w:type="dxa"/>
          </w:tcPr>
          <w:p w:rsidR="00C47234" w:rsidRPr="003B465E" w:rsidRDefault="00C47234" w:rsidP="00E46A0A">
            <w:pPr>
              <w:pStyle w:val="a4"/>
              <w:jc w:val="center"/>
              <w:rPr>
                <w:b/>
                <w:i/>
                <w:color w:val="333333"/>
                <w:sz w:val="24"/>
                <w:szCs w:val="24"/>
              </w:rPr>
            </w:pPr>
            <w:r w:rsidRPr="003B465E">
              <w:rPr>
                <w:b/>
                <w:i/>
                <w:color w:val="333333"/>
                <w:sz w:val="24"/>
                <w:szCs w:val="24"/>
              </w:rPr>
              <w:t>1</w:t>
            </w:r>
          </w:p>
        </w:tc>
      </w:tr>
      <w:tr w:rsidR="00E46A0A" w:rsidRPr="003B465E" w:rsidTr="00E46A0A">
        <w:tc>
          <w:tcPr>
            <w:tcW w:w="14884" w:type="dxa"/>
            <w:gridSpan w:val="4"/>
          </w:tcPr>
          <w:p w:rsidR="00E46A0A" w:rsidRPr="003B465E" w:rsidRDefault="0002777B" w:rsidP="00E46A0A">
            <w:pPr>
              <w:pStyle w:val="a4"/>
              <w:jc w:val="center"/>
              <w:rPr>
                <w:b/>
                <w:i/>
                <w:color w:val="333333"/>
                <w:sz w:val="24"/>
                <w:szCs w:val="24"/>
              </w:rPr>
            </w:pPr>
            <w:r w:rsidRPr="003B465E">
              <w:rPr>
                <w:b/>
                <w:sz w:val="24"/>
                <w:szCs w:val="24"/>
              </w:rPr>
              <w:t>Раздел 8. Россия на рубеже 20-21 вв.</w:t>
            </w:r>
          </w:p>
        </w:tc>
      </w:tr>
      <w:tr w:rsidR="00C47234" w:rsidRPr="003B465E" w:rsidTr="00E46A0A">
        <w:tc>
          <w:tcPr>
            <w:tcW w:w="567" w:type="dxa"/>
          </w:tcPr>
          <w:p w:rsidR="00C47234" w:rsidRPr="003B465E" w:rsidRDefault="00C47234" w:rsidP="00E46A0A">
            <w:pPr>
              <w:pStyle w:val="a3"/>
              <w:tabs>
                <w:tab w:val="center" w:pos="4677"/>
                <w:tab w:val="right" w:pos="9355"/>
              </w:tabs>
              <w:ind w:left="0"/>
              <w:jc w:val="both"/>
              <w:rPr>
                <w:rFonts w:ascii="Times New Roman" w:hAnsi="Times New Roman"/>
                <w:b/>
                <w:sz w:val="24"/>
                <w:szCs w:val="24"/>
              </w:rPr>
            </w:pPr>
            <w:r w:rsidRPr="003B465E">
              <w:rPr>
                <w:rFonts w:ascii="Times New Roman" w:hAnsi="Times New Roman"/>
                <w:b/>
                <w:sz w:val="24"/>
                <w:szCs w:val="24"/>
              </w:rPr>
              <w:t>51</w:t>
            </w:r>
          </w:p>
        </w:tc>
        <w:tc>
          <w:tcPr>
            <w:tcW w:w="3969" w:type="dxa"/>
          </w:tcPr>
          <w:p w:rsidR="00C47234" w:rsidRPr="003B465E" w:rsidRDefault="00C47234" w:rsidP="00E46A0A">
            <w:pPr>
              <w:pStyle w:val="a4"/>
              <w:rPr>
                <w:b/>
                <w:sz w:val="24"/>
                <w:szCs w:val="24"/>
              </w:rPr>
            </w:pPr>
            <w:r w:rsidRPr="003B465E">
              <w:rPr>
                <w:b/>
                <w:sz w:val="24"/>
                <w:szCs w:val="24"/>
              </w:rPr>
              <w:t>Курсом реформ: социально-экономические аспекты.</w:t>
            </w:r>
          </w:p>
        </w:tc>
        <w:tc>
          <w:tcPr>
            <w:tcW w:w="8222" w:type="dxa"/>
          </w:tcPr>
          <w:p w:rsidR="00C47234" w:rsidRPr="003B465E" w:rsidRDefault="00C47234" w:rsidP="00E46A0A">
            <w:pPr>
              <w:pStyle w:val="a3"/>
              <w:tabs>
                <w:tab w:val="center" w:pos="4677"/>
                <w:tab w:val="right" w:pos="9355"/>
              </w:tabs>
              <w:ind w:left="0"/>
              <w:jc w:val="both"/>
              <w:rPr>
                <w:rFonts w:ascii="Times New Roman" w:hAnsi="Times New Roman"/>
                <w:b/>
                <w:sz w:val="24"/>
                <w:szCs w:val="24"/>
              </w:rPr>
            </w:pPr>
            <w:r w:rsidRPr="003B465E">
              <w:rPr>
                <w:rFonts w:ascii="Times New Roman" w:hAnsi="Times New Roman"/>
                <w:b/>
                <w:sz w:val="24"/>
                <w:szCs w:val="24"/>
              </w:rPr>
              <w:t xml:space="preserve">Характеристика социально-экономического положения в России в нач. </w:t>
            </w:r>
            <w:smartTag w:uri="urn:schemas-microsoft-com:office:smarttags" w:element="metricconverter">
              <w:smartTagPr>
                <w:attr w:name="ProductID" w:val="1992 г"/>
              </w:smartTagPr>
              <w:r w:rsidRPr="003B465E">
                <w:rPr>
                  <w:rFonts w:ascii="Times New Roman" w:hAnsi="Times New Roman"/>
                  <w:b/>
                  <w:sz w:val="24"/>
                  <w:szCs w:val="24"/>
                </w:rPr>
                <w:t>1992 г</w:t>
              </w:r>
            </w:smartTag>
            <w:r w:rsidRPr="003B465E">
              <w:rPr>
                <w:rFonts w:ascii="Times New Roman" w:hAnsi="Times New Roman"/>
                <w:b/>
                <w:sz w:val="24"/>
                <w:szCs w:val="24"/>
              </w:rPr>
              <w:t xml:space="preserve">. меры правительства Е. Гайдара. Шоковая терапия, либерализация цен, приватизация. Начальный этап политических становления партий.  Поляризация политических сил в России. От советской экономической системы – к рынку. «Шоковая терапия». Приватизация. Первые результаты экономических реформ. Россия в мировой экономике.   </w:t>
            </w:r>
          </w:p>
        </w:tc>
        <w:tc>
          <w:tcPr>
            <w:tcW w:w="2126" w:type="dxa"/>
          </w:tcPr>
          <w:p w:rsidR="00C47234" w:rsidRPr="003B465E" w:rsidRDefault="00C47234" w:rsidP="00E46A0A">
            <w:pPr>
              <w:pStyle w:val="a4"/>
              <w:jc w:val="center"/>
              <w:rPr>
                <w:b/>
                <w:i/>
                <w:color w:val="333333"/>
                <w:sz w:val="24"/>
                <w:szCs w:val="24"/>
              </w:rPr>
            </w:pPr>
          </w:p>
          <w:p w:rsidR="00C47234" w:rsidRPr="003B465E" w:rsidRDefault="00C47234" w:rsidP="00E46A0A">
            <w:pPr>
              <w:pStyle w:val="a4"/>
              <w:jc w:val="center"/>
              <w:rPr>
                <w:b/>
                <w:i/>
                <w:color w:val="333333"/>
                <w:sz w:val="24"/>
                <w:szCs w:val="24"/>
              </w:rPr>
            </w:pPr>
            <w:r w:rsidRPr="003B465E">
              <w:rPr>
                <w:b/>
                <w:i/>
                <w:color w:val="333333"/>
                <w:sz w:val="24"/>
                <w:szCs w:val="24"/>
              </w:rPr>
              <w:t>2</w:t>
            </w:r>
          </w:p>
        </w:tc>
      </w:tr>
      <w:tr w:rsidR="00C47234" w:rsidRPr="003B465E" w:rsidTr="00E46A0A">
        <w:tc>
          <w:tcPr>
            <w:tcW w:w="567" w:type="dxa"/>
          </w:tcPr>
          <w:p w:rsidR="00C47234" w:rsidRPr="003B465E" w:rsidRDefault="00C47234" w:rsidP="00E46A0A">
            <w:pPr>
              <w:pStyle w:val="a3"/>
              <w:tabs>
                <w:tab w:val="center" w:pos="4677"/>
                <w:tab w:val="right" w:pos="9355"/>
              </w:tabs>
              <w:ind w:left="0"/>
              <w:jc w:val="both"/>
              <w:rPr>
                <w:rFonts w:ascii="Times New Roman" w:hAnsi="Times New Roman"/>
                <w:b/>
                <w:sz w:val="24"/>
                <w:szCs w:val="24"/>
              </w:rPr>
            </w:pPr>
            <w:r w:rsidRPr="003B465E">
              <w:rPr>
                <w:rFonts w:ascii="Times New Roman" w:hAnsi="Times New Roman"/>
                <w:b/>
                <w:sz w:val="24"/>
                <w:szCs w:val="24"/>
              </w:rPr>
              <w:t>52</w:t>
            </w:r>
          </w:p>
        </w:tc>
        <w:tc>
          <w:tcPr>
            <w:tcW w:w="3969" w:type="dxa"/>
          </w:tcPr>
          <w:p w:rsidR="00C47234" w:rsidRPr="003B465E" w:rsidRDefault="00C47234" w:rsidP="00E46A0A">
            <w:pPr>
              <w:pStyle w:val="a4"/>
              <w:rPr>
                <w:b/>
                <w:sz w:val="24"/>
                <w:szCs w:val="24"/>
              </w:rPr>
            </w:pPr>
            <w:r w:rsidRPr="003B465E">
              <w:rPr>
                <w:b/>
                <w:sz w:val="24"/>
                <w:szCs w:val="24"/>
              </w:rPr>
              <w:t>Политическое развитие Российской Федерации в начале 1990-х гг.</w:t>
            </w:r>
          </w:p>
        </w:tc>
        <w:tc>
          <w:tcPr>
            <w:tcW w:w="8222" w:type="dxa"/>
          </w:tcPr>
          <w:p w:rsidR="00C47234" w:rsidRPr="003B465E" w:rsidRDefault="00C47234" w:rsidP="00E46A0A">
            <w:pPr>
              <w:pStyle w:val="a3"/>
              <w:tabs>
                <w:tab w:val="center" w:pos="4677"/>
                <w:tab w:val="right" w:pos="9355"/>
              </w:tabs>
              <w:ind w:left="0"/>
              <w:jc w:val="both"/>
              <w:rPr>
                <w:rFonts w:ascii="Times New Roman" w:hAnsi="Times New Roman"/>
                <w:b/>
                <w:sz w:val="24"/>
                <w:szCs w:val="24"/>
              </w:rPr>
            </w:pPr>
            <w:r w:rsidRPr="003B465E">
              <w:rPr>
                <w:rFonts w:ascii="Times New Roman" w:hAnsi="Times New Roman"/>
                <w:b/>
                <w:sz w:val="24"/>
                <w:szCs w:val="24"/>
              </w:rPr>
              <w:t xml:space="preserve">Конфликт между исполнительной и законодательной властью. Развитие политического кризиса в 1992-1993 гг. правительство В.С. Черномырдина и коррекция курса реформ. Возникновение конституционного кризиса, попытка  импичмента президента. Референдум и принятие новой конституции, ее основные положения. Итоги выборов </w:t>
            </w:r>
            <w:smartTag w:uri="urn:schemas-microsoft-com:office:smarttags" w:element="metricconverter">
              <w:smartTagPr>
                <w:attr w:name="ProductID" w:val="1993 г"/>
              </w:smartTagPr>
              <w:r w:rsidRPr="003B465E">
                <w:rPr>
                  <w:rFonts w:ascii="Times New Roman" w:hAnsi="Times New Roman"/>
                  <w:b/>
                  <w:sz w:val="24"/>
                  <w:szCs w:val="24"/>
                </w:rPr>
                <w:t>1993 г</w:t>
              </w:r>
            </w:smartTag>
            <w:r w:rsidRPr="003B465E">
              <w:rPr>
                <w:rFonts w:ascii="Times New Roman" w:hAnsi="Times New Roman"/>
                <w:b/>
                <w:sz w:val="24"/>
                <w:szCs w:val="24"/>
              </w:rPr>
              <w:t>. Становление российской государственности. Парламентские выборы и принятие новой Конституции.</w:t>
            </w:r>
          </w:p>
        </w:tc>
        <w:tc>
          <w:tcPr>
            <w:tcW w:w="2126" w:type="dxa"/>
          </w:tcPr>
          <w:p w:rsidR="00C47234" w:rsidRPr="003B465E" w:rsidRDefault="00C47234" w:rsidP="00E46A0A">
            <w:pPr>
              <w:pStyle w:val="a4"/>
              <w:jc w:val="center"/>
              <w:rPr>
                <w:b/>
                <w:i/>
                <w:color w:val="333333"/>
                <w:sz w:val="24"/>
                <w:szCs w:val="24"/>
              </w:rPr>
            </w:pPr>
            <w:r w:rsidRPr="003B465E">
              <w:rPr>
                <w:b/>
                <w:i/>
                <w:color w:val="333333"/>
                <w:sz w:val="24"/>
                <w:szCs w:val="24"/>
              </w:rPr>
              <w:t>1</w:t>
            </w:r>
          </w:p>
        </w:tc>
      </w:tr>
      <w:tr w:rsidR="00C47234" w:rsidRPr="003B465E" w:rsidTr="00E46A0A">
        <w:tc>
          <w:tcPr>
            <w:tcW w:w="567" w:type="dxa"/>
          </w:tcPr>
          <w:p w:rsidR="00C47234" w:rsidRPr="003B465E" w:rsidRDefault="00C47234" w:rsidP="00E46A0A">
            <w:pPr>
              <w:pStyle w:val="a3"/>
              <w:tabs>
                <w:tab w:val="center" w:pos="4677"/>
                <w:tab w:val="right" w:pos="9355"/>
              </w:tabs>
              <w:ind w:left="0"/>
              <w:jc w:val="both"/>
              <w:rPr>
                <w:rFonts w:ascii="Times New Roman" w:hAnsi="Times New Roman"/>
                <w:b/>
                <w:sz w:val="24"/>
                <w:szCs w:val="24"/>
              </w:rPr>
            </w:pPr>
            <w:r w:rsidRPr="003B465E">
              <w:rPr>
                <w:rFonts w:ascii="Times New Roman" w:hAnsi="Times New Roman"/>
                <w:b/>
                <w:sz w:val="24"/>
                <w:szCs w:val="24"/>
              </w:rPr>
              <w:t>53</w:t>
            </w:r>
          </w:p>
        </w:tc>
        <w:tc>
          <w:tcPr>
            <w:tcW w:w="3969" w:type="dxa"/>
          </w:tcPr>
          <w:p w:rsidR="00C47234" w:rsidRPr="003B465E" w:rsidRDefault="00C47234" w:rsidP="00E46A0A">
            <w:pPr>
              <w:pStyle w:val="a4"/>
              <w:rPr>
                <w:b/>
                <w:sz w:val="24"/>
                <w:szCs w:val="24"/>
              </w:rPr>
            </w:pPr>
            <w:r w:rsidRPr="003B465E">
              <w:rPr>
                <w:b/>
                <w:sz w:val="24"/>
                <w:szCs w:val="24"/>
              </w:rPr>
              <w:t>Общественно-политические проблемы России во второй половине 1990-х гг.</w:t>
            </w:r>
          </w:p>
        </w:tc>
        <w:tc>
          <w:tcPr>
            <w:tcW w:w="8222" w:type="dxa"/>
          </w:tcPr>
          <w:p w:rsidR="00C47234" w:rsidRPr="003B465E" w:rsidRDefault="00C47234" w:rsidP="00E46A0A">
            <w:pPr>
              <w:pStyle w:val="a3"/>
              <w:tabs>
                <w:tab w:val="center" w:pos="4677"/>
                <w:tab w:val="right" w:pos="9355"/>
              </w:tabs>
              <w:ind w:left="0"/>
              <w:jc w:val="both"/>
              <w:rPr>
                <w:rFonts w:ascii="Times New Roman" w:hAnsi="Times New Roman"/>
                <w:b/>
                <w:sz w:val="24"/>
                <w:szCs w:val="24"/>
              </w:rPr>
            </w:pPr>
            <w:r w:rsidRPr="003B465E">
              <w:rPr>
                <w:rFonts w:ascii="Times New Roman" w:hAnsi="Times New Roman"/>
                <w:b/>
                <w:sz w:val="24"/>
                <w:szCs w:val="24"/>
              </w:rPr>
              <w:t xml:space="preserve">Российская многопартийность.  Причины межнациональных противоречий в стране. Подписание федеративного договора. Истоки конфликта вокруг Чечни. Трения между исполнительной и законодательной властью. Кризис </w:t>
            </w:r>
            <w:smartTag w:uri="urn:schemas-microsoft-com:office:smarttags" w:element="metricconverter">
              <w:smartTagPr>
                <w:attr w:name="ProductID" w:val="1998 г"/>
              </w:smartTagPr>
              <w:r w:rsidRPr="003B465E">
                <w:rPr>
                  <w:rFonts w:ascii="Times New Roman" w:hAnsi="Times New Roman"/>
                  <w:b/>
                  <w:sz w:val="24"/>
                  <w:szCs w:val="24"/>
                </w:rPr>
                <w:t>1998 г</w:t>
              </w:r>
            </w:smartTag>
            <w:r w:rsidRPr="003B465E">
              <w:rPr>
                <w:rFonts w:ascii="Times New Roman" w:hAnsi="Times New Roman"/>
                <w:b/>
                <w:sz w:val="24"/>
                <w:szCs w:val="24"/>
              </w:rPr>
              <w:t>., дефолт, его экономические и социальные последствия. (тест)</w:t>
            </w:r>
          </w:p>
        </w:tc>
        <w:tc>
          <w:tcPr>
            <w:tcW w:w="2126" w:type="dxa"/>
          </w:tcPr>
          <w:p w:rsidR="00C47234" w:rsidRPr="003B465E" w:rsidRDefault="00C47234" w:rsidP="00E46A0A">
            <w:pPr>
              <w:pStyle w:val="a4"/>
              <w:jc w:val="center"/>
              <w:rPr>
                <w:b/>
                <w:i/>
                <w:color w:val="333333"/>
                <w:sz w:val="24"/>
                <w:szCs w:val="24"/>
              </w:rPr>
            </w:pPr>
            <w:r w:rsidRPr="003B465E">
              <w:rPr>
                <w:b/>
                <w:i/>
                <w:color w:val="333333"/>
                <w:sz w:val="24"/>
                <w:szCs w:val="24"/>
              </w:rPr>
              <w:t>1</w:t>
            </w:r>
          </w:p>
        </w:tc>
      </w:tr>
      <w:tr w:rsidR="00C47234" w:rsidRPr="003B465E" w:rsidTr="00E46A0A">
        <w:tc>
          <w:tcPr>
            <w:tcW w:w="567" w:type="dxa"/>
          </w:tcPr>
          <w:p w:rsidR="00C47234" w:rsidRPr="003B465E" w:rsidRDefault="00C47234" w:rsidP="00E46A0A">
            <w:pPr>
              <w:pStyle w:val="a3"/>
              <w:tabs>
                <w:tab w:val="center" w:pos="4677"/>
                <w:tab w:val="right" w:pos="9355"/>
              </w:tabs>
              <w:ind w:left="0"/>
              <w:jc w:val="both"/>
              <w:rPr>
                <w:rFonts w:ascii="Times New Roman" w:hAnsi="Times New Roman"/>
                <w:b/>
                <w:sz w:val="24"/>
                <w:szCs w:val="24"/>
              </w:rPr>
            </w:pPr>
            <w:r w:rsidRPr="003B465E">
              <w:rPr>
                <w:rFonts w:ascii="Times New Roman" w:hAnsi="Times New Roman"/>
                <w:b/>
                <w:sz w:val="24"/>
                <w:szCs w:val="24"/>
              </w:rPr>
              <w:t>54-55</w:t>
            </w:r>
          </w:p>
        </w:tc>
        <w:tc>
          <w:tcPr>
            <w:tcW w:w="3969" w:type="dxa"/>
          </w:tcPr>
          <w:p w:rsidR="00C47234" w:rsidRPr="003B465E" w:rsidRDefault="00C47234" w:rsidP="00E46A0A">
            <w:pPr>
              <w:pStyle w:val="a4"/>
              <w:jc w:val="both"/>
              <w:rPr>
                <w:b/>
                <w:sz w:val="24"/>
                <w:szCs w:val="24"/>
              </w:rPr>
            </w:pPr>
            <w:r w:rsidRPr="003B465E">
              <w:rPr>
                <w:b/>
                <w:sz w:val="24"/>
                <w:szCs w:val="24"/>
              </w:rPr>
              <w:t xml:space="preserve">Россия  в начале </w:t>
            </w:r>
            <w:r w:rsidRPr="003B465E">
              <w:rPr>
                <w:b/>
                <w:sz w:val="24"/>
                <w:szCs w:val="24"/>
                <w:lang w:val="en-US"/>
              </w:rPr>
              <w:t>XXI</w:t>
            </w:r>
            <w:r w:rsidRPr="003B465E">
              <w:rPr>
                <w:b/>
                <w:sz w:val="24"/>
                <w:szCs w:val="24"/>
              </w:rPr>
              <w:t xml:space="preserve"> века.</w:t>
            </w:r>
          </w:p>
        </w:tc>
        <w:tc>
          <w:tcPr>
            <w:tcW w:w="8222" w:type="dxa"/>
          </w:tcPr>
          <w:p w:rsidR="00C47234" w:rsidRPr="003B465E" w:rsidRDefault="00C47234" w:rsidP="00E46A0A">
            <w:pPr>
              <w:pStyle w:val="a3"/>
              <w:tabs>
                <w:tab w:val="center" w:pos="4677"/>
                <w:tab w:val="right" w:pos="9355"/>
              </w:tabs>
              <w:ind w:left="0"/>
              <w:jc w:val="both"/>
              <w:rPr>
                <w:rFonts w:ascii="Times New Roman" w:hAnsi="Times New Roman"/>
                <w:b/>
                <w:sz w:val="24"/>
                <w:szCs w:val="24"/>
              </w:rPr>
            </w:pPr>
            <w:r w:rsidRPr="003B465E">
              <w:rPr>
                <w:rFonts w:ascii="Times New Roman" w:hAnsi="Times New Roman"/>
                <w:b/>
                <w:sz w:val="24"/>
                <w:szCs w:val="24"/>
              </w:rPr>
              <w:t>Парламентские и президентские выборы 1999- 2000 гг. Укрепление российской государственности. Политические реформы. Новые государственные символы России. Экономические реформы. Экономика и социальная сфера. Борьба с терроризмом. Выборы 2003-2004 гг.</w:t>
            </w:r>
          </w:p>
        </w:tc>
        <w:tc>
          <w:tcPr>
            <w:tcW w:w="2126" w:type="dxa"/>
          </w:tcPr>
          <w:p w:rsidR="00C47234" w:rsidRPr="003B465E" w:rsidRDefault="00C47234" w:rsidP="00E46A0A">
            <w:pPr>
              <w:pStyle w:val="a4"/>
              <w:jc w:val="center"/>
              <w:rPr>
                <w:b/>
                <w:i/>
                <w:color w:val="333333"/>
                <w:sz w:val="24"/>
                <w:szCs w:val="24"/>
              </w:rPr>
            </w:pPr>
            <w:r w:rsidRPr="003B465E">
              <w:rPr>
                <w:b/>
                <w:i/>
                <w:color w:val="333333"/>
                <w:sz w:val="24"/>
                <w:szCs w:val="24"/>
              </w:rPr>
              <w:t>2</w:t>
            </w:r>
          </w:p>
        </w:tc>
      </w:tr>
      <w:tr w:rsidR="00C47234" w:rsidRPr="003B465E" w:rsidTr="00E46A0A">
        <w:tc>
          <w:tcPr>
            <w:tcW w:w="567" w:type="dxa"/>
          </w:tcPr>
          <w:p w:rsidR="00C47234" w:rsidRPr="003B465E" w:rsidRDefault="00C47234" w:rsidP="00E46A0A">
            <w:pPr>
              <w:pStyle w:val="a3"/>
              <w:tabs>
                <w:tab w:val="center" w:pos="4677"/>
                <w:tab w:val="right" w:pos="9355"/>
              </w:tabs>
              <w:ind w:left="0"/>
              <w:jc w:val="both"/>
              <w:rPr>
                <w:rFonts w:ascii="Times New Roman" w:hAnsi="Times New Roman"/>
                <w:b/>
                <w:sz w:val="24"/>
                <w:szCs w:val="24"/>
              </w:rPr>
            </w:pPr>
            <w:r w:rsidRPr="003B465E">
              <w:rPr>
                <w:rFonts w:ascii="Times New Roman" w:hAnsi="Times New Roman"/>
                <w:b/>
                <w:sz w:val="24"/>
                <w:szCs w:val="24"/>
              </w:rPr>
              <w:lastRenderedPageBreak/>
              <w:t>56</w:t>
            </w:r>
          </w:p>
        </w:tc>
        <w:tc>
          <w:tcPr>
            <w:tcW w:w="3969" w:type="dxa"/>
          </w:tcPr>
          <w:p w:rsidR="00C47234" w:rsidRPr="003B465E" w:rsidRDefault="00C47234" w:rsidP="00E46A0A">
            <w:pPr>
              <w:pStyle w:val="a4"/>
              <w:jc w:val="both"/>
              <w:rPr>
                <w:b/>
                <w:sz w:val="24"/>
                <w:szCs w:val="24"/>
              </w:rPr>
            </w:pPr>
            <w:r w:rsidRPr="003B465E">
              <w:rPr>
                <w:b/>
                <w:sz w:val="24"/>
                <w:szCs w:val="24"/>
              </w:rPr>
              <w:t>Внешняя политика демократической России.</w:t>
            </w:r>
          </w:p>
        </w:tc>
        <w:tc>
          <w:tcPr>
            <w:tcW w:w="8222" w:type="dxa"/>
          </w:tcPr>
          <w:p w:rsidR="00C47234" w:rsidRPr="003B465E" w:rsidRDefault="00C47234" w:rsidP="00E46A0A">
            <w:pPr>
              <w:pStyle w:val="a3"/>
              <w:tabs>
                <w:tab w:val="center" w:pos="4677"/>
                <w:tab w:val="right" w:pos="9355"/>
              </w:tabs>
              <w:ind w:left="0"/>
              <w:jc w:val="both"/>
              <w:rPr>
                <w:rFonts w:ascii="Times New Roman" w:hAnsi="Times New Roman"/>
                <w:b/>
                <w:sz w:val="24"/>
                <w:szCs w:val="24"/>
              </w:rPr>
            </w:pPr>
            <w:r w:rsidRPr="003B465E">
              <w:rPr>
                <w:rFonts w:ascii="Times New Roman" w:hAnsi="Times New Roman"/>
                <w:b/>
                <w:sz w:val="24"/>
                <w:szCs w:val="24"/>
              </w:rPr>
              <w:t xml:space="preserve">Определение новых приоритетов и интересов РФ на международной арене. Попытки сближения со странами Запада в нач. 1990-х гг., партнерство с НАТО, вступление в Совет Европы. Особенности взаимоотношений  со странами СНГ, проблемы интеграции. Переход к политике защиты национально-государственных интересов России в конце 1990-х гг. Россия и Запад: поиск взаимопонимания. Россия и страны СНГ. Россия на международной арене в начале </w:t>
            </w:r>
            <w:r w:rsidRPr="003B465E">
              <w:rPr>
                <w:rFonts w:ascii="Times New Roman" w:hAnsi="Times New Roman"/>
                <w:b/>
                <w:sz w:val="24"/>
                <w:szCs w:val="24"/>
                <w:lang w:val="en-US"/>
              </w:rPr>
              <w:t>XXI</w:t>
            </w:r>
            <w:r w:rsidRPr="003B465E">
              <w:rPr>
                <w:rFonts w:ascii="Times New Roman" w:hAnsi="Times New Roman"/>
                <w:b/>
                <w:sz w:val="24"/>
                <w:szCs w:val="24"/>
              </w:rPr>
              <w:t xml:space="preserve"> века.</w:t>
            </w:r>
          </w:p>
        </w:tc>
        <w:tc>
          <w:tcPr>
            <w:tcW w:w="2126" w:type="dxa"/>
          </w:tcPr>
          <w:p w:rsidR="00C47234" w:rsidRPr="003B465E" w:rsidRDefault="00C47234" w:rsidP="00E46A0A">
            <w:pPr>
              <w:pStyle w:val="a4"/>
              <w:jc w:val="center"/>
              <w:rPr>
                <w:b/>
                <w:i/>
                <w:color w:val="333333"/>
                <w:sz w:val="24"/>
                <w:szCs w:val="24"/>
              </w:rPr>
            </w:pPr>
            <w:r w:rsidRPr="003B465E">
              <w:rPr>
                <w:b/>
                <w:i/>
                <w:color w:val="333333"/>
                <w:sz w:val="24"/>
                <w:szCs w:val="24"/>
              </w:rPr>
              <w:t>1</w:t>
            </w:r>
          </w:p>
        </w:tc>
      </w:tr>
      <w:tr w:rsidR="00C47234" w:rsidRPr="003B465E" w:rsidTr="00E46A0A">
        <w:trPr>
          <w:trHeight w:val="2022"/>
        </w:trPr>
        <w:tc>
          <w:tcPr>
            <w:tcW w:w="567" w:type="dxa"/>
          </w:tcPr>
          <w:p w:rsidR="00C47234" w:rsidRPr="003B465E" w:rsidRDefault="00C47234" w:rsidP="00E46A0A">
            <w:pPr>
              <w:pStyle w:val="a3"/>
              <w:tabs>
                <w:tab w:val="center" w:pos="4677"/>
                <w:tab w:val="right" w:pos="9355"/>
              </w:tabs>
              <w:ind w:left="0"/>
              <w:jc w:val="both"/>
              <w:rPr>
                <w:rFonts w:ascii="Times New Roman" w:hAnsi="Times New Roman"/>
                <w:b/>
                <w:sz w:val="24"/>
                <w:szCs w:val="24"/>
              </w:rPr>
            </w:pPr>
            <w:r w:rsidRPr="003B465E">
              <w:rPr>
                <w:rFonts w:ascii="Times New Roman" w:hAnsi="Times New Roman"/>
                <w:b/>
                <w:sz w:val="24"/>
                <w:szCs w:val="24"/>
              </w:rPr>
              <w:t>57-58</w:t>
            </w:r>
          </w:p>
        </w:tc>
        <w:tc>
          <w:tcPr>
            <w:tcW w:w="3969" w:type="dxa"/>
          </w:tcPr>
          <w:p w:rsidR="00C47234" w:rsidRPr="003B465E" w:rsidRDefault="00C47234" w:rsidP="00E46A0A">
            <w:pPr>
              <w:pStyle w:val="a4"/>
              <w:jc w:val="both"/>
              <w:rPr>
                <w:b/>
                <w:sz w:val="24"/>
                <w:szCs w:val="24"/>
              </w:rPr>
            </w:pPr>
            <w:r w:rsidRPr="003B465E">
              <w:rPr>
                <w:b/>
                <w:sz w:val="24"/>
                <w:szCs w:val="24"/>
              </w:rPr>
              <w:t>Искусство и культура к началу 21 в.</w:t>
            </w:r>
            <w:r w:rsidR="0002777B" w:rsidRPr="003B465E">
              <w:rPr>
                <w:b/>
                <w:sz w:val="24"/>
                <w:szCs w:val="24"/>
              </w:rPr>
              <w:t xml:space="preserve"> </w:t>
            </w:r>
            <w:r w:rsidRPr="003B465E">
              <w:rPr>
                <w:b/>
                <w:sz w:val="24"/>
                <w:szCs w:val="24"/>
              </w:rPr>
              <w:t>Изменения в духовной жизни. Отечественная культура и постмодернизм. Современный литературный процесс.</w:t>
            </w:r>
          </w:p>
          <w:p w:rsidR="00C47234" w:rsidRPr="003B465E" w:rsidRDefault="00C47234" w:rsidP="00E46A0A">
            <w:pPr>
              <w:pStyle w:val="a4"/>
              <w:jc w:val="both"/>
              <w:rPr>
                <w:b/>
                <w:sz w:val="24"/>
                <w:szCs w:val="24"/>
              </w:rPr>
            </w:pPr>
            <w:r w:rsidRPr="003B465E">
              <w:rPr>
                <w:b/>
                <w:sz w:val="24"/>
                <w:szCs w:val="24"/>
              </w:rPr>
              <w:t>Театр, музыка, кино, живопись, архитектура, скульптура.</w:t>
            </w:r>
          </w:p>
        </w:tc>
        <w:tc>
          <w:tcPr>
            <w:tcW w:w="8222" w:type="dxa"/>
          </w:tcPr>
          <w:p w:rsidR="00C47234" w:rsidRPr="003B465E" w:rsidRDefault="00C47234" w:rsidP="00E46A0A">
            <w:pPr>
              <w:pStyle w:val="a3"/>
              <w:tabs>
                <w:tab w:val="center" w:pos="4677"/>
                <w:tab w:val="right" w:pos="9355"/>
              </w:tabs>
              <w:ind w:left="0"/>
              <w:jc w:val="both"/>
              <w:rPr>
                <w:rFonts w:ascii="Times New Roman" w:hAnsi="Times New Roman"/>
                <w:b/>
                <w:sz w:val="24"/>
                <w:szCs w:val="24"/>
              </w:rPr>
            </w:pPr>
            <w:r w:rsidRPr="003B465E">
              <w:rPr>
                <w:rFonts w:ascii="Times New Roman" w:hAnsi="Times New Roman"/>
                <w:b/>
                <w:sz w:val="24"/>
                <w:szCs w:val="24"/>
              </w:rPr>
              <w:t>Изменения в духовной жизни. Отечественная культура и постмодернизм. Литература. Театр, музыка, кино. Живопись, архитектура, скульптура.</w:t>
            </w:r>
          </w:p>
          <w:p w:rsidR="00C47234" w:rsidRPr="003B465E" w:rsidRDefault="00C47234" w:rsidP="00E46A0A">
            <w:pPr>
              <w:pStyle w:val="a3"/>
              <w:tabs>
                <w:tab w:val="center" w:pos="4677"/>
                <w:tab w:val="right" w:pos="9355"/>
              </w:tabs>
              <w:ind w:left="0"/>
              <w:jc w:val="both"/>
              <w:rPr>
                <w:rFonts w:ascii="Times New Roman" w:hAnsi="Times New Roman"/>
                <w:b/>
                <w:sz w:val="24"/>
                <w:szCs w:val="24"/>
              </w:rPr>
            </w:pPr>
            <w:r w:rsidRPr="003B465E">
              <w:rPr>
                <w:rFonts w:ascii="Times New Roman" w:hAnsi="Times New Roman"/>
                <w:b/>
                <w:sz w:val="24"/>
                <w:szCs w:val="24"/>
              </w:rPr>
              <w:t>Развитие культуры и искусства в 1990-е гг. религиозные конфессии. Роль бизнеса и общественности в поддержке многонациональной отечественной культуры. Новые формы массовой культуры</w:t>
            </w:r>
          </w:p>
        </w:tc>
        <w:tc>
          <w:tcPr>
            <w:tcW w:w="2126" w:type="dxa"/>
          </w:tcPr>
          <w:p w:rsidR="00C47234" w:rsidRPr="003B465E" w:rsidRDefault="00C47234" w:rsidP="00E46A0A">
            <w:pPr>
              <w:pStyle w:val="a4"/>
              <w:jc w:val="center"/>
              <w:rPr>
                <w:b/>
                <w:i/>
                <w:color w:val="333333"/>
                <w:sz w:val="24"/>
                <w:szCs w:val="24"/>
              </w:rPr>
            </w:pPr>
            <w:r w:rsidRPr="003B465E">
              <w:rPr>
                <w:b/>
                <w:i/>
                <w:color w:val="333333"/>
                <w:sz w:val="24"/>
                <w:szCs w:val="24"/>
              </w:rPr>
              <w:t>2</w:t>
            </w:r>
          </w:p>
        </w:tc>
      </w:tr>
      <w:tr w:rsidR="00C47234" w:rsidRPr="003B465E" w:rsidTr="00E46A0A">
        <w:trPr>
          <w:trHeight w:val="1806"/>
        </w:trPr>
        <w:tc>
          <w:tcPr>
            <w:tcW w:w="567" w:type="dxa"/>
          </w:tcPr>
          <w:p w:rsidR="00C47234" w:rsidRPr="003B465E" w:rsidRDefault="00C47234" w:rsidP="00E46A0A">
            <w:pPr>
              <w:pStyle w:val="a3"/>
              <w:tabs>
                <w:tab w:val="center" w:pos="4677"/>
                <w:tab w:val="right" w:pos="9355"/>
              </w:tabs>
              <w:ind w:left="0"/>
              <w:jc w:val="both"/>
              <w:rPr>
                <w:rFonts w:ascii="Times New Roman" w:hAnsi="Times New Roman"/>
                <w:b/>
                <w:sz w:val="24"/>
                <w:szCs w:val="24"/>
              </w:rPr>
            </w:pPr>
            <w:r w:rsidRPr="003B465E">
              <w:rPr>
                <w:rFonts w:ascii="Times New Roman" w:hAnsi="Times New Roman"/>
                <w:b/>
                <w:sz w:val="24"/>
                <w:szCs w:val="24"/>
              </w:rPr>
              <w:t>59</w:t>
            </w:r>
          </w:p>
          <w:p w:rsidR="00C47234" w:rsidRPr="003B465E" w:rsidRDefault="00C47234" w:rsidP="00E46A0A">
            <w:pPr>
              <w:pStyle w:val="a3"/>
              <w:tabs>
                <w:tab w:val="center" w:pos="4677"/>
                <w:tab w:val="right" w:pos="9355"/>
              </w:tabs>
              <w:ind w:left="0"/>
              <w:jc w:val="both"/>
              <w:rPr>
                <w:rFonts w:ascii="Times New Roman" w:hAnsi="Times New Roman"/>
                <w:b/>
                <w:sz w:val="24"/>
                <w:szCs w:val="24"/>
              </w:rPr>
            </w:pPr>
            <w:r w:rsidRPr="003B465E">
              <w:rPr>
                <w:rFonts w:ascii="Times New Roman" w:hAnsi="Times New Roman"/>
                <w:b/>
                <w:sz w:val="24"/>
                <w:szCs w:val="24"/>
              </w:rPr>
              <w:t>60</w:t>
            </w:r>
          </w:p>
        </w:tc>
        <w:tc>
          <w:tcPr>
            <w:tcW w:w="3969" w:type="dxa"/>
          </w:tcPr>
          <w:p w:rsidR="00C47234" w:rsidRPr="003B465E" w:rsidRDefault="00C47234" w:rsidP="00E46A0A">
            <w:pPr>
              <w:pStyle w:val="a4"/>
              <w:rPr>
                <w:b/>
                <w:sz w:val="24"/>
                <w:szCs w:val="24"/>
              </w:rPr>
            </w:pPr>
            <w:r w:rsidRPr="003B465E">
              <w:rPr>
                <w:b/>
                <w:sz w:val="24"/>
                <w:szCs w:val="24"/>
              </w:rPr>
              <w:t xml:space="preserve">Урок повторения и обобщения материала курса «История Отечества </w:t>
            </w:r>
            <w:r w:rsidRPr="003B465E">
              <w:rPr>
                <w:b/>
                <w:sz w:val="24"/>
                <w:szCs w:val="24"/>
                <w:lang w:val="en-US"/>
              </w:rPr>
              <w:t>XX</w:t>
            </w:r>
            <w:r w:rsidRPr="003B465E">
              <w:rPr>
                <w:b/>
                <w:sz w:val="24"/>
                <w:szCs w:val="24"/>
              </w:rPr>
              <w:t xml:space="preserve"> – начала </w:t>
            </w:r>
            <w:r w:rsidRPr="003B465E">
              <w:rPr>
                <w:b/>
                <w:sz w:val="24"/>
                <w:szCs w:val="24"/>
                <w:lang w:val="en-US"/>
              </w:rPr>
              <w:t>XXI</w:t>
            </w:r>
            <w:r w:rsidRPr="003B465E">
              <w:rPr>
                <w:b/>
                <w:sz w:val="24"/>
                <w:szCs w:val="24"/>
              </w:rPr>
              <w:t xml:space="preserve"> века»</w:t>
            </w:r>
          </w:p>
          <w:p w:rsidR="00C47234" w:rsidRPr="003B465E" w:rsidRDefault="00C47234" w:rsidP="00E46A0A">
            <w:pPr>
              <w:pStyle w:val="a4"/>
              <w:rPr>
                <w:b/>
                <w:sz w:val="24"/>
                <w:szCs w:val="24"/>
              </w:rPr>
            </w:pPr>
            <w:r w:rsidRPr="003B465E">
              <w:rPr>
                <w:b/>
                <w:sz w:val="24"/>
                <w:szCs w:val="24"/>
              </w:rPr>
              <w:t>Урок итогового повторения.</w:t>
            </w:r>
          </w:p>
        </w:tc>
        <w:tc>
          <w:tcPr>
            <w:tcW w:w="8222" w:type="dxa"/>
          </w:tcPr>
          <w:p w:rsidR="00C47234" w:rsidRPr="003B465E" w:rsidRDefault="00C47234" w:rsidP="00E46A0A">
            <w:pPr>
              <w:pStyle w:val="a3"/>
              <w:tabs>
                <w:tab w:val="center" w:pos="4677"/>
                <w:tab w:val="right" w:pos="9355"/>
              </w:tabs>
              <w:ind w:left="0"/>
              <w:jc w:val="both"/>
              <w:rPr>
                <w:rFonts w:ascii="Times New Roman" w:hAnsi="Times New Roman"/>
                <w:b/>
                <w:sz w:val="24"/>
                <w:szCs w:val="24"/>
              </w:rPr>
            </w:pPr>
            <w:r w:rsidRPr="003B465E">
              <w:rPr>
                <w:rFonts w:ascii="Times New Roman" w:hAnsi="Times New Roman"/>
                <w:b/>
                <w:sz w:val="24"/>
                <w:szCs w:val="24"/>
              </w:rPr>
              <w:t>Урок проверки знаний. (контрольная работа) ,</w:t>
            </w:r>
          </w:p>
          <w:p w:rsidR="00C47234" w:rsidRPr="003B465E" w:rsidRDefault="00C47234" w:rsidP="00E46A0A">
            <w:pPr>
              <w:pStyle w:val="a3"/>
              <w:tabs>
                <w:tab w:val="center" w:pos="4677"/>
                <w:tab w:val="right" w:pos="9355"/>
              </w:tabs>
              <w:ind w:left="0"/>
              <w:jc w:val="both"/>
              <w:rPr>
                <w:rFonts w:ascii="Times New Roman" w:hAnsi="Times New Roman"/>
                <w:b/>
                <w:sz w:val="24"/>
                <w:szCs w:val="24"/>
              </w:rPr>
            </w:pPr>
            <w:r w:rsidRPr="003B465E">
              <w:rPr>
                <w:rFonts w:ascii="Times New Roman" w:hAnsi="Times New Roman"/>
                <w:b/>
                <w:sz w:val="24"/>
                <w:szCs w:val="24"/>
              </w:rPr>
              <w:t xml:space="preserve">Урок обобщения и систематизации знаний </w:t>
            </w:r>
          </w:p>
        </w:tc>
        <w:tc>
          <w:tcPr>
            <w:tcW w:w="2126" w:type="dxa"/>
          </w:tcPr>
          <w:p w:rsidR="00C47234" w:rsidRPr="003B465E" w:rsidRDefault="00C47234" w:rsidP="00E46A0A">
            <w:pPr>
              <w:jc w:val="center"/>
              <w:rPr>
                <w:rFonts w:ascii="Times New Roman" w:hAnsi="Times New Roman"/>
                <w:b/>
                <w:i/>
                <w:sz w:val="24"/>
                <w:szCs w:val="24"/>
              </w:rPr>
            </w:pPr>
          </w:p>
          <w:p w:rsidR="00C47234" w:rsidRPr="003B465E" w:rsidRDefault="00C47234" w:rsidP="00E46A0A">
            <w:pPr>
              <w:jc w:val="center"/>
              <w:rPr>
                <w:rFonts w:ascii="Times New Roman" w:hAnsi="Times New Roman"/>
                <w:b/>
                <w:i/>
                <w:sz w:val="24"/>
                <w:szCs w:val="24"/>
              </w:rPr>
            </w:pPr>
            <w:r w:rsidRPr="003B465E">
              <w:rPr>
                <w:rFonts w:ascii="Times New Roman" w:hAnsi="Times New Roman"/>
                <w:b/>
                <w:i/>
                <w:sz w:val="24"/>
                <w:szCs w:val="24"/>
              </w:rPr>
              <w:t>2</w:t>
            </w:r>
          </w:p>
        </w:tc>
      </w:tr>
    </w:tbl>
    <w:p w:rsidR="00052A9E" w:rsidRPr="003B465E" w:rsidRDefault="00052A9E" w:rsidP="00052A9E">
      <w:pPr>
        <w:spacing w:after="0" w:line="360" w:lineRule="auto"/>
        <w:jc w:val="center"/>
        <w:rPr>
          <w:rFonts w:ascii="Times New Roman" w:hAnsi="Times New Roman"/>
          <w:b/>
          <w:sz w:val="24"/>
          <w:szCs w:val="24"/>
        </w:rPr>
      </w:pPr>
    </w:p>
    <w:p w:rsidR="0002777B" w:rsidRPr="003B465E" w:rsidRDefault="0002777B" w:rsidP="00E46A0A">
      <w:pPr>
        <w:jc w:val="both"/>
        <w:rPr>
          <w:rFonts w:ascii="Times New Roman" w:hAnsi="Times New Roman"/>
          <w:b/>
          <w:sz w:val="24"/>
          <w:szCs w:val="24"/>
        </w:rPr>
      </w:pPr>
    </w:p>
    <w:p w:rsidR="0002777B" w:rsidRPr="003B465E" w:rsidRDefault="0002777B" w:rsidP="00E46A0A">
      <w:pPr>
        <w:jc w:val="both"/>
        <w:rPr>
          <w:rFonts w:ascii="Times New Roman" w:hAnsi="Times New Roman"/>
          <w:b/>
          <w:sz w:val="24"/>
          <w:szCs w:val="24"/>
        </w:rPr>
      </w:pPr>
    </w:p>
    <w:p w:rsidR="0002777B" w:rsidRPr="003B465E" w:rsidRDefault="0002777B" w:rsidP="00E46A0A">
      <w:pPr>
        <w:jc w:val="both"/>
        <w:rPr>
          <w:rFonts w:ascii="Times New Roman" w:hAnsi="Times New Roman"/>
          <w:b/>
          <w:sz w:val="24"/>
          <w:szCs w:val="24"/>
        </w:rPr>
      </w:pPr>
    </w:p>
    <w:p w:rsidR="0002777B" w:rsidRPr="003B465E" w:rsidRDefault="0002777B" w:rsidP="00E46A0A">
      <w:pPr>
        <w:jc w:val="both"/>
        <w:rPr>
          <w:rFonts w:ascii="Times New Roman" w:hAnsi="Times New Roman"/>
          <w:b/>
          <w:sz w:val="24"/>
          <w:szCs w:val="24"/>
        </w:rPr>
      </w:pPr>
    </w:p>
    <w:p w:rsidR="0002777B" w:rsidRPr="003B465E" w:rsidRDefault="0002777B" w:rsidP="00E46A0A">
      <w:pPr>
        <w:jc w:val="both"/>
        <w:rPr>
          <w:rFonts w:ascii="Times New Roman" w:hAnsi="Times New Roman"/>
          <w:b/>
          <w:sz w:val="24"/>
          <w:szCs w:val="24"/>
        </w:rPr>
      </w:pPr>
    </w:p>
    <w:p w:rsidR="0002777B" w:rsidRPr="003B465E" w:rsidRDefault="0002777B" w:rsidP="00E46A0A">
      <w:pPr>
        <w:jc w:val="both"/>
        <w:rPr>
          <w:rFonts w:ascii="Times New Roman" w:hAnsi="Times New Roman"/>
          <w:b/>
          <w:sz w:val="24"/>
          <w:szCs w:val="24"/>
        </w:rPr>
      </w:pPr>
    </w:p>
    <w:p w:rsidR="0002777B" w:rsidRPr="003B465E" w:rsidRDefault="0002777B" w:rsidP="00E46A0A">
      <w:pPr>
        <w:jc w:val="both"/>
        <w:rPr>
          <w:rFonts w:ascii="Times New Roman" w:hAnsi="Times New Roman"/>
          <w:b/>
          <w:sz w:val="24"/>
          <w:szCs w:val="24"/>
        </w:rPr>
      </w:pPr>
    </w:p>
    <w:p w:rsidR="0002777B" w:rsidRPr="003B465E" w:rsidRDefault="0002777B" w:rsidP="00E46A0A">
      <w:pPr>
        <w:jc w:val="both"/>
        <w:rPr>
          <w:rFonts w:ascii="Times New Roman" w:hAnsi="Times New Roman"/>
          <w:b/>
          <w:sz w:val="24"/>
          <w:szCs w:val="24"/>
        </w:rPr>
      </w:pPr>
    </w:p>
    <w:p w:rsidR="0002777B" w:rsidRPr="003B465E" w:rsidRDefault="0002777B" w:rsidP="00E46A0A">
      <w:pPr>
        <w:jc w:val="both"/>
        <w:rPr>
          <w:rFonts w:ascii="Times New Roman" w:hAnsi="Times New Roman"/>
          <w:b/>
          <w:sz w:val="24"/>
          <w:szCs w:val="24"/>
        </w:rPr>
      </w:pPr>
    </w:p>
    <w:p w:rsidR="0002777B" w:rsidRPr="003B465E" w:rsidRDefault="0002777B" w:rsidP="00E46A0A">
      <w:pPr>
        <w:jc w:val="both"/>
        <w:rPr>
          <w:rFonts w:ascii="Times New Roman" w:hAnsi="Times New Roman"/>
          <w:b/>
          <w:sz w:val="24"/>
          <w:szCs w:val="24"/>
        </w:rPr>
      </w:pPr>
    </w:p>
    <w:p w:rsidR="00907A14" w:rsidRPr="003B465E" w:rsidRDefault="00907A14" w:rsidP="00907A14">
      <w:pPr>
        <w:spacing w:line="360" w:lineRule="auto"/>
        <w:jc w:val="center"/>
        <w:rPr>
          <w:rFonts w:ascii="Times New Roman" w:hAnsi="Times New Roman"/>
          <w:b/>
          <w:sz w:val="24"/>
          <w:szCs w:val="24"/>
        </w:rPr>
      </w:pPr>
      <w:r w:rsidRPr="003B465E">
        <w:rPr>
          <w:rFonts w:ascii="Times New Roman" w:hAnsi="Times New Roman"/>
          <w:b/>
          <w:sz w:val="24"/>
          <w:szCs w:val="24"/>
        </w:rPr>
        <w:t xml:space="preserve">Календарно-тематическое планирование по курсу </w:t>
      </w:r>
      <w:r w:rsidRPr="003B465E">
        <w:rPr>
          <w:rFonts w:ascii="Times New Roman" w:hAnsi="Times New Roman"/>
          <w:b/>
          <w:i/>
          <w:sz w:val="24"/>
          <w:szCs w:val="24"/>
        </w:rPr>
        <w:t xml:space="preserve"> </w:t>
      </w:r>
      <w:r w:rsidRPr="003B465E">
        <w:rPr>
          <w:rFonts w:ascii="Times New Roman" w:hAnsi="Times New Roman"/>
          <w:b/>
          <w:sz w:val="24"/>
          <w:szCs w:val="24"/>
        </w:rPr>
        <w:t>«История России» 10класс ( 102ч.)</w:t>
      </w:r>
    </w:p>
    <w:p w:rsidR="00907A14" w:rsidRPr="003B465E" w:rsidRDefault="00907A14" w:rsidP="00907A14">
      <w:pPr>
        <w:spacing w:line="360" w:lineRule="auto"/>
        <w:jc w:val="center"/>
        <w:rPr>
          <w:rFonts w:ascii="Times New Roman" w:hAnsi="Times New Roman"/>
          <w:b/>
          <w:sz w:val="24"/>
          <w:szCs w:val="24"/>
        </w:rPr>
      </w:pPr>
      <w:r w:rsidRPr="003B465E">
        <w:rPr>
          <w:rFonts w:ascii="Times New Roman" w:hAnsi="Times New Roman"/>
          <w:b/>
          <w:sz w:val="24"/>
          <w:szCs w:val="24"/>
        </w:rPr>
        <w:t>История России « С древнейших времен до конца 17вв.»   А.Н. Сахаров,  В.И. Буганов.</w:t>
      </w:r>
    </w:p>
    <w:p w:rsidR="00907A14" w:rsidRPr="003B465E" w:rsidRDefault="00907A14" w:rsidP="00907A14">
      <w:pPr>
        <w:spacing w:line="360" w:lineRule="auto"/>
        <w:jc w:val="center"/>
        <w:rPr>
          <w:rFonts w:ascii="Times New Roman" w:hAnsi="Times New Roman"/>
          <w:b/>
          <w:sz w:val="24"/>
          <w:szCs w:val="24"/>
        </w:rPr>
      </w:pPr>
      <w:r w:rsidRPr="003B465E">
        <w:rPr>
          <w:rFonts w:ascii="Times New Roman" w:hAnsi="Times New Roman"/>
          <w:b/>
          <w:sz w:val="24"/>
          <w:szCs w:val="24"/>
        </w:rPr>
        <w:t>История России « Конец 17-19вв.»       В.И. Буганов, П.Н. Зырянов.</w:t>
      </w:r>
    </w:p>
    <w:tbl>
      <w:tblPr>
        <w:tblStyle w:val="a5"/>
        <w:tblW w:w="0" w:type="auto"/>
        <w:tblLook w:val="04A0" w:firstRow="1" w:lastRow="0" w:firstColumn="1" w:lastColumn="0" w:noHBand="0" w:noVBand="1"/>
      </w:tblPr>
      <w:tblGrid>
        <w:gridCol w:w="704"/>
        <w:gridCol w:w="11765"/>
        <w:gridCol w:w="2919"/>
      </w:tblGrid>
      <w:tr w:rsidR="00907A14" w:rsidRPr="003B465E" w:rsidTr="00907A14">
        <w:tc>
          <w:tcPr>
            <w:tcW w:w="704" w:type="dxa"/>
          </w:tcPr>
          <w:p w:rsidR="00907A14" w:rsidRPr="003B465E" w:rsidRDefault="00907A14" w:rsidP="00907A14">
            <w:pPr>
              <w:spacing w:line="360" w:lineRule="auto"/>
              <w:jc w:val="center"/>
              <w:rPr>
                <w:rFonts w:ascii="Times New Roman" w:hAnsi="Times New Roman"/>
                <w:b/>
                <w:sz w:val="24"/>
                <w:szCs w:val="24"/>
              </w:rPr>
            </w:pPr>
            <w:r w:rsidRPr="003B465E">
              <w:rPr>
                <w:rFonts w:ascii="Times New Roman" w:hAnsi="Times New Roman"/>
                <w:b/>
                <w:sz w:val="24"/>
                <w:szCs w:val="24"/>
              </w:rPr>
              <w:t>№.</w:t>
            </w:r>
          </w:p>
        </w:tc>
        <w:tc>
          <w:tcPr>
            <w:tcW w:w="11765" w:type="dxa"/>
          </w:tcPr>
          <w:p w:rsidR="00907A14" w:rsidRPr="003B465E" w:rsidRDefault="00907A14" w:rsidP="00907A14">
            <w:pPr>
              <w:spacing w:line="360" w:lineRule="auto"/>
              <w:jc w:val="center"/>
              <w:rPr>
                <w:rFonts w:ascii="Times New Roman" w:hAnsi="Times New Roman"/>
                <w:b/>
                <w:sz w:val="24"/>
                <w:szCs w:val="24"/>
              </w:rPr>
            </w:pPr>
            <w:r w:rsidRPr="003B465E">
              <w:rPr>
                <w:rFonts w:ascii="Times New Roman" w:hAnsi="Times New Roman"/>
                <w:b/>
                <w:sz w:val="24"/>
                <w:szCs w:val="24"/>
              </w:rPr>
              <w:t>Разделы.</w:t>
            </w:r>
          </w:p>
        </w:tc>
        <w:tc>
          <w:tcPr>
            <w:tcW w:w="2919" w:type="dxa"/>
          </w:tcPr>
          <w:p w:rsidR="00907A14" w:rsidRPr="003B465E" w:rsidRDefault="00907A14" w:rsidP="00907A14">
            <w:pPr>
              <w:spacing w:line="360" w:lineRule="auto"/>
              <w:jc w:val="center"/>
              <w:rPr>
                <w:rFonts w:ascii="Times New Roman" w:hAnsi="Times New Roman"/>
                <w:b/>
                <w:sz w:val="24"/>
                <w:szCs w:val="24"/>
              </w:rPr>
            </w:pPr>
            <w:r w:rsidRPr="003B465E">
              <w:rPr>
                <w:rFonts w:ascii="Times New Roman" w:hAnsi="Times New Roman"/>
                <w:b/>
                <w:sz w:val="24"/>
                <w:szCs w:val="24"/>
              </w:rPr>
              <w:t>Количество часов.</w:t>
            </w:r>
          </w:p>
        </w:tc>
      </w:tr>
      <w:tr w:rsidR="00907A14" w:rsidRPr="003B465E" w:rsidTr="00907A14">
        <w:tc>
          <w:tcPr>
            <w:tcW w:w="704" w:type="dxa"/>
          </w:tcPr>
          <w:p w:rsidR="00907A14" w:rsidRPr="003B465E" w:rsidRDefault="00907A14" w:rsidP="00907A14">
            <w:pPr>
              <w:spacing w:line="360" w:lineRule="auto"/>
              <w:jc w:val="center"/>
              <w:rPr>
                <w:rFonts w:ascii="Times New Roman" w:hAnsi="Times New Roman"/>
                <w:b/>
                <w:sz w:val="24"/>
                <w:szCs w:val="24"/>
              </w:rPr>
            </w:pPr>
            <w:r w:rsidRPr="003B465E">
              <w:rPr>
                <w:rFonts w:ascii="Times New Roman" w:hAnsi="Times New Roman"/>
                <w:b/>
                <w:sz w:val="24"/>
                <w:szCs w:val="24"/>
              </w:rPr>
              <w:t>1</w:t>
            </w:r>
          </w:p>
        </w:tc>
        <w:tc>
          <w:tcPr>
            <w:tcW w:w="11765" w:type="dxa"/>
          </w:tcPr>
          <w:p w:rsidR="00907A14" w:rsidRPr="003B465E" w:rsidRDefault="00500321" w:rsidP="00500321">
            <w:pPr>
              <w:spacing w:line="360" w:lineRule="auto"/>
              <w:rPr>
                <w:rFonts w:ascii="Times New Roman" w:hAnsi="Times New Roman"/>
                <w:b/>
                <w:sz w:val="24"/>
                <w:szCs w:val="24"/>
              </w:rPr>
            </w:pPr>
            <w:r w:rsidRPr="003B465E">
              <w:rPr>
                <w:rFonts w:ascii="Times New Roman" w:hAnsi="Times New Roman"/>
                <w:b/>
                <w:sz w:val="24"/>
                <w:szCs w:val="24"/>
              </w:rPr>
              <w:t>Начало Руси.</w:t>
            </w:r>
          </w:p>
        </w:tc>
        <w:tc>
          <w:tcPr>
            <w:tcW w:w="2919" w:type="dxa"/>
          </w:tcPr>
          <w:p w:rsidR="00907A14" w:rsidRPr="003B465E" w:rsidRDefault="00BC4930" w:rsidP="00907A14">
            <w:pPr>
              <w:spacing w:line="360" w:lineRule="auto"/>
              <w:jc w:val="center"/>
              <w:rPr>
                <w:rFonts w:ascii="Times New Roman" w:hAnsi="Times New Roman"/>
                <w:b/>
                <w:sz w:val="24"/>
                <w:szCs w:val="24"/>
              </w:rPr>
            </w:pPr>
            <w:r w:rsidRPr="003B465E">
              <w:rPr>
                <w:rFonts w:ascii="Times New Roman" w:hAnsi="Times New Roman"/>
                <w:b/>
                <w:sz w:val="24"/>
                <w:szCs w:val="24"/>
              </w:rPr>
              <w:t>7</w:t>
            </w:r>
          </w:p>
        </w:tc>
      </w:tr>
      <w:tr w:rsidR="00907A14" w:rsidRPr="003B465E" w:rsidTr="00907A14">
        <w:tc>
          <w:tcPr>
            <w:tcW w:w="704" w:type="dxa"/>
          </w:tcPr>
          <w:p w:rsidR="00907A14" w:rsidRPr="003B465E" w:rsidRDefault="00907A14" w:rsidP="00907A14">
            <w:pPr>
              <w:spacing w:line="360" w:lineRule="auto"/>
              <w:jc w:val="center"/>
              <w:rPr>
                <w:rFonts w:ascii="Times New Roman" w:hAnsi="Times New Roman"/>
                <w:b/>
                <w:sz w:val="24"/>
                <w:szCs w:val="24"/>
              </w:rPr>
            </w:pPr>
            <w:r w:rsidRPr="003B465E">
              <w:rPr>
                <w:rFonts w:ascii="Times New Roman" w:hAnsi="Times New Roman"/>
                <w:b/>
                <w:sz w:val="24"/>
                <w:szCs w:val="24"/>
              </w:rPr>
              <w:t>2</w:t>
            </w:r>
          </w:p>
        </w:tc>
        <w:tc>
          <w:tcPr>
            <w:tcW w:w="11765" w:type="dxa"/>
          </w:tcPr>
          <w:p w:rsidR="00907A14" w:rsidRPr="003B465E" w:rsidRDefault="00500321" w:rsidP="00500321">
            <w:pPr>
              <w:spacing w:line="360" w:lineRule="auto"/>
              <w:rPr>
                <w:rFonts w:ascii="Times New Roman" w:hAnsi="Times New Roman"/>
                <w:b/>
                <w:sz w:val="24"/>
                <w:szCs w:val="24"/>
              </w:rPr>
            </w:pPr>
            <w:r w:rsidRPr="003B465E">
              <w:rPr>
                <w:rFonts w:ascii="Times New Roman" w:hAnsi="Times New Roman"/>
                <w:b/>
                <w:sz w:val="24"/>
                <w:szCs w:val="24"/>
              </w:rPr>
              <w:t>Русь в 11-12гг.</w:t>
            </w:r>
          </w:p>
        </w:tc>
        <w:tc>
          <w:tcPr>
            <w:tcW w:w="2919" w:type="dxa"/>
          </w:tcPr>
          <w:p w:rsidR="00907A14" w:rsidRPr="003B465E" w:rsidRDefault="00500321" w:rsidP="00BC4930">
            <w:pPr>
              <w:spacing w:line="360" w:lineRule="auto"/>
              <w:jc w:val="center"/>
              <w:rPr>
                <w:rFonts w:ascii="Times New Roman" w:hAnsi="Times New Roman"/>
                <w:b/>
                <w:sz w:val="24"/>
                <w:szCs w:val="24"/>
              </w:rPr>
            </w:pPr>
            <w:r w:rsidRPr="003B465E">
              <w:rPr>
                <w:rFonts w:ascii="Times New Roman" w:hAnsi="Times New Roman"/>
                <w:b/>
                <w:sz w:val="24"/>
                <w:szCs w:val="24"/>
              </w:rPr>
              <w:t>1</w:t>
            </w:r>
            <w:r w:rsidR="00BC4930" w:rsidRPr="003B465E">
              <w:rPr>
                <w:rFonts w:ascii="Times New Roman" w:hAnsi="Times New Roman"/>
                <w:b/>
                <w:sz w:val="24"/>
                <w:szCs w:val="24"/>
              </w:rPr>
              <w:t>3</w:t>
            </w:r>
          </w:p>
        </w:tc>
      </w:tr>
      <w:tr w:rsidR="00907A14" w:rsidRPr="003B465E" w:rsidTr="00907A14">
        <w:tc>
          <w:tcPr>
            <w:tcW w:w="704" w:type="dxa"/>
          </w:tcPr>
          <w:p w:rsidR="00907A14" w:rsidRPr="003B465E" w:rsidRDefault="00907A14" w:rsidP="00907A14">
            <w:pPr>
              <w:spacing w:line="360" w:lineRule="auto"/>
              <w:jc w:val="center"/>
              <w:rPr>
                <w:rFonts w:ascii="Times New Roman" w:hAnsi="Times New Roman"/>
                <w:b/>
                <w:sz w:val="24"/>
                <w:szCs w:val="24"/>
              </w:rPr>
            </w:pPr>
            <w:r w:rsidRPr="003B465E">
              <w:rPr>
                <w:rFonts w:ascii="Times New Roman" w:hAnsi="Times New Roman"/>
                <w:b/>
                <w:sz w:val="24"/>
                <w:szCs w:val="24"/>
              </w:rPr>
              <w:t>3</w:t>
            </w:r>
          </w:p>
        </w:tc>
        <w:tc>
          <w:tcPr>
            <w:tcW w:w="11765" w:type="dxa"/>
          </w:tcPr>
          <w:p w:rsidR="00907A14" w:rsidRPr="003B465E" w:rsidRDefault="00500321" w:rsidP="00500321">
            <w:pPr>
              <w:spacing w:line="360" w:lineRule="auto"/>
              <w:rPr>
                <w:rFonts w:ascii="Times New Roman" w:hAnsi="Times New Roman"/>
                <w:b/>
                <w:sz w:val="24"/>
                <w:szCs w:val="24"/>
              </w:rPr>
            </w:pPr>
            <w:r w:rsidRPr="003B465E">
              <w:rPr>
                <w:rFonts w:ascii="Times New Roman" w:hAnsi="Times New Roman"/>
                <w:b/>
                <w:sz w:val="24"/>
                <w:szCs w:val="24"/>
              </w:rPr>
              <w:t>Русь в 13-15вв.</w:t>
            </w:r>
          </w:p>
        </w:tc>
        <w:tc>
          <w:tcPr>
            <w:tcW w:w="2919" w:type="dxa"/>
          </w:tcPr>
          <w:p w:rsidR="00907A14" w:rsidRPr="003B465E" w:rsidRDefault="00BC4930" w:rsidP="00907A14">
            <w:pPr>
              <w:spacing w:line="360" w:lineRule="auto"/>
              <w:jc w:val="center"/>
              <w:rPr>
                <w:rFonts w:ascii="Times New Roman" w:hAnsi="Times New Roman"/>
                <w:b/>
                <w:sz w:val="24"/>
                <w:szCs w:val="24"/>
              </w:rPr>
            </w:pPr>
            <w:r w:rsidRPr="003B465E">
              <w:rPr>
                <w:rFonts w:ascii="Times New Roman" w:hAnsi="Times New Roman"/>
                <w:b/>
                <w:sz w:val="24"/>
                <w:szCs w:val="24"/>
              </w:rPr>
              <w:t>12</w:t>
            </w:r>
          </w:p>
        </w:tc>
      </w:tr>
      <w:tr w:rsidR="00907A14" w:rsidRPr="003B465E" w:rsidTr="00907A14">
        <w:tc>
          <w:tcPr>
            <w:tcW w:w="704" w:type="dxa"/>
          </w:tcPr>
          <w:p w:rsidR="00907A14" w:rsidRPr="003B465E" w:rsidRDefault="00907A14" w:rsidP="00907A14">
            <w:pPr>
              <w:spacing w:line="360" w:lineRule="auto"/>
              <w:jc w:val="center"/>
              <w:rPr>
                <w:rFonts w:ascii="Times New Roman" w:hAnsi="Times New Roman"/>
                <w:b/>
                <w:sz w:val="24"/>
                <w:szCs w:val="24"/>
              </w:rPr>
            </w:pPr>
            <w:r w:rsidRPr="003B465E">
              <w:rPr>
                <w:rFonts w:ascii="Times New Roman" w:hAnsi="Times New Roman"/>
                <w:b/>
                <w:sz w:val="24"/>
                <w:szCs w:val="24"/>
              </w:rPr>
              <w:t>4</w:t>
            </w:r>
          </w:p>
        </w:tc>
        <w:tc>
          <w:tcPr>
            <w:tcW w:w="11765" w:type="dxa"/>
          </w:tcPr>
          <w:p w:rsidR="00907A14" w:rsidRPr="003B465E" w:rsidRDefault="00500321" w:rsidP="00500321">
            <w:pPr>
              <w:spacing w:line="360" w:lineRule="auto"/>
              <w:rPr>
                <w:rFonts w:ascii="Times New Roman" w:hAnsi="Times New Roman"/>
                <w:b/>
                <w:sz w:val="24"/>
                <w:szCs w:val="24"/>
              </w:rPr>
            </w:pPr>
            <w:r w:rsidRPr="003B465E">
              <w:rPr>
                <w:rFonts w:ascii="Times New Roman" w:hAnsi="Times New Roman"/>
                <w:b/>
                <w:sz w:val="24"/>
                <w:szCs w:val="24"/>
              </w:rPr>
              <w:t>Россия в 16 в.</w:t>
            </w:r>
          </w:p>
        </w:tc>
        <w:tc>
          <w:tcPr>
            <w:tcW w:w="2919" w:type="dxa"/>
          </w:tcPr>
          <w:p w:rsidR="00907A14" w:rsidRPr="003B465E" w:rsidRDefault="00BC4930" w:rsidP="00907A14">
            <w:pPr>
              <w:spacing w:line="360" w:lineRule="auto"/>
              <w:jc w:val="center"/>
              <w:rPr>
                <w:rFonts w:ascii="Times New Roman" w:hAnsi="Times New Roman"/>
                <w:b/>
                <w:sz w:val="24"/>
                <w:szCs w:val="24"/>
              </w:rPr>
            </w:pPr>
            <w:r w:rsidRPr="003B465E">
              <w:rPr>
                <w:rFonts w:ascii="Times New Roman" w:hAnsi="Times New Roman"/>
                <w:b/>
                <w:sz w:val="24"/>
                <w:szCs w:val="24"/>
              </w:rPr>
              <w:t>8</w:t>
            </w:r>
          </w:p>
        </w:tc>
      </w:tr>
      <w:tr w:rsidR="00907A14" w:rsidRPr="003B465E" w:rsidTr="00907A14">
        <w:tc>
          <w:tcPr>
            <w:tcW w:w="704" w:type="dxa"/>
          </w:tcPr>
          <w:p w:rsidR="00907A14" w:rsidRPr="003B465E" w:rsidRDefault="00907A14" w:rsidP="00907A14">
            <w:pPr>
              <w:spacing w:line="360" w:lineRule="auto"/>
              <w:jc w:val="center"/>
              <w:rPr>
                <w:rFonts w:ascii="Times New Roman" w:hAnsi="Times New Roman"/>
                <w:b/>
                <w:sz w:val="24"/>
                <w:szCs w:val="24"/>
              </w:rPr>
            </w:pPr>
            <w:r w:rsidRPr="003B465E">
              <w:rPr>
                <w:rFonts w:ascii="Times New Roman" w:hAnsi="Times New Roman"/>
                <w:b/>
                <w:sz w:val="24"/>
                <w:szCs w:val="24"/>
              </w:rPr>
              <w:t>5</w:t>
            </w:r>
          </w:p>
        </w:tc>
        <w:tc>
          <w:tcPr>
            <w:tcW w:w="11765" w:type="dxa"/>
          </w:tcPr>
          <w:p w:rsidR="00907A14" w:rsidRPr="003B465E" w:rsidRDefault="00500321" w:rsidP="00500321">
            <w:pPr>
              <w:spacing w:line="360" w:lineRule="auto"/>
              <w:rPr>
                <w:rFonts w:ascii="Times New Roman" w:hAnsi="Times New Roman"/>
                <w:b/>
                <w:sz w:val="24"/>
                <w:szCs w:val="24"/>
              </w:rPr>
            </w:pPr>
            <w:r w:rsidRPr="003B465E">
              <w:rPr>
                <w:rFonts w:ascii="Times New Roman" w:hAnsi="Times New Roman"/>
                <w:b/>
                <w:sz w:val="24"/>
                <w:szCs w:val="24"/>
              </w:rPr>
              <w:t>Россия в 17 в.</w:t>
            </w:r>
          </w:p>
        </w:tc>
        <w:tc>
          <w:tcPr>
            <w:tcW w:w="2919" w:type="dxa"/>
          </w:tcPr>
          <w:p w:rsidR="00907A14" w:rsidRPr="003B465E" w:rsidRDefault="00BC4930" w:rsidP="00907A14">
            <w:pPr>
              <w:spacing w:line="360" w:lineRule="auto"/>
              <w:jc w:val="center"/>
              <w:rPr>
                <w:rFonts w:ascii="Times New Roman" w:hAnsi="Times New Roman"/>
                <w:b/>
                <w:sz w:val="24"/>
                <w:szCs w:val="24"/>
              </w:rPr>
            </w:pPr>
            <w:r w:rsidRPr="003B465E">
              <w:rPr>
                <w:rFonts w:ascii="Times New Roman" w:hAnsi="Times New Roman"/>
                <w:b/>
                <w:sz w:val="24"/>
                <w:szCs w:val="24"/>
              </w:rPr>
              <w:t>13</w:t>
            </w:r>
          </w:p>
        </w:tc>
      </w:tr>
      <w:tr w:rsidR="00907A14" w:rsidRPr="003B465E" w:rsidTr="00907A14">
        <w:tc>
          <w:tcPr>
            <w:tcW w:w="704" w:type="dxa"/>
          </w:tcPr>
          <w:p w:rsidR="00907A14" w:rsidRPr="003B465E" w:rsidRDefault="00907A14" w:rsidP="00907A14">
            <w:pPr>
              <w:spacing w:line="360" w:lineRule="auto"/>
              <w:jc w:val="center"/>
              <w:rPr>
                <w:rFonts w:ascii="Times New Roman" w:hAnsi="Times New Roman"/>
                <w:b/>
                <w:sz w:val="24"/>
                <w:szCs w:val="24"/>
              </w:rPr>
            </w:pPr>
            <w:r w:rsidRPr="003B465E">
              <w:rPr>
                <w:rFonts w:ascii="Times New Roman" w:hAnsi="Times New Roman"/>
                <w:b/>
                <w:sz w:val="24"/>
                <w:szCs w:val="24"/>
              </w:rPr>
              <w:t>6</w:t>
            </w:r>
          </w:p>
        </w:tc>
        <w:tc>
          <w:tcPr>
            <w:tcW w:w="11765" w:type="dxa"/>
          </w:tcPr>
          <w:p w:rsidR="00907A14" w:rsidRPr="003B465E" w:rsidRDefault="00500321" w:rsidP="00500321">
            <w:pPr>
              <w:spacing w:line="360" w:lineRule="auto"/>
              <w:rPr>
                <w:rFonts w:ascii="Times New Roman" w:hAnsi="Times New Roman"/>
                <w:b/>
                <w:sz w:val="24"/>
                <w:szCs w:val="24"/>
              </w:rPr>
            </w:pPr>
            <w:r w:rsidRPr="003B465E">
              <w:rPr>
                <w:rFonts w:ascii="Times New Roman" w:hAnsi="Times New Roman"/>
                <w:b/>
                <w:sz w:val="24"/>
                <w:szCs w:val="24"/>
              </w:rPr>
              <w:t>Россия в конце 17-18вв.</w:t>
            </w:r>
          </w:p>
        </w:tc>
        <w:tc>
          <w:tcPr>
            <w:tcW w:w="2919" w:type="dxa"/>
          </w:tcPr>
          <w:p w:rsidR="00907A14" w:rsidRPr="003B465E" w:rsidRDefault="00500321" w:rsidP="00BC4930">
            <w:pPr>
              <w:spacing w:line="360" w:lineRule="auto"/>
              <w:jc w:val="center"/>
              <w:rPr>
                <w:rFonts w:ascii="Times New Roman" w:hAnsi="Times New Roman"/>
                <w:b/>
                <w:sz w:val="24"/>
                <w:szCs w:val="24"/>
              </w:rPr>
            </w:pPr>
            <w:r w:rsidRPr="003B465E">
              <w:rPr>
                <w:rFonts w:ascii="Times New Roman" w:hAnsi="Times New Roman"/>
                <w:b/>
                <w:sz w:val="24"/>
                <w:szCs w:val="24"/>
              </w:rPr>
              <w:t>1</w:t>
            </w:r>
            <w:r w:rsidR="00BC4930" w:rsidRPr="003B465E">
              <w:rPr>
                <w:rFonts w:ascii="Times New Roman" w:hAnsi="Times New Roman"/>
                <w:b/>
                <w:sz w:val="24"/>
                <w:szCs w:val="24"/>
              </w:rPr>
              <w:t>6</w:t>
            </w:r>
          </w:p>
        </w:tc>
      </w:tr>
      <w:tr w:rsidR="00907A14" w:rsidRPr="003B465E" w:rsidTr="00907A14">
        <w:tc>
          <w:tcPr>
            <w:tcW w:w="704" w:type="dxa"/>
          </w:tcPr>
          <w:p w:rsidR="00907A14" w:rsidRPr="003B465E" w:rsidRDefault="00907A14" w:rsidP="00907A14">
            <w:pPr>
              <w:spacing w:line="360" w:lineRule="auto"/>
              <w:jc w:val="center"/>
              <w:rPr>
                <w:rFonts w:ascii="Times New Roman" w:hAnsi="Times New Roman"/>
                <w:b/>
                <w:sz w:val="24"/>
                <w:szCs w:val="24"/>
              </w:rPr>
            </w:pPr>
            <w:r w:rsidRPr="003B465E">
              <w:rPr>
                <w:rFonts w:ascii="Times New Roman" w:hAnsi="Times New Roman"/>
                <w:b/>
                <w:sz w:val="24"/>
                <w:szCs w:val="24"/>
              </w:rPr>
              <w:t>7</w:t>
            </w:r>
          </w:p>
        </w:tc>
        <w:tc>
          <w:tcPr>
            <w:tcW w:w="11765" w:type="dxa"/>
          </w:tcPr>
          <w:p w:rsidR="00907A14" w:rsidRPr="003B465E" w:rsidRDefault="00500321" w:rsidP="00500321">
            <w:pPr>
              <w:spacing w:line="360" w:lineRule="auto"/>
              <w:rPr>
                <w:rFonts w:ascii="Times New Roman" w:hAnsi="Times New Roman"/>
                <w:b/>
                <w:sz w:val="24"/>
                <w:szCs w:val="24"/>
              </w:rPr>
            </w:pPr>
            <w:r w:rsidRPr="003B465E">
              <w:rPr>
                <w:rFonts w:ascii="Times New Roman" w:hAnsi="Times New Roman"/>
                <w:b/>
                <w:sz w:val="24"/>
                <w:szCs w:val="24"/>
              </w:rPr>
              <w:t>Россия в первой половине 19в.</w:t>
            </w:r>
          </w:p>
        </w:tc>
        <w:tc>
          <w:tcPr>
            <w:tcW w:w="2919" w:type="dxa"/>
          </w:tcPr>
          <w:p w:rsidR="00907A14" w:rsidRPr="003B465E" w:rsidRDefault="00500321" w:rsidP="00BC4930">
            <w:pPr>
              <w:spacing w:line="360" w:lineRule="auto"/>
              <w:jc w:val="center"/>
              <w:rPr>
                <w:rFonts w:ascii="Times New Roman" w:hAnsi="Times New Roman"/>
                <w:b/>
                <w:sz w:val="24"/>
                <w:szCs w:val="24"/>
              </w:rPr>
            </w:pPr>
            <w:r w:rsidRPr="003B465E">
              <w:rPr>
                <w:rFonts w:ascii="Times New Roman" w:hAnsi="Times New Roman"/>
                <w:b/>
                <w:sz w:val="24"/>
                <w:szCs w:val="24"/>
              </w:rPr>
              <w:t>1</w:t>
            </w:r>
            <w:r w:rsidR="00BC4930" w:rsidRPr="003B465E">
              <w:rPr>
                <w:rFonts w:ascii="Times New Roman" w:hAnsi="Times New Roman"/>
                <w:b/>
                <w:sz w:val="24"/>
                <w:szCs w:val="24"/>
              </w:rPr>
              <w:t>2</w:t>
            </w:r>
          </w:p>
        </w:tc>
      </w:tr>
      <w:tr w:rsidR="00907A14" w:rsidRPr="003B465E" w:rsidTr="00907A14">
        <w:tc>
          <w:tcPr>
            <w:tcW w:w="704" w:type="dxa"/>
          </w:tcPr>
          <w:p w:rsidR="00907A14" w:rsidRPr="003B465E" w:rsidRDefault="00907A14" w:rsidP="00907A14">
            <w:pPr>
              <w:spacing w:line="360" w:lineRule="auto"/>
              <w:jc w:val="center"/>
              <w:rPr>
                <w:rFonts w:ascii="Times New Roman" w:hAnsi="Times New Roman"/>
                <w:b/>
                <w:sz w:val="24"/>
                <w:szCs w:val="24"/>
              </w:rPr>
            </w:pPr>
            <w:r w:rsidRPr="003B465E">
              <w:rPr>
                <w:rFonts w:ascii="Times New Roman" w:hAnsi="Times New Roman"/>
                <w:b/>
                <w:sz w:val="24"/>
                <w:szCs w:val="24"/>
              </w:rPr>
              <w:t>8</w:t>
            </w:r>
          </w:p>
        </w:tc>
        <w:tc>
          <w:tcPr>
            <w:tcW w:w="11765" w:type="dxa"/>
          </w:tcPr>
          <w:p w:rsidR="00907A14" w:rsidRPr="003B465E" w:rsidRDefault="00500321" w:rsidP="00500321">
            <w:pPr>
              <w:spacing w:line="360" w:lineRule="auto"/>
              <w:rPr>
                <w:rFonts w:ascii="Times New Roman" w:hAnsi="Times New Roman"/>
                <w:b/>
                <w:sz w:val="24"/>
                <w:szCs w:val="24"/>
              </w:rPr>
            </w:pPr>
            <w:r w:rsidRPr="003B465E">
              <w:rPr>
                <w:rFonts w:ascii="Times New Roman" w:hAnsi="Times New Roman"/>
                <w:b/>
                <w:sz w:val="24"/>
                <w:szCs w:val="24"/>
              </w:rPr>
              <w:t>Россия во второй половине 19в.</w:t>
            </w:r>
          </w:p>
        </w:tc>
        <w:tc>
          <w:tcPr>
            <w:tcW w:w="2919" w:type="dxa"/>
          </w:tcPr>
          <w:p w:rsidR="00907A14" w:rsidRPr="003B465E" w:rsidRDefault="00500321" w:rsidP="00BC4930">
            <w:pPr>
              <w:spacing w:line="360" w:lineRule="auto"/>
              <w:jc w:val="center"/>
              <w:rPr>
                <w:rFonts w:ascii="Times New Roman" w:hAnsi="Times New Roman"/>
                <w:b/>
                <w:sz w:val="24"/>
                <w:szCs w:val="24"/>
              </w:rPr>
            </w:pPr>
            <w:r w:rsidRPr="003B465E">
              <w:rPr>
                <w:rFonts w:ascii="Times New Roman" w:hAnsi="Times New Roman"/>
                <w:b/>
                <w:sz w:val="24"/>
                <w:szCs w:val="24"/>
              </w:rPr>
              <w:t>2</w:t>
            </w:r>
            <w:r w:rsidR="00BC4930" w:rsidRPr="003B465E">
              <w:rPr>
                <w:rFonts w:ascii="Times New Roman" w:hAnsi="Times New Roman"/>
                <w:b/>
                <w:sz w:val="24"/>
                <w:szCs w:val="24"/>
              </w:rPr>
              <w:t>1</w:t>
            </w:r>
          </w:p>
        </w:tc>
      </w:tr>
      <w:tr w:rsidR="00907A14" w:rsidRPr="003B465E" w:rsidTr="00907A14">
        <w:tc>
          <w:tcPr>
            <w:tcW w:w="704" w:type="dxa"/>
          </w:tcPr>
          <w:p w:rsidR="00907A14" w:rsidRPr="003B465E" w:rsidRDefault="00907A14" w:rsidP="00907A14">
            <w:pPr>
              <w:spacing w:line="360" w:lineRule="auto"/>
              <w:jc w:val="center"/>
              <w:rPr>
                <w:rFonts w:ascii="Times New Roman" w:hAnsi="Times New Roman"/>
                <w:b/>
                <w:sz w:val="24"/>
                <w:szCs w:val="24"/>
              </w:rPr>
            </w:pPr>
          </w:p>
        </w:tc>
        <w:tc>
          <w:tcPr>
            <w:tcW w:w="11765" w:type="dxa"/>
          </w:tcPr>
          <w:p w:rsidR="00907A14" w:rsidRPr="003B465E" w:rsidRDefault="00907A14" w:rsidP="00907A14">
            <w:pPr>
              <w:spacing w:line="360" w:lineRule="auto"/>
              <w:rPr>
                <w:rFonts w:ascii="Times New Roman" w:hAnsi="Times New Roman"/>
                <w:b/>
                <w:sz w:val="24"/>
                <w:szCs w:val="24"/>
              </w:rPr>
            </w:pPr>
            <w:r w:rsidRPr="003B465E">
              <w:rPr>
                <w:rFonts w:ascii="Times New Roman" w:hAnsi="Times New Roman"/>
                <w:b/>
                <w:sz w:val="24"/>
                <w:szCs w:val="24"/>
              </w:rPr>
              <w:t xml:space="preserve">Итого. </w:t>
            </w:r>
          </w:p>
        </w:tc>
        <w:tc>
          <w:tcPr>
            <w:tcW w:w="2919" w:type="dxa"/>
          </w:tcPr>
          <w:p w:rsidR="00907A14" w:rsidRPr="003B465E" w:rsidRDefault="00BC4930" w:rsidP="00907A14">
            <w:pPr>
              <w:spacing w:line="360" w:lineRule="auto"/>
              <w:jc w:val="center"/>
              <w:rPr>
                <w:rFonts w:ascii="Times New Roman" w:hAnsi="Times New Roman"/>
                <w:b/>
                <w:sz w:val="24"/>
                <w:szCs w:val="24"/>
              </w:rPr>
            </w:pPr>
            <w:r w:rsidRPr="003B465E">
              <w:rPr>
                <w:rFonts w:ascii="Times New Roman" w:hAnsi="Times New Roman"/>
                <w:b/>
                <w:sz w:val="24"/>
                <w:szCs w:val="24"/>
              </w:rPr>
              <w:t>102</w:t>
            </w:r>
          </w:p>
        </w:tc>
      </w:tr>
    </w:tbl>
    <w:p w:rsidR="00907A14" w:rsidRPr="003B465E" w:rsidRDefault="00907A14" w:rsidP="00907A14">
      <w:pPr>
        <w:spacing w:line="360" w:lineRule="auto"/>
        <w:jc w:val="center"/>
        <w:rPr>
          <w:rFonts w:ascii="Times New Roman" w:hAnsi="Times New Roman"/>
          <w:b/>
          <w:sz w:val="24"/>
          <w:szCs w:val="24"/>
        </w:rPr>
      </w:pPr>
    </w:p>
    <w:p w:rsidR="00500321" w:rsidRPr="003B465E" w:rsidRDefault="00500321" w:rsidP="00E46A0A">
      <w:pPr>
        <w:jc w:val="center"/>
        <w:rPr>
          <w:rFonts w:ascii="Times New Roman" w:hAnsi="Times New Roman"/>
          <w:b/>
          <w:sz w:val="24"/>
          <w:szCs w:val="24"/>
        </w:rPr>
      </w:pPr>
    </w:p>
    <w:p w:rsidR="00500321" w:rsidRPr="003B465E" w:rsidRDefault="00500321" w:rsidP="00E46A0A">
      <w:pPr>
        <w:jc w:val="center"/>
        <w:rPr>
          <w:rFonts w:ascii="Times New Roman" w:hAnsi="Times New Roman"/>
          <w:b/>
          <w:sz w:val="24"/>
          <w:szCs w:val="24"/>
        </w:rPr>
      </w:pPr>
    </w:p>
    <w:p w:rsidR="00500321" w:rsidRPr="003B465E" w:rsidRDefault="00500321" w:rsidP="00E46A0A">
      <w:pPr>
        <w:jc w:val="center"/>
        <w:rPr>
          <w:rFonts w:ascii="Times New Roman" w:hAnsi="Times New Roman"/>
          <w:b/>
          <w:sz w:val="24"/>
          <w:szCs w:val="24"/>
        </w:rPr>
      </w:pPr>
    </w:p>
    <w:p w:rsidR="00E46A0A" w:rsidRPr="003B465E" w:rsidRDefault="00E46A0A" w:rsidP="00E46A0A">
      <w:pPr>
        <w:framePr w:w="10201" w:wrap="auto" w:hAnchor="text"/>
        <w:rPr>
          <w:rFonts w:ascii="Times New Roman" w:hAnsi="Times New Roman"/>
          <w:b/>
          <w:sz w:val="24"/>
          <w:szCs w:val="24"/>
        </w:rPr>
        <w:sectPr w:rsidR="00E46A0A" w:rsidRPr="003B465E" w:rsidSect="00E46A0A">
          <w:pgSz w:w="16838" w:h="11906" w:orient="landscape"/>
          <w:pgMar w:top="720" w:right="720" w:bottom="720" w:left="720" w:header="709" w:footer="709" w:gutter="0"/>
          <w:cols w:space="708"/>
          <w:docGrid w:linePitch="360"/>
        </w:sectPr>
      </w:pPr>
    </w:p>
    <w:tbl>
      <w:tblPr>
        <w:tblpPr w:leftFromText="180" w:rightFromText="180" w:horzAnchor="margin" w:tblpXSpec="center" w:tblpY="-855"/>
        <w:tblW w:w="151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735"/>
        <w:gridCol w:w="719"/>
        <w:gridCol w:w="4173"/>
        <w:gridCol w:w="1583"/>
        <w:gridCol w:w="5953"/>
      </w:tblGrid>
      <w:tr w:rsidR="00500321" w:rsidRPr="003B465E" w:rsidTr="00500321">
        <w:trPr>
          <w:trHeight w:val="536"/>
        </w:trPr>
        <w:tc>
          <w:tcPr>
            <w:tcW w:w="15163" w:type="dxa"/>
            <w:gridSpan w:val="5"/>
            <w:tcBorders>
              <w:left w:val="nil"/>
              <w:right w:val="nil"/>
            </w:tcBorders>
          </w:tcPr>
          <w:p w:rsidR="00500321" w:rsidRPr="003B465E" w:rsidRDefault="00500321" w:rsidP="00500321">
            <w:pPr>
              <w:tabs>
                <w:tab w:val="left" w:pos="13908"/>
              </w:tabs>
              <w:ind w:left="6"/>
              <w:jc w:val="center"/>
              <w:rPr>
                <w:rFonts w:ascii="Times New Roman" w:hAnsi="Times New Roman"/>
                <w:b/>
                <w:sz w:val="24"/>
                <w:szCs w:val="24"/>
              </w:rPr>
            </w:pPr>
          </w:p>
        </w:tc>
      </w:tr>
      <w:tr w:rsidR="00E46A0A" w:rsidRPr="003B465E" w:rsidTr="00500321">
        <w:trPr>
          <w:trHeight w:val="536"/>
        </w:trPr>
        <w:tc>
          <w:tcPr>
            <w:tcW w:w="2735" w:type="dxa"/>
          </w:tcPr>
          <w:p w:rsidR="00500321" w:rsidRPr="003B465E" w:rsidRDefault="00500321" w:rsidP="00500321">
            <w:pPr>
              <w:tabs>
                <w:tab w:val="left" w:pos="13908"/>
              </w:tabs>
              <w:jc w:val="center"/>
              <w:rPr>
                <w:rFonts w:ascii="Times New Roman" w:hAnsi="Times New Roman"/>
                <w:b/>
                <w:sz w:val="24"/>
                <w:szCs w:val="24"/>
              </w:rPr>
            </w:pPr>
          </w:p>
          <w:p w:rsidR="00E46A0A" w:rsidRPr="003B465E" w:rsidRDefault="00E46A0A" w:rsidP="00500321">
            <w:pPr>
              <w:tabs>
                <w:tab w:val="left" w:pos="13908"/>
              </w:tabs>
              <w:jc w:val="center"/>
              <w:rPr>
                <w:rFonts w:ascii="Times New Roman" w:hAnsi="Times New Roman"/>
                <w:b/>
                <w:sz w:val="24"/>
                <w:szCs w:val="24"/>
              </w:rPr>
            </w:pPr>
            <w:r w:rsidRPr="003B465E">
              <w:rPr>
                <w:rFonts w:ascii="Times New Roman" w:hAnsi="Times New Roman"/>
                <w:b/>
                <w:sz w:val="24"/>
                <w:szCs w:val="24"/>
              </w:rPr>
              <w:t>Тема урока</w:t>
            </w:r>
          </w:p>
        </w:tc>
        <w:tc>
          <w:tcPr>
            <w:tcW w:w="719" w:type="dxa"/>
          </w:tcPr>
          <w:p w:rsidR="00500321" w:rsidRPr="003B465E" w:rsidRDefault="00500321" w:rsidP="00500321">
            <w:pPr>
              <w:tabs>
                <w:tab w:val="left" w:pos="13908"/>
              </w:tabs>
              <w:rPr>
                <w:rFonts w:ascii="Times New Roman" w:hAnsi="Times New Roman"/>
                <w:b/>
                <w:sz w:val="24"/>
                <w:szCs w:val="24"/>
              </w:rPr>
            </w:pPr>
          </w:p>
          <w:p w:rsidR="00E46A0A" w:rsidRPr="003B465E" w:rsidRDefault="00E46A0A" w:rsidP="00500321">
            <w:pPr>
              <w:tabs>
                <w:tab w:val="left" w:pos="13908"/>
              </w:tabs>
              <w:rPr>
                <w:rFonts w:ascii="Times New Roman" w:hAnsi="Times New Roman"/>
                <w:b/>
                <w:sz w:val="24"/>
                <w:szCs w:val="24"/>
              </w:rPr>
            </w:pPr>
            <w:r w:rsidRPr="003B465E">
              <w:rPr>
                <w:rFonts w:ascii="Times New Roman" w:hAnsi="Times New Roman"/>
                <w:b/>
                <w:sz w:val="24"/>
                <w:szCs w:val="24"/>
              </w:rPr>
              <w:t>Часы</w:t>
            </w:r>
          </w:p>
          <w:p w:rsidR="00E46A0A" w:rsidRPr="003B465E" w:rsidRDefault="00E46A0A" w:rsidP="00500321">
            <w:pPr>
              <w:tabs>
                <w:tab w:val="left" w:pos="13908"/>
              </w:tabs>
              <w:rPr>
                <w:rFonts w:ascii="Times New Roman" w:hAnsi="Times New Roman"/>
                <w:b/>
                <w:sz w:val="24"/>
                <w:szCs w:val="24"/>
              </w:rPr>
            </w:pPr>
          </w:p>
        </w:tc>
        <w:tc>
          <w:tcPr>
            <w:tcW w:w="4173" w:type="dxa"/>
          </w:tcPr>
          <w:p w:rsidR="00500321" w:rsidRPr="003B465E" w:rsidRDefault="00500321" w:rsidP="00500321">
            <w:pPr>
              <w:tabs>
                <w:tab w:val="left" w:pos="13908"/>
              </w:tabs>
              <w:jc w:val="center"/>
              <w:rPr>
                <w:rFonts w:ascii="Times New Roman" w:hAnsi="Times New Roman"/>
                <w:b/>
                <w:sz w:val="24"/>
                <w:szCs w:val="24"/>
              </w:rPr>
            </w:pPr>
          </w:p>
          <w:p w:rsidR="00E46A0A" w:rsidRPr="003B465E" w:rsidRDefault="00E46A0A" w:rsidP="00500321">
            <w:pPr>
              <w:tabs>
                <w:tab w:val="left" w:pos="13908"/>
              </w:tabs>
              <w:jc w:val="center"/>
              <w:rPr>
                <w:rFonts w:ascii="Times New Roman" w:hAnsi="Times New Roman"/>
                <w:b/>
                <w:sz w:val="24"/>
                <w:szCs w:val="24"/>
              </w:rPr>
            </w:pPr>
            <w:r w:rsidRPr="003B465E">
              <w:rPr>
                <w:rFonts w:ascii="Times New Roman" w:hAnsi="Times New Roman"/>
                <w:b/>
                <w:sz w:val="24"/>
                <w:szCs w:val="24"/>
              </w:rPr>
              <w:t>Цели и задачи</w:t>
            </w:r>
          </w:p>
        </w:tc>
        <w:tc>
          <w:tcPr>
            <w:tcW w:w="1583" w:type="dxa"/>
          </w:tcPr>
          <w:p w:rsidR="00500321" w:rsidRPr="003B465E" w:rsidRDefault="00500321" w:rsidP="00500321">
            <w:pPr>
              <w:tabs>
                <w:tab w:val="left" w:pos="13908"/>
              </w:tabs>
              <w:jc w:val="center"/>
              <w:rPr>
                <w:rFonts w:ascii="Times New Roman" w:hAnsi="Times New Roman"/>
                <w:b/>
                <w:sz w:val="24"/>
                <w:szCs w:val="24"/>
              </w:rPr>
            </w:pPr>
          </w:p>
          <w:p w:rsidR="00E46A0A" w:rsidRPr="003B465E" w:rsidRDefault="00E46A0A" w:rsidP="00500321">
            <w:pPr>
              <w:tabs>
                <w:tab w:val="left" w:pos="13908"/>
              </w:tabs>
              <w:jc w:val="center"/>
              <w:rPr>
                <w:rFonts w:ascii="Times New Roman" w:hAnsi="Times New Roman"/>
                <w:b/>
                <w:sz w:val="24"/>
                <w:szCs w:val="24"/>
              </w:rPr>
            </w:pPr>
            <w:r w:rsidRPr="003B465E">
              <w:rPr>
                <w:rFonts w:ascii="Times New Roman" w:hAnsi="Times New Roman"/>
                <w:b/>
                <w:sz w:val="24"/>
                <w:szCs w:val="24"/>
              </w:rPr>
              <w:t>Тип урока</w:t>
            </w:r>
          </w:p>
        </w:tc>
        <w:tc>
          <w:tcPr>
            <w:tcW w:w="5953" w:type="dxa"/>
          </w:tcPr>
          <w:p w:rsidR="00500321" w:rsidRPr="003B465E" w:rsidRDefault="00500321" w:rsidP="00500321">
            <w:pPr>
              <w:tabs>
                <w:tab w:val="left" w:pos="13908"/>
              </w:tabs>
              <w:ind w:left="6"/>
              <w:jc w:val="center"/>
              <w:rPr>
                <w:rFonts w:ascii="Times New Roman" w:hAnsi="Times New Roman"/>
                <w:b/>
                <w:sz w:val="24"/>
                <w:szCs w:val="24"/>
              </w:rPr>
            </w:pPr>
          </w:p>
          <w:p w:rsidR="00E46A0A" w:rsidRPr="003B465E" w:rsidRDefault="00E46A0A" w:rsidP="00500321">
            <w:pPr>
              <w:tabs>
                <w:tab w:val="left" w:pos="13908"/>
              </w:tabs>
              <w:ind w:left="6"/>
              <w:jc w:val="center"/>
              <w:rPr>
                <w:rFonts w:ascii="Times New Roman" w:hAnsi="Times New Roman"/>
                <w:b/>
                <w:sz w:val="24"/>
                <w:szCs w:val="24"/>
              </w:rPr>
            </w:pPr>
            <w:r w:rsidRPr="003B465E">
              <w:rPr>
                <w:rFonts w:ascii="Times New Roman" w:hAnsi="Times New Roman"/>
                <w:b/>
                <w:sz w:val="24"/>
                <w:szCs w:val="24"/>
              </w:rPr>
              <w:t>Содержание урока</w:t>
            </w:r>
          </w:p>
        </w:tc>
      </w:tr>
      <w:tr w:rsidR="00500321" w:rsidRPr="003B465E" w:rsidTr="00500321">
        <w:trPr>
          <w:trHeight w:val="145"/>
        </w:trPr>
        <w:tc>
          <w:tcPr>
            <w:tcW w:w="15163" w:type="dxa"/>
            <w:gridSpan w:val="5"/>
          </w:tcPr>
          <w:p w:rsidR="00500321" w:rsidRPr="003B465E" w:rsidRDefault="00500321" w:rsidP="00500321">
            <w:pPr>
              <w:tabs>
                <w:tab w:val="left" w:pos="13908"/>
              </w:tabs>
              <w:rPr>
                <w:rFonts w:ascii="Times New Roman" w:hAnsi="Times New Roman"/>
                <w:b/>
                <w:sz w:val="24"/>
                <w:szCs w:val="24"/>
              </w:rPr>
            </w:pPr>
            <w:r w:rsidRPr="003B465E">
              <w:rPr>
                <w:rFonts w:ascii="Times New Roman" w:hAnsi="Times New Roman"/>
                <w:b/>
                <w:sz w:val="24"/>
                <w:szCs w:val="24"/>
              </w:rPr>
              <w:t xml:space="preserve">                                                                                                              Раздел 1. Начало Руси.</w:t>
            </w:r>
          </w:p>
        </w:tc>
      </w:tr>
      <w:tr w:rsidR="00E46A0A" w:rsidRPr="003B465E" w:rsidTr="00500321">
        <w:trPr>
          <w:trHeight w:val="145"/>
        </w:trPr>
        <w:tc>
          <w:tcPr>
            <w:tcW w:w="2735" w:type="dxa"/>
          </w:tcPr>
          <w:p w:rsidR="00E46A0A" w:rsidRPr="003B465E" w:rsidRDefault="00E46A0A" w:rsidP="00500321">
            <w:pPr>
              <w:rPr>
                <w:rFonts w:ascii="Times New Roman" w:hAnsi="Times New Roman"/>
                <w:b/>
                <w:sz w:val="24"/>
                <w:szCs w:val="24"/>
              </w:rPr>
            </w:pPr>
            <w:r w:rsidRPr="003B465E">
              <w:rPr>
                <w:rFonts w:ascii="Times New Roman" w:hAnsi="Times New Roman"/>
                <w:b/>
                <w:sz w:val="24"/>
                <w:szCs w:val="24"/>
              </w:rPr>
              <w:t xml:space="preserve">Восточные славяне  в </w:t>
            </w:r>
            <w:r w:rsidRPr="003B465E">
              <w:rPr>
                <w:rFonts w:ascii="Times New Roman" w:hAnsi="Times New Roman"/>
                <w:b/>
                <w:sz w:val="24"/>
                <w:szCs w:val="24"/>
                <w:lang w:val="en-US"/>
              </w:rPr>
              <w:t>VIII</w:t>
            </w:r>
            <w:r w:rsidRPr="003B465E">
              <w:rPr>
                <w:rFonts w:ascii="Times New Roman" w:hAnsi="Times New Roman"/>
                <w:b/>
                <w:sz w:val="24"/>
                <w:szCs w:val="24"/>
              </w:rPr>
              <w:t xml:space="preserve"> – </w:t>
            </w:r>
            <w:r w:rsidRPr="003B465E">
              <w:rPr>
                <w:rFonts w:ascii="Times New Roman" w:hAnsi="Times New Roman"/>
                <w:b/>
                <w:sz w:val="24"/>
                <w:szCs w:val="24"/>
                <w:lang w:val="en-US"/>
              </w:rPr>
              <w:t>IX</w:t>
            </w:r>
            <w:r w:rsidRPr="003B465E">
              <w:rPr>
                <w:rFonts w:ascii="Times New Roman" w:hAnsi="Times New Roman"/>
                <w:b/>
                <w:sz w:val="24"/>
                <w:szCs w:val="24"/>
              </w:rPr>
              <w:t xml:space="preserve"> веках.</w:t>
            </w:r>
          </w:p>
        </w:tc>
        <w:tc>
          <w:tcPr>
            <w:tcW w:w="719" w:type="dxa"/>
          </w:tcPr>
          <w:p w:rsidR="00E46A0A" w:rsidRPr="003B465E" w:rsidRDefault="00E46A0A" w:rsidP="00500321">
            <w:pPr>
              <w:tabs>
                <w:tab w:val="left" w:pos="13908"/>
              </w:tabs>
              <w:rPr>
                <w:rFonts w:ascii="Times New Roman" w:hAnsi="Times New Roman"/>
                <w:b/>
                <w:sz w:val="24"/>
                <w:szCs w:val="24"/>
              </w:rPr>
            </w:pPr>
            <w:r w:rsidRPr="003B465E">
              <w:rPr>
                <w:rFonts w:ascii="Times New Roman" w:hAnsi="Times New Roman"/>
                <w:b/>
                <w:sz w:val="24"/>
                <w:szCs w:val="24"/>
              </w:rPr>
              <w:t>1ч</w:t>
            </w:r>
          </w:p>
        </w:tc>
        <w:tc>
          <w:tcPr>
            <w:tcW w:w="4173" w:type="dxa"/>
          </w:tcPr>
          <w:p w:rsidR="00E46A0A" w:rsidRPr="003B465E" w:rsidRDefault="00E46A0A" w:rsidP="00500321">
            <w:pPr>
              <w:tabs>
                <w:tab w:val="left" w:pos="13908"/>
              </w:tabs>
              <w:rPr>
                <w:rFonts w:ascii="Times New Roman" w:hAnsi="Times New Roman"/>
                <w:b/>
                <w:sz w:val="24"/>
                <w:szCs w:val="24"/>
              </w:rPr>
            </w:pPr>
            <w:r w:rsidRPr="003B465E">
              <w:rPr>
                <w:rFonts w:ascii="Times New Roman" w:hAnsi="Times New Roman"/>
                <w:b/>
                <w:sz w:val="24"/>
                <w:szCs w:val="24"/>
              </w:rPr>
              <w:t xml:space="preserve">Рассмотреть территорию расселения, хозяйство, быт, нравы и религию восточных славян в 8-9 вв. Предпосылки к возникновению у них государства </w:t>
            </w:r>
          </w:p>
        </w:tc>
        <w:tc>
          <w:tcPr>
            <w:tcW w:w="1583" w:type="dxa"/>
          </w:tcPr>
          <w:p w:rsidR="00E46A0A" w:rsidRPr="003B465E" w:rsidRDefault="00E46A0A" w:rsidP="00500321">
            <w:pPr>
              <w:tabs>
                <w:tab w:val="left" w:pos="13908"/>
              </w:tabs>
              <w:rPr>
                <w:rFonts w:ascii="Times New Roman" w:hAnsi="Times New Roman"/>
                <w:b/>
                <w:sz w:val="24"/>
                <w:szCs w:val="24"/>
              </w:rPr>
            </w:pPr>
            <w:r w:rsidRPr="003B465E">
              <w:rPr>
                <w:rFonts w:ascii="Times New Roman" w:hAnsi="Times New Roman"/>
                <w:b/>
                <w:sz w:val="24"/>
                <w:szCs w:val="24"/>
              </w:rPr>
              <w:t>Урок изучения нового материала</w:t>
            </w:r>
          </w:p>
        </w:tc>
        <w:tc>
          <w:tcPr>
            <w:tcW w:w="5953" w:type="dxa"/>
          </w:tcPr>
          <w:p w:rsidR="00E46A0A" w:rsidRPr="003B465E" w:rsidRDefault="00E46A0A" w:rsidP="00500321">
            <w:pPr>
              <w:tabs>
                <w:tab w:val="left" w:pos="13908"/>
              </w:tabs>
              <w:ind w:left="-45"/>
              <w:rPr>
                <w:rFonts w:ascii="Times New Roman" w:hAnsi="Times New Roman"/>
                <w:b/>
                <w:sz w:val="24"/>
                <w:szCs w:val="24"/>
              </w:rPr>
            </w:pPr>
            <w:r w:rsidRPr="003B465E">
              <w:rPr>
                <w:rFonts w:ascii="Times New Roman" w:hAnsi="Times New Roman"/>
                <w:b/>
                <w:sz w:val="24"/>
                <w:szCs w:val="24"/>
              </w:rPr>
              <w:t xml:space="preserve">Рассказ учителя о восточнославянских племенах в 8-9 вв. Беседа. Религиозные верования. Предпосылки образования государства у восточных славян. Закрепление. Итоги.  </w:t>
            </w:r>
          </w:p>
        </w:tc>
      </w:tr>
      <w:tr w:rsidR="00500321" w:rsidRPr="003B465E" w:rsidTr="00500321">
        <w:trPr>
          <w:trHeight w:val="145"/>
        </w:trPr>
        <w:tc>
          <w:tcPr>
            <w:tcW w:w="2735" w:type="dxa"/>
          </w:tcPr>
          <w:p w:rsidR="00500321" w:rsidRPr="003B465E" w:rsidRDefault="00500321" w:rsidP="00500321">
            <w:pPr>
              <w:rPr>
                <w:rFonts w:ascii="Times New Roman" w:hAnsi="Times New Roman"/>
                <w:b/>
                <w:sz w:val="24"/>
                <w:szCs w:val="24"/>
              </w:rPr>
            </w:pPr>
            <w:r w:rsidRPr="003B465E">
              <w:rPr>
                <w:rFonts w:ascii="Times New Roman" w:hAnsi="Times New Roman"/>
                <w:b/>
                <w:sz w:val="24"/>
                <w:szCs w:val="24"/>
              </w:rPr>
              <w:t>Религия восточных славян.</w:t>
            </w:r>
          </w:p>
        </w:tc>
        <w:tc>
          <w:tcPr>
            <w:tcW w:w="719" w:type="dxa"/>
          </w:tcPr>
          <w:p w:rsidR="00500321" w:rsidRPr="003B465E" w:rsidRDefault="00500321" w:rsidP="00500321">
            <w:pPr>
              <w:tabs>
                <w:tab w:val="left" w:pos="13908"/>
              </w:tabs>
              <w:rPr>
                <w:rFonts w:ascii="Times New Roman" w:hAnsi="Times New Roman"/>
                <w:b/>
                <w:sz w:val="24"/>
                <w:szCs w:val="24"/>
              </w:rPr>
            </w:pPr>
            <w:r w:rsidRPr="003B465E">
              <w:rPr>
                <w:rFonts w:ascii="Times New Roman" w:hAnsi="Times New Roman"/>
                <w:b/>
                <w:sz w:val="24"/>
                <w:szCs w:val="24"/>
              </w:rPr>
              <w:t>1ч</w:t>
            </w:r>
          </w:p>
        </w:tc>
        <w:tc>
          <w:tcPr>
            <w:tcW w:w="4173" w:type="dxa"/>
          </w:tcPr>
          <w:p w:rsidR="00500321" w:rsidRPr="003B465E" w:rsidRDefault="00500321" w:rsidP="00500321">
            <w:pPr>
              <w:tabs>
                <w:tab w:val="left" w:pos="13908"/>
              </w:tabs>
              <w:rPr>
                <w:rFonts w:ascii="Times New Roman" w:hAnsi="Times New Roman"/>
                <w:b/>
                <w:sz w:val="24"/>
                <w:szCs w:val="24"/>
              </w:rPr>
            </w:pPr>
            <w:r w:rsidRPr="003B465E">
              <w:rPr>
                <w:rFonts w:ascii="Times New Roman" w:hAnsi="Times New Roman"/>
                <w:b/>
                <w:sz w:val="24"/>
                <w:szCs w:val="24"/>
              </w:rPr>
              <w:t>Рассмотреть религию восточных славян в 8-9 вв.</w:t>
            </w:r>
          </w:p>
        </w:tc>
        <w:tc>
          <w:tcPr>
            <w:tcW w:w="1583" w:type="dxa"/>
          </w:tcPr>
          <w:p w:rsidR="00500321" w:rsidRPr="003B465E" w:rsidRDefault="00500321" w:rsidP="00500321">
            <w:pPr>
              <w:tabs>
                <w:tab w:val="left" w:pos="13908"/>
              </w:tabs>
              <w:rPr>
                <w:rFonts w:ascii="Times New Roman" w:hAnsi="Times New Roman"/>
                <w:b/>
                <w:sz w:val="24"/>
                <w:szCs w:val="24"/>
              </w:rPr>
            </w:pPr>
            <w:r w:rsidRPr="003B465E">
              <w:rPr>
                <w:rFonts w:ascii="Times New Roman" w:hAnsi="Times New Roman"/>
                <w:b/>
                <w:sz w:val="24"/>
                <w:szCs w:val="24"/>
              </w:rPr>
              <w:t>Беседа.</w:t>
            </w:r>
          </w:p>
        </w:tc>
        <w:tc>
          <w:tcPr>
            <w:tcW w:w="5953" w:type="dxa"/>
          </w:tcPr>
          <w:p w:rsidR="00500321" w:rsidRPr="003B465E" w:rsidRDefault="00500321" w:rsidP="00500321">
            <w:pPr>
              <w:tabs>
                <w:tab w:val="left" w:pos="13908"/>
              </w:tabs>
              <w:ind w:left="-45"/>
              <w:rPr>
                <w:rFonts w:ascii="Times New Roman" w:hAnsi="Times New Roman"/>
                <w:b/>
                <w:sz w:val="24"/>
                <w:szCs w:val="24"/>
              </w:rPr>
            </w:pPr>
            <w:r w:rsidRPr="003B465E">
              <w:rPr>
                <w:rFonts w:ascii="Times New Roman" w:hAnsi="Times New Roman"/>
                <w:b/>
                <w:sz w:val="24"/>
                <w:szCs w:val="24"/>
              </w:rPr>
              <w:t>Религиозные верования</w:t>
            </w:r>
          </w:p>
        </w:tc>
      </w:tr>
      <w:tr w:rsidR="00E46A0A" w:rsidRPr="003B465E" w:rsidTr="00500321">
        <w:trPr>
          <w:trHeight w:val="145"/>
        </w:trPr>
        <w:tc>
          <w:tcPr>
            <w:tcW w:w="2735" w:type="dxa"/>
          </w:tcPr>
          <w:p w:rsidR="00E46A0A" w:rsidRPr="003B465E" w:rsidRDefault="00E46A0A" w:rsidP="00500321">
            <w:pPr>
              <w:jc w:val="center"/>
              <w:rPr>
                <w:rFonts w:ascii="Times New Roman" w:hAnsi="Times New Roman"/>
                <w:b/>
                <w:sz w:val="24"/>
                <w:szCs w:val="24"/>
              </w:rPr>
            </w:pPr>
            <w:r w:rsidRPr="003B465E">
              <w:rPr>
                <w:rFonts w:ascii="Times New Roman" w:hAnsi="Times New Roman"/>
                <w:b/>
                <w:sz w:val="24"/>
                <w:szCs w:val="24"/>
              </w:rPr>
              <w:t>Появление государства Русь. Первые русские князья.</w:t>
            </w:r>
          </w:p>
        </w:tc>
        <w:tc>
          <w:tcPr>
            <w:tcW w:w="719" w:type="dxa"/>
          </w:tcPr>
          <w:p w:rsidR="00E46A0A" w:rsidRPr="003B465E" w:rsidRDefault="00BC4930" w:rsidP="00500321">
            <w:pPr>
              <w:tabs>
                <w:tab w:val="left" w:pos="13908"/>
              </w:tabs>
              <w:rPr>
                <w:rFonts w:ascii="Times New Roman" w:hAnsi="Times New Roman"/>
                <w:b/>
                <w:sz w:val="24"/>
                <w:szCs w:val="24"/>
              </w:rPr>
            </w:pPr>
            <w:r w:rsidRPr="003B465E">
              <w:rPr>
                <w:rFonts w:ascii="Times New Roman" w:hAnsi="Times New Roman"/>
                <w:b/>
                <w:sz w:val="24"/>
                <w:szCs w:val="24"/>
              </w:rPr>
              <w:t>2</w:t>
            </w:r>
            <w:r w:rsidR="00E46A0A" w:rsidRPr="003B465E">
              <w:rPr>
                <w:rFonts w:ascii="Times New Roman" w:hAnsi="Times New Roman"/>
                <w:b/>
                <w:sz w:val="24"/>
                <w:szCs w:val="24"/>
              </w:rPr>
              <w:t>ч</w:t>
            </w:r>
          </w:p>
        </w:tc>
        <w:tc>
          <w:tcPr>
            <w:tcW w:w="4173" w:type="dxa"/>
          </w:tcPr>
          <w:p w:rsidR="00E46A0A" w:rsidRPr="003B465E" w:rsidRDefault="00E46A0A" w:rsidP="00500321">
            <w:pPr>
              <w:tabs>
                <w:tab w:val="left" w:pos="13908"/>
              </w:tabs>
              <w:rPr>
                <w:rFonts w:ascii="Times New Roman" w:hAnsi="Times New Roman"/>
                <w:b/>
                <w:sz w:val="24"/>
                <w:szCs w:val="24"/>
              </w:rPr>
            </w:pPr>
            <w:r w:rsidRPr="003B465E">
              <w:rPr>
                <w:rFonts w:ascii="Times New Roman" w:hAnsi="Times New Roman"/>
                <w:b/>
                <w:sz w:val="24"/>
                <w:szCs w:val="24"/>
              </w:rPr>
              <w:t>Разобрать причины образования государства Русь. Рассмотреть деятельность первых русских князей. Норманнская теория создания Русского государства</w:t>
            </w:r>
          </w:p>
        </w:tc>
        <w:tc>
          <w:tcPr>
            <w:tcW w:w="1583" w:type="dxa"/>
          </w:tcPr>
          <w:p w:rsidR="00E46A0A" w:rsidRPr="003B465E" w:rsidRDefault="00E46A0A" w:rsidP="00500321">
            <w:pPr>
              <w:tabs>
                <w:tab w:val="left" w:pos="13908"/>
              </w:tabs>
              <w:rPr>
                <w:rFonts w:ascii="Times New Roman" w:hAnsi="Times New Roman"/>
                <w:b/>
                <w:sz w:val="24"/>
                <w:szCs w:val="24"/>
              </w:rPr>
            </w:pPr>
            <w:r w:rsidRPr="003B465E">
              <w:rPr>
                <w:rFonts w:ascii="Times New Roman" w:hAnsi="Times New Roman"/>
                <w:b/>
                <w:sz w:val="24"/>
                <w:szCs w:val="24"/>
              </w:rPr>
              <w:t xml:space="preserve">Комбинированный </w:t>
            </w:r>
          </w:p>
        </w:tc>
        <w:tc>
          <w:tcPr>
            <w:tcW w:w="5953" w:type="dxa"/>
          </w:tcPr>
          <w:p w:rsidR="00E46A0A" w:rsidRPr="003B465E" w:rsidRDefault="00E46A0A" w:rsidP="00500321">
            <w:pPr>
              <w:tabs>
                <w:tab w:val="left" w:pos="13908"/>
              </w:tabs>
              <w:rPr>
                <w:rFonts w:ascii="Times New Roman" w:hAnsi="Times New Roman"/>
                <w:b/>
                <w:sz w:val="24"/>
                <w:szCs w:val="24"/>
              </w:rPr>
            </w:pPr>
            <w:r w:rsidRPr="003B465E">
              <w:rPr>
                <w:rFonts w:ascii="Times New Roman" w:hAnsi="Times New Roman"/>
                <w:b/>
                <w:sz w:val="24"/>
                <w:szCs w:val="24"/>
              </w:rPr>
              <w:t xml:space="preserve">Причины образования государства. Заполнение таблицы. Беседа. Рассказ учителя о споре между норманистами и антинорманистами. Обсуждение. Закрепление. Итоги.  </w:t>
            </w:r>
          </w:p>
        </w:tc>
      </w:tr>
      <w:tr w:rsidR="00E46A0A" w:rsidRPr="003B465E" w:rsidTr="00500321">
        <w:trPr>
          <w:trHeight w:val="145"/>
        </w:trPr>
        <w:tc>
          <w:tcPr>
            <w:tcW w:w="2735" w:type="dxa"/>
          </w:tcPr>
          <w:p w:rsidR="00E46A0A" w:rsidRPr="003B465E" w:rsidRDefault="00E46A0A" w:rsidP="00500321">
            <w:pPr>
              <w:jc w:val="center"/>
              <w:rPr>
                <w:rFonts w:ascii="Times New Roman" w:hAnsi="Times New Roman"/>
                <w:b/>
                <w:sz w:val="24"/>
                <w:szCs w:val="24"/>
              </w:rPr>
            </w:pPr>
            <w:r w:rsidRPr="003B465E">
              <w:rPr>
                <w:rFonts w:ascii="Times New Roman" w:hAnsi="Times New Roman"/>
                <w:b/>
                <w:sz w:val="24"/>
                <w:szCs w:val="24"/>
              </w:rPr>
              <w:t>Правление Святослава.</w:t>
            </w:r>
          </w:p>
        </w:tc>
        <w:tc>
          <w:tcPr>
            <w:tcW w:w="719" w:type="dxa"/>
          </w:tcPr>
          <w:p w:rsidR="00E46A0A" w:rsidRPr="003B465E" w:rsidRDefault="00500321" w:rsidP="00500321">
            <w:pPr>
              <w:tabs>
                <w:tab w:val="left" w:pos="13908"/>
              </w:tabs>
              <w:rPr>
                <w:rFonts w:ascii="Times New Roman" w:hAnsi="Times New Roman"/>
                <w:b/>
                <w:sz w:val="24"/>
                <w:szCs w:val="24"/>
              </w:rPr>
            </w:pPr>
            <w:r w:rsidRPr="003B465E">
              <w:rPr>
                <w:rFonts w:ascii="Times New Roman" w:hAnsi="Times New Roman"/>
                <w:b/>
                <w:sz w:val="24"/>
                <w:szCs w:val="24"/>
              </w:rPr>
              <w:t>2</w:t>
            </w:r>
            <w:r w:rsidR="00E46A0A" w:rsidRPr="003B465E">
              <w:rPr>
                <w:rFonts w:ascii="Times New Roman" w:hAnsi="Times New Roman"/>
                <w:b/>
                <w:sz w:val="24"/>
                <w:szCs w:val="24"/>
              </w:rPr>
              <w:t>ч</w:t>
            </w:r>
          </w:p>
        </w:tc>
        <w:tc>
          <w:tcPr>
            <w:tcW w:w="4173" w:type="dxa"/>
          </w:tcPr>
          <w:p w:rsidR="00E46A0A" w:rsidRPr="003B465E" w:rsidRDefault="00E46A0A" w:rsidP="00500321">
            <w:pPr>
              <w:tabs>
                <w:tab w:val="left" w:pos="13908"/>
              </w:tabs>
              <w:rPr>
                <w:rFonts w:ascii="Times New Roman" w:hAnsi="Times New Roman"/>
                <w:b/>
                <w:sz w:val="24"/>
                <w:szCs w:val="24"/>
              </w:rPr>
            </w:pPr>
            <w:r w:rsidRPr="003B465E">
              <w:rPr>
                <w:rFonts w:ascii="Times New Roman" w:hAnsi="Times New Roman"/>
                <w:b/>
                <w:sz w:val="24"/>
                <w:szCs w:val="24"/>
              </w:rPr>
              <w:t>Рассмотреть деятельность первых русских князей.</w:t>
            </w:r>
          </w:p>
        </w:tc>
        <w:tc>
          <w:tcPr>
            <w:tcW w:w="1583" w:type="dxa"/>
          </w:tcPr>
          <w:p w:rsidR="00E46A0A" w:rsidRPr="003B465E" w:rsidRDefault="00E46A0A" w:rsidP="00500321">
            <w:pPr>
              <w:tabs>
                <w:tab w:val="left" w:pos="13908"/>
              </w:tabs>
              <w:rPr>
                <w:rFonts w:ascii="Times New Roman" w:hAnsi="Times New Roman"/>
                <w:b/>
                <w:sz w:val="24"/>
                <w:szCs w:val="24"/>
              </w:rPr>
            </w:pPr>
            <w:r w:rsidRPr="003B465E">
              <w:rPr>
                <w:rFonts w:ascii="Times New Roman" w:hAnsi="Times New Roman"/>
                <w:b/>
                <w:sz w:val="24"/>
                <w:szCs w:val="24"/>
              </w:rPr>
              <w:t>Беседа.</w:t>
            </w:r>
          </w:p>
        </w:tc>
        <w:tc>
          <w:tcPr>
            <w:tcW w:w="5953" w:type="dxa"/>
          </w:tcPr>
          <w:p w:rsidR="00E46A0A" w:rsidRPr="003B465E" w:rsidRDefault="00E46A0A" w:rsidP="00500321">
            <w:pPr>
              <w:tabs>
                <w:tab w:val="left" w:pos="13908"/>
              </w:tabs>
              <w:rPr>
                <w:rFonts w:ascii="Times New Roman" w:hAnsi="Times New Roman"/>
                <w:b/>
                <w:sz w:val="24"/>
                <w:szCs w:val="24"/>
              </w:rPr>
            </w:pPr>
            <w:r w:rsidRPr="003B465E">
              <w:rPr>
                <w:rFonts w:ascii="Times New Roman" w:hAnsi="Times New Roman"/>
                <w:b/>
                <w:sz w:val="24"/>
                <w:szCs w:val="24"/>
              </w:rPr>
              <w:t>Обсуждение. Закрепление.</w:t>
            </w:r>
          </w:p>
        </w:tc>
      </w:tr>
      <w:tr w:rsidR="00E46A0A" w:rsidRPr="003B465E" w:rsidTr="00500321">
        <w:trPr>
          <w:trHeight w:val="1587"/>
        </w:trPr>
        <w:tc>
          <w:tcPr>
            <w:tcW w:w="2735" w:type="dxa"/>
          </w:tcPr>
          <w:p w:rsidR="00E46A0A" w:rsidRPr="003B465E" w:rsidRDefault="00E46A0A" w:rsidP="00500321">
            <w:pPr>
              <w:rPr>
                <w:rFonts w:ascii="Times New Roman" w:hAnsi="Times New Roman"/>
                <w:b/>
                <w:sz w:val="24"/>
                <w:szCs w:val="24"/>
              </w:rPr>
            </w:pPr>
            <w:r w:rsidRPr="003B465E">
              <w:rPr>
                <w:rFonts w:ascii="Times New Roman" w:hAnsi="Times New Roman"/>
                <w:b/>
                <w:sz w:val="24"/>
                <w:szCs w:val="24"/>
              </w:rPr>
              <w:lastRenderedPageBreak/>
              <w:t xml:space="preserve">  Русь при Владимире</w:t>
            </w:r>
          </w:p>
        </w:tc>
        <w:tc>
          <w:tcPr>
            <w:tcW w:w="719" w:type="dxa"/>
          </w:tcPr>
          <w:p w:rsidR="00E46A0A" w:rsidRPr="003B465E" w:rsidRDefault="00E46A0A" w:rsidP="00500321">
            <w:pPr>
              <w:tabs>
                <w:tab w:val="left" w:pos="13908"/>
              </w:tabs>
              <w:rPr>
                <w:rFonts w:ascii="Times New Roman" w:hAnsi="Times New Roman"/>
                <w:b/>
                <w:sz w:val="24"/>
                <w:szCs w:val="24"/>
              </w:rPr>
            </w:pPr>
            <w:r w:rsidRPr="003B465E">
              <w:rPr>
                <w:rFonts w:ascii="Times New Roman" w:hAnsi="Times New Roman"/>
                <w:b/>
                <w:sz w:val="24"/>
                <w:szCs w:val="24"/>
              </w:rPr>
              <w:t>1ч</w:t>
            </w:r>
          </w:p>
        </w:tc>
        <w:tc>
          <w:tcPr>
            <w:tcW w:w="4173" w:type="dxa"/>
          </w:tcPr>
          <w:p w:rsidR="00E46A0A" w:rsidRPr="003B465E" w:rsidRDefault="00E46A0A" w:rsidP="00500321">
            <w:pPr>
              <w:tabs>
                <w:tab w:val="left" w:pos="13908"/>
              </w:tabs>
              <w:rPr>
                <w:rFonts w:ascii="Times New Roman" w:hAnsi="Times New Roman"/>
                <w:b/>
                <w:sz w:val="24"/>
                <w:szCs w:val="24"/>
              </w:rPr>
            </w:pPr>
            <w:r w:rsidRPr="003B465E">
              <w:rPr>
                <w:rFonts w:ascii="Times New Roman" w:hAnsi="Times New Roman"/>
                <w:b/>
                <w:sz w:val="24"/>
                <w:szCs w:val="24"/>
              </w:rPr>
              <w:t>Разобрать  внешнюю и внутреннюю политику Владимира. Выяснить причины принятия христианства на Руси. Выявить историческое значение крещения Руси.</w:t>
            </w:r>
          </w:p>
        </w:tc>
        <w:tc>
          <w:tcPr>
            <w:tcW w:w="1583" w:type="dxa"/>
          </w:tcPr>
          <w:p w:rsidR="00E46A0A" w:rsidRPr="003B465E" w:rsidRDefault="00E46A0A" w:rsidP="00500321">
            <w:pPr>
              <w:tabs>
                <w:tab w:val="left" w:pos="13908"/>
              </w:tabs>
              <w:rPr>
                <w:rFonts w:ascii="Times New Roman" w:hAnsi="Times New Roman"/>
                <w:b/>
                <w:sz w:val="24"/>
                <w:szCs w:val="24"/>
              </w:rPr>
            </w:pPr>
            <w:r w:rsidRPr="003B465E">
              <w:rPr>
                <w:rFonts w:ascii="Times New Roman" w:hAnsi="Times New Roman"/>
                <w:b/>
                <w:sz w:val="24"/>
                <w:szCs w:val="24"/>
              </w:rPr>
              <w:t>Комбинированный</w:t>
            </w:r>
          </w:p>
        </w:tc>
        <w:tc>
          <w:tcPr>
            <w:tcW w:w="5953" w:type="dxa"/>
          </w:tcPr>
          <w:p w:rsidR="00E46A0A" w:rsidRPr="003B465E" w:rsidRDefault="00E46A0A" w:rsidP="00500321">
            <w:pPr>
              <w:tabs>
                <w:tab w:val="left" w:pos="13908"/>
              </w:tabs>
              <w:rPr>
                <w:rFonts w:ascii="Times New Roman" w:hAnsi="Times New Roman"/>
                <w:b/>
                <w:sz w:val="24"/>
                <w:szCs w:val="24"/>
              </w:rPr>
            </w:pPr>
            <w:r w:rsidRPr="003B465E">
              <w:rPr>
                <w:rFonts w:ascii="Times New Roman" w:hAnsi="Times New Roman"/>
                <w:b/>
                <w:sz w:val="24"/>
                <w:szCs w:val="24"/>
              </w:rPr>
              <w:t xml:space="preserve"> Рассказ о внешней и внутренней политике Владимира. Работа с учебником по крещению Руси. Беседа. Историческое значение крещения Руси. </w:t>
            </w:r>
          </w:p>
        </w:tc>
      </w:tr>
      <w:tr w:rsidR="00500321" w:rsidRPr="003B465E" w:rsidTr="00500321">
        <w:trPr>
          <w:trHeight w:val="145"/>
        </w:trPr>
        <w:tc>
          <w:tcPr>
            <w:tcW w:w="15163" w:type="dxa"/>
            <w:gridSpan w:val="5"/>
          </w:tcPr>
          <w:p w:rsidR="00500321" w:rsidRPr="003B465E" w:rsidRDefault="00BC4930" w:rsidP="00500321">
            <w:pPr>
              <w:tabs>
                <w:tab w:val="left" w:pos="13908"/>
              </w:tabs>
              <w:rPr>
                <w:rFonts w:ascii="Times New Roman" w:hAnsi="Times New Roman"/>
                <w:b/>
                <w:sz w:val="24"/>
                <w:szCs w:val="24"/>
              </w:rPr>
            </w:pPr>
            <w:r w:rsidRPr="003B465E">
              <w:rPr>
                <w:rFonts w:ascii="Times New Roman" w:hAnsi="Times New Roman"/>
                <w:b/>
                <w:sz w:val="24"/>
                <w:szCs w:val="24"/>
              </w:rPr>
              <w:t xml:space="preserve">                                                                                                    </w:t>
            </w:r>
            <w:r w:rsidR="00500321" w:rsidRPr="003B465E">
              <w:rPr>
                <w:rFonts w:ascii="Times New Roman" w:hAnsi="Times New Roman"/>
                <w:b/>
                <w:sz w:val="24"/>
                <w:szCs w:val="24"/>
              </w:rPr>
              <w:t>Раздел 2. Русь в 11-12гг.</w:t>
            </w:r>
          </w:p>
        </w:tc>
      </w:tr>
      <w:tr w:rsidR="00E46A0A" w:rsidRPr="003B465E" w:rsidTr="00500321">
        <w:trPr>
          <w:trHeight w:val="1687"/>
        </w:trPr>
        <w:tc>
          <w:tcPr>
            <w:tcW w:w="2735" w:type="dxa"/>
          </w:tcPr>
          <w:p w:rsidR="00E46A0A" w:rsidRPr="003B465E" w:rsidRDefault="00E46A0A" w:rsidP="00500321">
            <w:pPr>
              <w:rPr>
                <w:rFonts w:ascii="Times New Roman" w:hAnsi="Times New Roman"/>
                <w:b/>
                <w:sz w:val="24"/>
                <w:szCs w:val="24"/>
              </w:rPr>
            </w:pPr>
            <w:r w:rsidRPr="003B465E">
              <w:rPr>
                <w:rFonts w:ascii="Times New Roman" w:hAnsi="Times New Roman"/>
                <w:b/>
                <w:sz w:val="24"/>
                <w:szCs w:val="24"/>
              </w:rPr>
              <w:t>Правление Ярослава Мудрого</w:t>
            </w:r>
          </w:p>
        </w:tc>
        <w:tc>
          <w:tcPr>
            <w:tcW w:w="719" w:type="dxa"/>
          </w:tcPr>
          <w:p w:rsidR="00E46A0A" w:rsidRPr="003B465E" w:rsidRDefault="00500321" w:rsidP="00500321">
            <w:pPr>
              <w:tabs>
                <w:tab w:val="left" w:pos="13908"/>
              </w:tabs>
              <w:jc w:val="center"/>
              <w:rPr>
                <w:rFonts w:ascii="Times New Roman" w:hAnsi="Times New Roman"/>
                <w:b/>
                <w:sz w:val="24"/>
                <w:szCs w:val="24"/>
              </w:rPr>
            </w:pPr>
            <w:r w:rsidRPr="003B465E">
              <w:rPr>
                <w:rFonts w:ascii="Times New Roman" w:hAnsi="Times New Roman"/>
                <w:b/>
                <w:sz w:val="24"/>
                <w:szCs w:val="24"/>
              </w:rPr>
              <w:t>2</w:t>
            </w:r>
            <w:r w:rsidR="00E46A0A" w:rsidRPr="003B465E">
              <w:rPr>
                <w:rFonts w:ascii="Times New Roman" w:hAnsi="Times New Roman"/>
                <w:b/>
                <w:sz w:val="24"/>
                <w:szCs w:val="24"/>
              </w:rPr>
              <w:t>ч</w:t>
            </w:r>
          </w:p>
        </w:tc>
        <w:tc>
          <w:tcPr>
            <w:tcW w:w="4173" w:type="dxa"/>
          </w:tcPr>
          <w:p w:rsidR="00E46A0A" w:rsidRPr="003B465E" w:rsidRDefault="00E46A0A" w:rsidP="00500321">
            <w:pPr>
              <w:tabs>
                <w:tab w:val="left" w:pos="13908"/>
              </w:tabs>
              <w:rPr>
                <w:rFonts w:ascii="Times New Roman" w:hAnsi="Times New Roman"/>
                <w:b/>
                <w:sz w:val="24"/>
                <w:szCs w:val="24"/>
              </w:rPr>
            </w:pPr>
            <w:r w:rsidRPr="003B465E">
              <w:rPr>
                <w:rFonts w:ascii="Times New Roman" w:hAnsi="Times New Roman"/>
                <w:b/>
                <w:sz w:val="24"/>
                <w:szCs w:val="24"/>
              </w:rPr>
              <w:t>Рассмотреть первую усобицу на Руси, внешнюю и внутреннюю политику Ярослава Мудрого.  Международные связи Древнерусского государства. Анализ «Русской Правды»</w:t>
            </w:r>
          </w:p>
        </w:tc>
        <w:tc>
          <w:tcPr>
            <w:tcW w:w="1583" w:type="dxa"/>
          </w:tcPr>
          <w:p w:rsidR="00E46A0A" w:rsidRPr="003B465E" w:rsidRDefault="00E46A0A" w:rsidP="00500321">
            <w:pPr>
              <w:tabs>
                <w:tab w:val="left" w:pos="13908"/>
              </w:tabs>
              <w:rPr>
                <w:rFonts w:ascii="Times New Roman" w:hAnsi="Times New Roman"/>
                <w:b/>
                <w:sz w:val="24"/>
                <w:szCs w:val="24"/>
              </w:rPr>
            </w:pPr>
            <w:r w:rsidRPr="003B465E">
              <w:rPr>
                <w:rFonts w:ascii="Times New Roman" w:hAnsi="Times New Roman"/>
                <w:b/>
                <w:sz w:val="24"/>
                <w:szCs w:val="24"/>
              </w:rPr>
              <w:t>Комбинированный</w:t>
            </w:r>
          </w:p>
        </w:tc>
        <w:tc>
          <w:tcPr>
            <w:tcW w:w="5953" w:type="dxa"/>
          </w:tcPr>
          <w:p w:rsidR="00E46A0A" w:rsidRPr="003B465E" w:rsidRDefault="00E46A0A" w:rsidP="00500321">
            <w:pPr>
              <w:tabs>
                <w:tab w:val="left" w:pos="13908"/>
              </w:tabs>
              <w:rPr>
                <w:rFonts w:ascii="Times New Roman" w:hAnsi="Times New Roman"/>
                <w:b/>
                <w:sz w:val="24"/>
                <w:szCs w:val="24"/>
              </w:rPr>
            </w:pPr>
            <w:r w:rsidRPr="003B465E">
              <w:rPr>
                <w:rFonts w:ascii="Times New Roman" w:hAnsi="Times New Roman"/>
                <w:b/>
                <w:sz w:val="24"/>
                <w:szCs w:val="24"/>
              </w:rPr>
              <w:t xml:space="preserve"> Рассказ о первой усобице на Руси, внешней и внутренней политике Ярослава.  Работа с учебником по внешней политике. Беседа. </w:t>
            </w:r>
          </w:p>
        </w:tc>
      </w:tr>
      <w:tr w:rsidR="00E46A0A" w:rsidRPr="003B465E" w:rsidTr="00500321">
        <w:trPr>
          <w:trHeight w:val="145"/>
        </w:trPr>
        <w:tc>
          <w:tcPr>
            <w:tcW w:w="2735" w:type="dxa"/>
          </w:tcPr>
          <w:p w:rsidR="00E46A0A" w:rsidRPr="003B465E" w:rsidRDefault="00E46A0A" w:rsidP="00500321">
            <w:pPr>
              <w:rPr>
                <w:rFonts w:ascii="Times New Roman" w:hAnsi="Times New Roman"/>
                <w:b/>
                <w:sz w:val="24"/>
                <w:szCs w:val="24"/>
              </w:rPr>
            </w:pPr>
            <w:r w:rsidRPr="003B465E">
              <w:rPr>
                <w:rFonts w:ascii="Times New Roman" w:hAnsi="Times New Roman"/>
                <w:b/>
                <w:sz w:val="24"/>
                <w:szCs w:val="24"/>
              </w:rPr>
              <w:t>Зарождение  феодальных отношений. Русское общество в 12 в.</w:t>
            </w:r>
          </w:p>
        </w:tc>
        <w:tc>
          <w:tcPr>
            <w:tcW w:w="719" w:type="dxa"/>
          </w:tcPr>
          <w:p w:rsidR="00E46A0A" w:rsidRPr="003B465E" w:rsidRDefault="00E46A0A" w:rsidP="00500321">
            <w:pPr>
              <w:tabs>
                <w:tab w:val="left" w:pos="13908"/>
              </w:tabs>
              <w:jc w:val="center"/>
              <w:rPr>
                <w:rFonts w:ascii="Times New Roman" w:hAnsi="Times New Roman"/>
                <w:b/>
                <w:sz w:val="24"/>
                <w:szCs w:val="24"/>
              </w:rPr>
            </w:pPr>
            <w:r w:rsidRPr="003B465E">
              <w:rPr>
                <w:rFonts w:ascii="Times New Roman" w:hAnsi="Times New Roman"/>
                <w:b/>
                <w:sz w:val="24"/>
                <w:szCs w:val="24"/>
              </w:rPr>
              <w:t>2ч</w:t>
            </w:r>
          </w:p>
        </w:tc>
        <w:tc>
          <w:tcPr>
            <w:tcW w:w="4173" w:type="dxa"/>
          </w:tcPr>
          <w:p w:rsidR="00E46A0A" w:rsidRPr="003B465E" w:rsidRDefault="00E46A0A" w:rsidP="00500321">
            <w:pPr>
              <w:tabs>
                <w:tab w:val="left" w:pos="13908"/>
              </w:tabs>
              <w:rPr>
                <w:rFonts w:ascii="Times New Roman" w:hAnsi="Times New Roman"/>
                <w:b/>
                <w:sz w:val="24"/>
                <w:szCs w:val="24"/>
              </w:rPr>
            </w:pPr>
            <w:r w:rsidRPr="003B465E">
              <w:rPr>
                <w:rFonts w:ascii="Times New Roman" w:hAnsi="Times New Roman"/>
                <w:b/>
                <w:sz w:val="24"/>
                <w:szCs w:val="24"/>
              </w:rPr>
              <w:t xml:space="preserve">Рассмотреть развитие феодальных отношений в 10-11 вв. </w:t>
            </w:r>
          </w:p>
        </w:tc>
        <w:tc>
          <w:tcPr>
            <w:tcW w:w="1583" w:type="dxa"/>
          </w:tcPr>
          <w:p w:rsidR="00E46A0A" w:rsidRPr="003B465E" w:rsidRDefault="00E46A0A" w:rsidP="00500321">
            <w:pPr>
              <w:tabs>
                <w:tab w:val="left" w:pos="13908"/>
              </w:tabs>
              <w:rPr>
                <w:rFonts w:ascii="Times New Roman" w:hAnsi="Times New Roman"/>
                <w:b/>
                <w:sz w:val="24"/>
                <w:szCs w:val="24"/>
              </w:rPr>
            </w:pPr>
            <w:r w:rsidRPr="003B465E">
              <w:rPr>
                <w:rFonts w:ascii="Times New Roman" w:hAnsi="Times New Roman"/>
                <w:b/>
                <w:sz w:val="24"/>
                <w:szCs w:val="24"/>
              </w:rPr>
              <w:t>Комбинированный</w:t>
            </w:r>
          </w:p>
        </w:tc>
        <w:tc>
          <w:tcPr>
            <w:tcW w:w="5953" w:type="dxa"/>
          </w:tcPr>
          <w:p w:rsidR="00E46A0A" w:rsidRPr="003B465E" w:rsidRDefault="00E46A0A" w:rsidP="00500321">
            <w:pPr>
              <w:tabs>
                <w:tab w:val="left" w:pos="13908"/>
              </w:tabs>
              <w:rPr>
                <w:rFonts w:ascii="Times New Roman" w:hAnsi="Times New Roman"/>
                <w:b/>
                <w:sz w:val="24"/>
                <w:szCs w:val="24"/>
              </w:rPr>
            </w:pPr>
            <w:r w:rsidRPr="003B465E">
              <w:rPr>
                <w:rFonts w:ascii="Times New Roman" w:hAnsi="Times New Roman"/>
                <w:b/>
                <w:sz w:val="24"/>
                <w:szCs w:val="24"/>
              </w:rPr>
              <w:t xml:space="preserve"> Рассказ учителя о возникновении феодальной земельной собственности. Работа с учебником по социальным группам населения. Слово учителя о внешней и внутренней политике Владимира Мономаха.  Итоги Любечского съезда. </w:t>
            </w:r>
          </w:p>
        </w:tc>
      </w:tr>
      <w:tr w:rsidR="00E46A0A" w:rsidRPr="003B465E" w:rsidTr="00500321">
        <w:trPr>
          <w:trHeight w:val="145"/>
        </w:trPr>
        <w:tc>
          <w:tcPr>
            <w:tcW w:w="2735" w:type="dxa"/>
          </w:tcPr>
          <w:p w:rsidR="00E46A0A" w:rsidRPr="003B465E" w:rsidRDefault="00E46A0A" w:rsidP="00500321">
            <w:pPr>
              <w:rPr>
                <w:rFonts w:ascii="Times New Roman" w:hAnsi="Times New Roman"/>
                <w:b/>
                <w:sz w:val="24"/>
                <w:szCs w:val="24"/>
              </w:rPr>
            </w:pPr>
            <w:r w:rsidRPr="003B465E">
              <w:rPr>
                <w:rFonts w:ascii="Times New Roman" w:hAnsi="Times New Roman"/>
                <w:b/>
                <w:sz w:val="24"/>
                <w:szCs w:val="24"/>
              </w:rPr>
              <w:t>Любечский съезд князей. Владимир Мономах.</w:t>
            </w:r>
          </w:p>
        </w:tc>
        <w:tc>
          <w:tcPr>
            <w:tcW w:w="719" w:type="dxa"/>
          </w:tcPr>
          <w:p w:rsidR="00E46A0A" w:rsidRPr="003B465E" w:rsidRDefault="00E46A0A" w:rsidP="00500321">
            <w:pPr>
              <w:tabs>
                <w:tab w:val="left" w:pos="13908"/>
              </w:tabs>
              <w:rPr>
                <w:rFonts w:ascii="Times New Roman" w:hAnsi="Times New Roman"/>
                <w:b/>
                <w:sz w:val="24"/>
                <w:szCs w:val="24"/>
              </w:rPr>
            </w:pPr>
            <w:r w:rsidRPr="003B465E">
              <w:rPr>
                <w:rFonts w:ascii="Times New Roman" w:hAnsi="Times New Roman"/>
                <w:b/>
                <w:sz w:val="24"/>
                <w:szCs w:val="24"/>
              </w:rPr>
              <w:t>2ч</w:t>
            </w:r>
          </w:p>
        </w:tc>
        <w:tc>
          <w:tcPr>
            <w:tcW w:w="4173" w:type="dxa"/>
          </w:tcPr>
          <w:p w:rsidR="00E46A0A" w:rsidRPr="003B465E" w:rsidRDefault="00E46A0A" w:rsidP="00500321">
            <w:pPr>
              <w:tabs>
                <w:tab w:val="left" w:pos="13908"/>
              </w:tabs>
              <w:rPr>
                <w:rFonts w:ascii="Times New Roman" w:hAnsi="Times New Roman"/>
                <w:b/>
                <w:sz w:val="24"/>
                <w:szCs w:val="24"/>
              </w:rPr>
            </w:pPr>
            <w:r w:rsidRPr="003B465E">
              <w:rPr>
                <w:rFonts w:ascii="Times New Roman" w:hAnsi="Times New Roman"/>
                <w:b/>
                <w:sz w:val="24"/>
                <w:szCs w:val="24"/>
              </w:rPr>
              <w:t>Рассмотреть деятельность Владимира Мономаха и его попытки остановить процесс децентрализации</w:t>
            </w:r>
          </w:p>
        </w:tc>
        <w:tc>
          <w:tcPr>
            <w:tcW w:w="1583" w:type="dxa"/>
          </w:tcPr>
          <w:p w:rsidR="00E46A0A" w:rsidRPr="003B465E" w:rsidRDefault="00E46A0A" w:rsidP="00500321">
            <w:pPr>
              <w:tabs>
                <w:tab w:val="left" w:pos="13908"/>
              </w:tabs>
              <w:rPr>
                <w:rFonts w:ascii="Times New Roman" w:hAnsi="Times New Roman"/>
                <w:b/>
                <w:sz w:val="24"/>
                <w:szCs w:val="24"/>
              </w:rPr>
            </w:pPr>
            <w:r w:rsidRPr="003B465E">
              <w:rPr>
                <w:rFonts w:ascii="Times New Roman" w:hAnsi="Times New Roman"/>
                <w:b/>
                <w:sz w:val="24"/>
                <w:szCs w:val="24"/>
              </w:rPr>
              <w:t>Комбинированный</w:t>
            </w:r>
          </w:p>
        </w:tc>
        <w:tc>
          <w:tcPr>
            <w:tcW w:w="5953" w:type="dxa"/>
          </w:tcPr>
          <w:p w:rsidR="00E46A0A" w:rsidRPr="003B465E" w:rsidRDefault="00E46A0A" w:rsidP="00500321">
            <w:pPr>
              <w:tabs>
                <w:tab w:val="left" w:pos="13908"/>
              </w:tabs>
              <w:rPr>
                <w:rFonts w:ascii="Times New Roman" w:hAnsi="Times New Roman"/>
                <w:b/>
                <w:sz w:val="24"/>
                <w:szCs w:val="24"/>
              </w:rPr>
            </w:pPr>
            <w:r w:rsidRPr="003B465E">
              <w:rPr>
                <w:rFonts w:ascii="Times New Roman" w:hAnsi="Times New Roman"/>
                <w:b/>
                <w:sz w:val="24"/>
                <w:szCs w:val="24"/>
              </w:rPr>
              <w:t>Слово учителя о внешней и внутренней политике Владимира Мономаха.  Итоги Любечского съезда</w:t>
            </w:r>
          </w:p>
        </w:tc>
      </w:tr>
      <w:tr w:rsidR="00E46A0A" w:rsidRPr="003B465E" w:rsidTr="00500321">
        <w:trPr>
          <w:trHeight w:val="145"/>
        </w:trPr>
        <w:tc>
          <w:tcPr>
            <w:tcW w:w="2735" w:type="dxa"/>
            <w:tcBorders>
              <w:top w:val="single" w:sz="4" w:space="0" w:color="auto"/>
              <w:left w:val="single" w:sz="4" w:space="0" w:color="auto"/>
              <w:bottom w:val="single" w:sz="4" w:space="0" w:color="auto"/>
              <w:right w:val="single" w:sz="4" w:space="0" w:color="auto"/>
            </w:tcBorders>
          </w:tcPr>
          <w:p w:rsidR="00E46A0A" w:rsidRPr="003B465E" w:rsidRDefault="00E46A0A" w:rsidP="00500321">
            <w:pPr>
              <w:jc w:val="center"/>
              <w:rPr>
                <w:rFonts w:ascii="Times New Roman" w:hAnsi="Times New Roman"/>
                <w:b/>
                <w:sz w:val="24"/>
                <w:szCs w:val="24"/>
              </w:rPr>
            </w:pPr>
            <w:r w:rsidRPr="003B465E">
              <w:rPr>
                <w:rFonts w:ascii="Times New Roman" w:hAnsi="Times New Roman"/>
                <w:b/>
                <w:sz w:val="24"/>
                <w:szCs w:val="24"/>
              </w:rPr>
              <w:t xml:space="preserve">Русь в  </w:t>
            </w:r>
            <w:r w:rsidRPr="003B465E">
              <w:rPr>
                <w:rFonts w:ascii="Times New Roman" w:hAnsi="Times New Roman"/>
                <w:b/>
                <w:sz w:val="24"/>
                <w:szCs w:val="24"/>
                <w:lang w:val="en-US"/>
              </w:rPr>
              <w:t>IX</w:t>
            </w:r>
            <w:r w:rsidRPr="003B465E">
              <w:rPr>
                <w:rFonts w:ascii="Times New Roman" w:hAnsi="Times New Roman"/>
                <w:b/>
                <w:sz w:val="24"/>
                <w:szCs w:val="24"/>
              </w:rPr>
              <w:t xml:space="preserve">- </w:t>
            </w:r>
            <w:r w:rsidRPr="003B465E">
              <w:rPr>
                <w:rFonts w:ascii="Times New Roman" w:hAnsi="Times New Roman"/>
                <w:b/>
                <w:sz w:val="24"/>
                <w:szCs w:val="24"/>
                <w:lang w:val="en-US"/>
              </w:rPr>
              <w:t>XI</w:t>
            </w:r>
            <w:r w:rsidRPr="003B465E">
              <w:rPr>
                <w:rFonts w:ascii="Times New Roman" w:hAnsi="Times New Roman"/>
                <w:b/>
                <w:sz w:val="24"/>
                <w:szCs w:val="24"/>
              </w:rPr>
              <w:t xml:space="preserve"> веках</w:t>
            </w:r>
          </w:p>
        </w:tc>
        <w:tc>
          <w:tcPr>
            <w:tcW w:w="719" w:type="dxa"/>
            <w:tcBorders>
              <w:top w:val="single" w:sz="4" w:space="0" w:color="auto"/>
              <w:left w:val="single" w:sz="4" w:space="0" w:color="auto"/>
              <w:bottom w:val="single" w:sz="4" w:space="0" w:color="auto"/>
              <w:right w:val="single" w:sz="4" w:space="0" w:color="auto"/>
            </w:tcBorders>
          </w:tcPr>
          <w:p w:rsidR="00E46A0A" w:rsidRPr="003B465E" w:rsidRDefault="00E46A0A" w:rsidP="00500321">
            <w:pPr>
              <w:tabs>
                <w:tab w:val="left" w:pos="13908"/>
              </w:tabs>
              <w:rPr>
                <w:rFonts w:ascii="Times New Roman" w:hAnsi="Times New Roman"/>
                <w:b/>
                <w:sz w:val="24"/>
                <w:szCs w:val="24"/>
              </w:rPr>
            </w:pPr>
            <w:r w:rsidRPr="003B465E">
              <w:rPr>
                <w:rFonts w:ascii="Times New Roman" w:hAnsi="Times New Roman"/>
                <w:b/>
                <w:sz w:val="24"/>
                <w:szCs w:val="24"/>
              </w:rPr>
              <w:t>1ч</w:t>
            </w:r>
          </w:p>
        </w:tc>
        <w:tc>
          <w:tcPr>
            <w:tcW w:w="4173" w:type="dxa"/>
            <w:tcBorders>
              <w:top w:val="single" w:sz="4" w:space="0" w:color="auto"/>
              <w:left w:val="single" w:sz="4" w:space="0" w:color="auto"/>
              <w:bottom w:val="single" w:sz="4" w:space="0" w:color="auto"/>
              <w:right w:val="single" w:sz="4" w:space="0" w:color="auto"/>
            </w:tcBorders>
          </w:tcPr>
          <w:p w:rsidR="00E46A0A" w:rsidRPr="003B465E" w:rsidRDefault="00E46A0A" w:rsidP="00500321">
            <w:pPr>
              <w:tabs>
                <w:tab w:val="left" w:pos="13908"/>
              </w:tabs>
              <w:rPr>
                <w:rFonts w:ascii="Times New Roman" w:hAnsi="Times New Roman"/>
                <w:b/>
                <w:sz w:val="24"/>
                <w:szCs w:val="24"/>
              </w:rPr>
            </w:pPr>
            <w:r w:rsidRPr="003B465E">
              <w:rPr>
                <w:rFonts w:ascii="Times New Roman" w:hAnsi="Times New Roman"/>
                <w:b/>
                <w:sz w:val="24"/>
                <w:szCs w:val="24"/>
              </w:rPr>
              <w:t>Закрепить, систематизировать знания учащихся по хронологии,  понятиям, персоналиям периода «Начало Руси»</w:t>
            </w:r>
          </w:p>
        </w:tc>
        <w:tc>
          <w:tcPr>
            <w:tcW w:w="1583" w:type="dxa"/>
            <w:tcBorders>
              <w:top w:val="single" w:sz="4" w:space="0" w:color="auto"/>
              <w:left w:val="single" w:sz="4" w:space="0" w:color="auto"/>
              <w:bottom w:val="single" w:sz="4" w:space="0" w:color="auto"/>
              <w:right w:val="single" w:sz="4" w:space="0" w:color="auto"/>
            </w:tcBorders>
          </w:tcPr>
          <w:p w:rsidR="00E46A0A" w:rsidRPr="003B465E" w:rsidRDefault="00E46A0A" w:rsidP="00500321">
            <w:pPr>
              <w:tabs>
                <w:tab w:val="left" w:pos="13908"/>
              </w:tabs>
              <w:rPr>
                <w:rFonts w:ascii="Times New Roman" w:hAnsi="Times New Roman"/>
                <w:b/>
                <w:sz w:val="24"/>
                <w:szCs w:val="24"/>
              </w:rPr>
            </w:pPr>
            <w:r w:rsidRPr="003B465E">
              <w:rPr>
                <w:rFonts w:ascii="Times New Roman" w:hAnsi="Times New Roman"/>
                <w:b/>
                <w:sz w:val="24"/>
                <w:szCs w:val="24"/>
              </w:rPr>
              <w:t>Урок повторения и обобщения</w:t>
            </w:r>
          </w:p>
        </w:tc>
        <w:tc>
          <w:tcPr>
            <w:tcW w:w="5953" w:type="dxa"/>
            <w:tcBorders>
              <w:top w:val="single" w:sz="4" w:space="0" w:color="auto"/>
              <w:left w:val="single" w:sz="4" w:space="0" w:color="auto"/>
              <w:bottom w:val="single" w:sz="4" w:space="0" w:color="auto"/>
              <w:right w:val="single" w:sz="4" w:space="0" w:color="auto"/>
            </w:tcBorders>
          </w:tcPr>
          <w:p w:rsidR="00E46A0A" w:rsidRPr="003B465E" w:rsidRDefault="00E46A0A" w:rsidP="00500321">
            <w:pPr>
              <w:tabs>
                <w:tab w:val="left" w:pos="13908"/>
              </w:tabs>
              <w:rPr>
                <w:rFonts w:ascii="Times New Roman" w:hAnsi="Times New Roman"/>
                <w:b/>
                <w:sz w:val="24"/>
                <w:szCs w:val="24"/>
              </w:rPr>
            </w:pPr>
            <w:r w:rsidRPr="003B465E">
              <w:rPr>
                <w:rFonts w:ascii="Times New Roman" w:hAnsi="Times New Roman"/>
                <w:b/>
                <w:sz w:val="24"/>
                <w:szCs w:val="24"/>
              </w:rPr>
              <w:t xml:space="preserve">Текущий контроль. </w:t>
            </w:r>
          </w:p>
        </w:tc>
      </w:tr>
      <w:tr w:rsidR="00E46A0A" w:rsidRPr="003B465E" w:rsidTr="00500321">
        <w:trPr>
          <w:trHeight w:val="145"/>
        </w:trPr>
        <w:tc>
          <w:tcPr>
            <w:tcW w:w="2735" w:type="dxa"/>
            <w:tcBorders>
              <w:top w:val="single" w:sz="4" w:space="0" w:color="auto"/>
              <w:left w:val="single" w:sz="4" w:space="0" w:color="auto"/>
              <w:bottom w:val="single" w:sz="4" w:space="0" w:color="auto"/>
              <w:right w:val="single" w:sz="4" w:space="0" w:color="auto"/>
            </w:tcBorders>
          </w:tcPr>
          <w:p w:rsidR="00E46A0A" w:rsidRPr="003B465E" w:rsidRDefault="00E46A0A" w:rsidP="00500321">
            <w:pPr>
              <w:jc w:val="center"/>
              <w:rPr>
                <w:rFonts w:ascii="Times New Roman" w:hAnsi="Times New Roman"/>
                <w:b/>
                <w:sz w:val="24"/>
                <w:szCs w:val="24"/>
              </w:rPr>
            </w:pPr>
            <w:r w:rsidRPr="003B465E">
              <w:rPr>
                <w:rFonts w:ascii="Times New Roman" w:hAnsi="Times New Roman"/>
                <w:b/>
                <w:sz w:val="24"/>
                <w:szCs w:val="24"/>
              </w:rPr>
              <w:lastRenderedPageBreak/>
              <w:t>Проверочный контроль</w:t>
            </w:r>
          </w:p>
        </w:tc>
        <w:tc>
          <w:tcPr>
            <w:tcW w:w="719" w:type="dxa"/>
            <w:tcBorders>
              <w:top w:val="single" w:sz="4" w:space="0" w:color="auto"/>
              <w:left w:val="single" w:sz="4" w:space="0" w:color="auto"/>
              <w:bottom w:val="single" w:sz="4" w:space="0" w:color="auto"/>
              <w:right w:val="single" w:sz="4" w:space="0" w:color="auto"/>
            </w:tcBorders>
          </w:tcPr>
          <w:p w:rsidR="00E46A0A" w:rsidRPr="003B465E" w:rsidRDefault="00E46A0A" w:rsidP="00500321">
            <w:pPr>
              <w:tabs>
                <w:tab w:val="left" w:pos="13908"/>
              </w:tabs>
              <w:rPr>
                <w:rFonts w:ascii="Times New Roman" w:hAnsi="Times New Roman"/>
                <w:b/>
                <w:sz w:val="24"/>
                <w:szCs w:val="24"/>
              </w:rPr>
            </w:pPr>
            <w:r w:rsidRPr="003B465E">
              <w:rPr>
                <w:rFonts w:ascii="Times New Roman" w:hAnsi="Times New Roman"/>
                <w:b/>
                <w:sz w:val="24"/>
                <w:szCs w:val="24"/>
              </w:rPr>
              <w:t>1ч</w:t>
            </w:r>
          </w:p>
        </w:tc>
        <w:tc>
          <w:tcPr>
            <w:tcW w:w="4173" w:type="dxa"/>
            <w:tcBorders>
              <w:top w:val="single" w:sz="4" w:space="0" w:color="auto"/>
              <w:left w:val="single" w:sz="4" w:space="0" w:color="auto"/>
              <w:bottom w:val="single" w:sz="4" w:space="0" w:color="auto"/>
              <w:right w:val="single" w:sz="4" w:space="0" w:color="auto"/>
            </w:tcBorders>
          </w:tcPr>
          <w:p w:rsidR="00E46A0A" w:rsidRPr="003B465E" w:rsidRDefault="00E46A0A" w:rsidP="00500321">
            <w:pPr>
              <w:tabs>
                <w:tab w:val="left" w:pos="13908"/>
              </w:tabs>
              <w:rPr>
                <w:rFonts w:ascii="Times New Roman" w:hAnsi="Times New Roman"/>
                <w:b/>
                <w:sz w:val="24"/>
                <w:szCs w:val="24"/>
              </w:rPr>
            </w:pPr>
            <w:r w:rsidRPr="003B465E">
              <w:rPr>
                <w:rFonts w:ascii="Times New Roman" w:hAnsi="Times New Roman"/>
                <w:b/>
                <w:sz w:val="24"/>
                <w:szCs w:val="24"/>
              </w:rPr>
              <w:t>Проверить и оценить качество знаний, полученных учащимися в процессе изучения раздела «Начало Руси»</w:t>
            </w:r>
          </w:p>
        </w:tc>
        <w:tc>
          <w:tcPr>
            <w:tcW w:w="1583" w:type="dxa"/>
            <w:tcBorders>
              <w:top w:val="single" w:sz="4" w:space="0" w:color="auto"/>
              <w:left w:val="single" w:sz="4" w:space="0" w:color="auto"/>
              <w:bottom w:val="single" w:sz="4" w:space="0" w:color="auto"/>
              <w:right w:val="single" w:sz="4" w:space="0" w:color="auto"/>
            </w:tcBorders>
          </w:tcPr>
          <w:p w:rsidR="00E46A0A" w:rsidRPr="003B465E" w:rsidRDefault="00E46A0A" w:rsidP="00500321">
            <w:pPr>
              <w:tabs>
                <w:tab w:val="left" w:pos="13908"/>
              </w:tabs>
              <w:rPr>
                <w:rFonts w:ascii="Times New Roman" w:hAnsi="Times New Roman"/>
                <w:b/>
                <w:sz w:val="24"/>
                <w:szCs w:val="24"/>
              </w:rPr>
            </w:pPr>
            <w:r w:rsidRPr="003B465E">
              <w:rPr>
                <w:rFonts w:ascii="Times New Roman" w:hAnsi="Times New Roman"/>
                <w:b/>
                <w:sz w:val="24"/>
                <w:szCs w:val="24"/>
              </w:rPr>
              <w:t>Урок контроля</w:t>
            </w:r>
          </w:p>
        </w:tc>
        <w:tc>
          <w:tcPr>
            <w:tcW w:w="5953" w:type="dxa"/>
            <w:tcBorders>
              <w:top w:val="single" w:sz="4" w:space="0" w:color="auto"/>
              <w:left w:val="single" w:sz="4" w:space="0" w:color="auto"/>
              <w:bottom w:val="single" w:sz="4" w:space="0" w:color="auto"/>
              <w:right w:val="single" w:sz="4" w:space="0" w:color="auto"/>
            </w:tcBorders>
          </w:tcPr>
          <w:p w:rsidR="00E46A0A" w:rsidRPr="003B465E" w:rsidRDefault="00E46A0A" w:rsidP="00500321">
            <w:pPr>
              <w:tabs>
                <w:tab w:val="left" w:pos="13908"/>
              </w:tabs>
              <w:rPr>
                <w:rFonts w:ascii="Times New Roman" w:hAnsi="Times New Roman"/>
                <w:b/>
                <w:sz w:val="24"/>
                <w:szCs w:val="24"/>
              </w:rPr>
            </w:pPr>
            <w:r w:rsidRPr="003B465E">
              <w:rPr>
                <w:rFonts w:ascii="Times New Roman" w:hAnsi="Times New Roman"/>
                <w:b/>
                <w:sz w:val="24"/>
                <w:szCs w:val="24"/>
              </w:rPr>
              <w:t xml:space="preserve"> Решение тестов. </w:t>
            </w:r>
          </w:p>
        </w:tc>
      </w:tr>
      <w:tr w:rsidR="00E46A0A" w:rsidRPr="003B465E" w:rsidTr="00500321">
        <w:trPr>
          <w:trHeight w:val="1772"/>
        </w:trPr>
        <w:tc>
          <w:tcPr>
            <w:tcW w:w="2735" w:type="dxa"/>
            <w:tcBorders>
              <w:top w:val="single" w:sz="4" w:space="0" w:color="auto"/>
              <w:left w:val="single" w:sz="4" w:space="0" w:color="auto"/>
              <w:bottom w:val="single" w:sz="4" w:space="0" w:color="auto"/>
              <w:right w:val="single" w:sz="4" w:space="0" w:color="auto"/>
            </w:tcBorders>
          </w:tcPr>
          <w:p w:rsidR="00E46A0A" w:rsidRPr="003B465E" w:rsidRDefault="00E46A0A" w:rsidP="00500321">
            <w:pPr>
              <w:jc w:val="center"/>
              <w:rPr>
                <w:rFonts w:ascii="Times New Roman" w:hAnsi="Times New Roman"/>
                <w:b/>
                <w:sz w:val="24"/>
                <w:szCs w:val="24"/>
              </w:rPr>
            </w:pPr>
            <w:r w:rsidRPr="003B465E">
              <w:rPr>
                <w:rFonts w:ascii="Times New Roman" w:hAnsi="Times New Roman"/>
                <w:b/>
                <w:sz w:val="24"/>
                <w:szCs w:val="24"/>
              </w:rPr>
              <w:t>Политическая раздробленность Руси. Киевское и Чернигово- Северское княжества.</w:t>
            </w:r>
          </w:p>
        </w:tc>
        <w:tc>
          <w:tcPr>
            <w:tcW w:w="719" w:type="dxa"/>
            <w:tcBorders>
              <w:top w:val="single" w:sz="4" w:space="0" w:color="auto"/>
              <w:left w:val="single" w:sz="4" w:space="0" w:color="auto"/>
              <w:bottom w:val="single" w:sz="4" w:space="0" w:color="auto"/>
              <w:right w:val="single" w:sz="4" w:space="0" w:color="auto"/>
            </w:tcBorders>
          </w:tcPr>
          <w:p w:rsidR="00E46A0A" w:rsidRPr="003B465E" w:rsidRDefault="00500321" w:rsidP="00500321">
            <w:pPr>
              <w:tabs>
                <w:tab w:val="left" w:pos="13908"/>
              </w:tabs>
              <w:jc w:val="center"/>
              <w:rPr>
                <w:rFonts w:ascii="Times New Roman" w:hAnsi="Times New Roman"/>
                <w:b/>
                <w:sz w:val="24"/>
                <w:szCs w:val="24"/>
              </w:rPr>
            </w:pPr>
            <w:r w:rsidRPr="003B465E">
              <w:rPr>
                <w:rFonts w:ascii="Times New Roman" w:hAnsi="Times New Roman"/>
                <w:b/>
                <w:sz w:val="24"/>
                <w:szCs w:val="24"/>
              </w:rPr>
              <w:t>2</w:t>
            </w:r>
            <w:r w:rsidR="00E46A0A" w:rsidRPr="003B465E">
              <w:rPr>
                <w:rFonts w:ascii="Times New Roman" w:hAnsi="Times New Roman"/>
                <w:b/>
                <w:sz w:val="24"/>
                <w:szCs w:val="24"/>
              </w:rPr>
              <w:t>ч</w:t>
            </w:r>
          </w:p>
        </w:tc>
        <w:tc>
          <w:tcPr>
            <w:tcW w:w="4173" w:type="dxa"/>
            <w:tcBorders>
              <w:top w:val="single" w:sz="4" w:space="0" w:color="auto"/>
              <w:left w:val="single" w:sz="4" w:space="0" w:color="auto"/>
              <w:bottom w:val="single" w:sz="4" w:space="0" w:color="auto"/>
              <w:right w:val="single" w:sz="4" w:space="0" w:color="auto"/>
            </w:tcBorders>
          </w:tcPr>
          <w:p w:rsidR="00E46A0A" w:rsidRPr="003B465E" w:rsidRDefault="00E46A0A" w:rsidP="00500321">
            <w:pPr>
              <w:tabs>
                <w:tab w:val="left" w:pos="13908"/>
              </w:tabs>
              <w:rPr>
                <w:rFonts w:ascii="Times New Roman" w:hAnsi="Times New Roman"/>
                <w:b/>
                <w:sz w:val="24"/>
                <w:szCs w:val="24"/>
              </w:rPr>
            </w:pPr>
            <w:r w:rsidRPr="003B465E">
              <w:rPr>
                <w:rFonts w:ascii="Times New Roman" w:hAnsi="Times New Roman"/>
                <w:b/>
                <w:sz w:val="24"/>
                <w:szCs w:val="24"/>
              </w:rPr>
              <w:t xml:space="preserve">Установить причины раздробленности на Руси и распад её на самостоятельные княжества. Выявить предпосылки и закономерности этого процесса </w:t>
            </w:r>
          </w:p>
        </w:tc>
        <w:tc>
          <w:tcPr>
            <w:tcW w:w="1583" w:type="dxa"/>
            <w:tcBorders>
              <w:top w:val="single" w:sz="4" w:space="0" w:color="auto"/>
              <w:left w:val="single" w:sz="4" w:space="0" w:color="auto"/>
              <w:bottom w:val="single" w:sz="4" w:space="0" w:color="auto"/>
              <w:right w:val="single" w:sz="4" w:space="0" w:color="auto"/>
            </w:tcBorders>
          </w:tcPr>
          <w:p w:rsidR="00E46A0A" w:rsidRPr="003B465E" w:rsidRDefault="00E46A0A" w:rsidP="00500321">
            <w:pPr>
              <w:tabs>
                <w:tab w:val="left" w:pos="13908"/>
              </w:tabs>
              <w:rPr>
                <w:rFonts w:ascii="Times New Roman" w:hAnsi="Times New Roman"/>
                <w:b/>
                <w:sz w:val="24"/>
                <w:szCs w:val="24"/>
              </w:rPr>
            </w:pPr>
            <w:r w:rsidRPr="003B465E">
              <w:rPr>
                <w:rFonts w:ascii="Times New Roman" w:hAnsi="Times New Roman"/>
                <w:b/>
                <w:sz w:val="24"/>
                <w:szCs w:val="24"/>
              </w:rPr>
              <w:t>Урок изучения нового материала</w:t>
            </w:r>
          </w:p>
        </w:tc>
        <w:tc>
          <w:tcPr>
            <w:tcW w:w="5953" w:type="dxa"/>
            <w:tcBorders>
              <w:top w:val="single" w:sz="4" w:space="0" w:color="auto"/>
              <w:left w:val="single" w:sz="4" w:space="0" w:color="auto"/>
              <w:bottom w:val="single" w:sz="4" w:space="0" w:color="auto"/>
              <w:right w:val="single" w:sz="4" w:space="0" w:color="auto"/>
            </w:tcBorders>
          </w:tcPr>
          <w:p w:rsidR="00E46A0A" w:rsidRPr="003B465E" w:rsidRDefault="00E46A0A" w:rsidP="00500321">
            <w:pPr>
              <w:tabs>
                <w:tab w:val="left" w:pos="13908"/>
              </w:tabs>
              <w:rPr>
                <w:rFonts w:ascii="Times New Roman" w:hAnsi="Times New Roman"/>
                <w:b/>
                <w:sz w:val="24"/>
                <w:szCs w:val="24"/>
              </w:rPr>
            </w:pPr>
            <w:r w:rsidRPr="003B465E">
              <w:rPr>
                <w:rFonts w:ascii="Times New Roman" w:hAnsi="Times New Roman"/>
                <w:b/>
                <w:sz w:val="24"/>
                <w:szCs w:val="24"/>
              </w:rPr>
              <w:t>Актуализация знаний. Слово учителя.</w:t>
            </w:r>
          </w:p>
        </w:tc>
      </w:tr>
      <w:tr w:rsidR="00E46A0A" w:rsidRPr="003B465E" w:rsidTr="00500321">
        <w:trPr>
          <w:trHeight w:val="145"/>
        </w:trPr>
        <w:tc>
          <w:tcPr>
            <w:tcW w:w="2735" w:type="dxa"/>
            <w:tcBorders>
              <w:top w:val="single" w:sz="4" w:space="0" w:color="auto"/>
              <w:left w:val="single" w:sz="4" w:space="0" w:color="auto"/>
              <w:bottom w:val="single" w:sz="4" w:space="0" w:color="auto"/>
              <w:right w:val="single" w:sz="4" w:space="0" w:color="auto"/>
            </w:tcBorders>
          </w:tcPr>
          <w:p w:rsidR="00E46A0A" w:rsidRPr="003B465E" w:rsidRDefault="00E46A0A" w:rsidP="00500321">
            <w:pPr>
              <w:rPr>
                <w:rFonts w:ascii="Times New Roman" w:hAnsi="Times New Roman"/>
                <w:b/>
                <w:sz w:val="24"/>
                <w:szCs w:val="24"/>
              </w:rPr>
            </w:pPr>
            <w:r w:rsidRPr="003B465E">
              <w:rPr>
                <w:rFonts w:ascii="Times New Roman" w:hAnsi="Times New Roman"/>
                <w:b/>
                <w:sz w:val="24"/>
                <w:szCs w:val="24"/>
              </w:rPr>
              <w:t xml:space="preserve"> Галицко – Волынское княжества, Новгородская земля.</w:t>
            </w:r>
          </w:p>
        </w:tc>
        <w:tc>
          <w:tcPr>
            <w:tcW w:w="719" w:type="dxa"/>
            <w:tcBorders>
              <w:top w:val="single" w:sz="4" w:space="0" w:color="auto"/>
              <w:left w:val="single" w:sz="4" w:space="0" w:color="auto"/>
              <w:bottom w:val="single" w:sz="4" w:space="0" w:color="auto"/>
              <w:right w:val="single" w:sz="4" w:space="0" w:color="auto"/>
            </w:tcBorders>
          </w:tcPr>
          <w:p w:rsidR="00E46A0A" w:rsidRPr="003B465E" w:rsidRDefault="00E46A0A" w:rsidP="00500321">
            <w:pPr>
              <w:tabs>
                <w:tab w:val="left" w:pos="13908"/>
              </w:tabs>
              <w:jc w:val="center"/>
              <w:rPr>
                <w:rFonts w:ascii="Times New Roman" w:hAnsi="Times New Roman"/>
                <w:b/>
                <w:sz w:val="24"/>
                <w:szCs w:val="24"/>
              </w:rPr>
            </w:pPr>
            <w:r w:rsidRPr="003B465E">
              <w:rPr>
                <w:rFonts w:ascii="Times New Roman" w:hAnsi="Times New Roman"/>
                <w:b/>
                <w:sz w:val="24"/>
                <w:szCs w:val="24"/>
              </w:rPr>
              <w:t>2ч</w:t>
            </w:r>
          </w:p>
        </w:tc>
        <w:tc>
          <w:tcPr>
            <w:tcW w:w="4173" w:type="dxa"/>
            <w:tcBorders>
              <w:top w:val="single" w:sz="4" w:space="0" w:color="auto"/>
              <w:left w:val="single" w:sz="4" w:space="0" w:color="auto"/>
              <w:bottom w:val="single" w:sz="4" w:space="0" w:color="auto"/>
              <w:right w:val="single" w:sz="4" w:space="0" w:color="auto"/>
            </w:tcBorders>
          </w:tcPr>
          <w:p w:rsidR="00E46A0A" w:rsidRPr="003B465E" w:rsidRDefault="00E46A0A" w:rsidP="00500321">
            <w:pPr>
              <w:tabs>
                <w:tab w:val="left" w:pos="13908"/>
              </w:tabs>
              <w:rPr>
                <w:rFonts w:ascii="Times New Roman" w:hAnsi="Times New Roman"/>
                <w:b/>
                <w:sz w:val="24"/>
                <w:szCs w:val="24"/>
              </w:rPr>
            </w:pPr>
            <w:r w:rsidRPr="003B465E">
              <w:rPr>
                <w:rFonts w:ascii="Times New Roman" w:hAnsi="Times New Roman"/>
                <w:b/>
                <w:sz w:val="24"/>
                <w:szCs w:val="24"/>
              </w:rPr>
              <w:t xml:space="preserve">Выявить различие в развитии Владимиро - Суздальского, Галицко – Волынского княжеств и  Новгородской земли.  Рассмотреть деятельность первых московских князей </w:t>
            </w:r>
          </w:p>
        </w:tc>
        <w:tc>
          <w:tcPr>
            <w:tcW w:w="1583" w:type="dxa"/>
            <w:tcBorders>
              <w:top w:val="single" w:sz="4" w:space="0" w:color="auto"/>
              <w:left w:val="single" w:sz="4" w:space="0" w:color="auto"/>
              <w:bottom w:val="single" w:sz="4" w:space="0" w:color="auto"/>
              <w:right w:val="single" w:sz="4" w:space="0" w:color="auto"/>
            </w:tcBorders>
          </w:tcPr>
          <w:p w:rsidR="00E46A0A" w:rsidRPr="003B465E" w:rsidRDefault="00E46A0A" w:rsidP="00500321">
            <w:pPr>
              <w:tabs>
                <w:tab w:val="left" w:pos="13908"/>
              </w:tabs>
              <w:rPr>
                <w:rFonts w:ascii="Times New Roman" w:hAnsi="Times New Roman"/>
                <w:b/>
                <w:sz w:val="24"/>
                <w:szCs w:val="24"/>
              </w:rPr>
            </w:pPr>
            <w:r w:rsidRPr="003B465E">
              <w:rPr>
                <w:rFonts w:ascii="Times New Roman" w:hAnsi="Times New Roman"/>
                <w:b/>
                <w:sz w:val="24"/>
                <w:szCs w:val="24"/>
              </w:rPr>
              <w:t>Комбинированный</w:t>
            </w:r>
          </w:p>
        </w:tc>
        <w:tc>
          <w:tcPr>
            <w:tcW w:w="5953" w:type="dxa"/>
            <w:tcBorders>
              <w:top w:val="single" w:sz="4" w:space="0" w:color="auto"/>
              <w:left w:val="single" w:sz="4" w:space="0" w:color="auto"/>
              <w:bottom w:val="single" w:sz="4" w:space="0" w:color="auto"/>
              <w:right w:val="single" w:sz="4" w:space="0" w:color="auto"/>
            </w:tcBorders>
          </w:tcPr>
          <w:p w:rsidR="00E46A0A" w:rsidRPr="003B465E" w:rsidRDefault="00E46A0A" w:rsidP="00500321">
            <w:pPr>
              <w:tabs>
                <w:tab w:val="left" w:pos="13908"/>
              </w:tabs>
              <w:rPr>
                <w:rFonts w:ascii="Times New Roman" w:hAnsi="Times New Roman"/>
                <w:b/>
                <w:sz w:val="24"/>
                <w:szCs w:val="24"/>
              </w:rPr>
            </w:pPr>
            <w:r w:rsidRPr="003B465E">
              <w:rPr>
                <w:rFonts w:ascii="Times New Roman" w:hAnsi="Times New Roman"/>
                <w:b/>
                <w:sz w:val="24"/>
                <w:szCs w:val="24"/>
              </w:rPr>
              <w:t xml:space="preserve"> Слово учителя. Обсуждение. Сравнение. Анализ. Слово учителя о деятельности  первых московских князей. </w:t>
            </w:r>
          </w:p>
          <w:p w:rsidR="00E46A0A" w:rsidRPr="003B465E" w:rsidRDefault="00E46A0A" w:rsidP="00500321">
            <w:pPr>
              <w:tabs>
                <w:tab w:val="left" w:pos="13908"/>
              </w:tabs>
              <w:rPr>
                <w:rFonts w:ascii="Times New Roman" w:hAnsi="Times New Roman"/>
                <w:b/>
                <w:sz w:val="24"/>
                <w:szCs w:val="24"/>
              </w:rPr>
            </w:pPr>
            <w:r w:rsidRPr="003B465E">
              <w:rPr>
                <w:rFonts w:ascii="Times New Roman" w:hAnsi="Times New Roman"/>
                <w:b/>
                <w:sz w:val="24"/>
                <w:szCs w:val="24"/>
              </w:rPr>
              <w:t xml:space="preserve"> Закрепление.  </w:t>
            </w:r>
          </w:p>
        </w:tc>
      </w:tr>
      <w:tr w:rsidR="00E46A0A" w:rsidRPr="003B465E" w:rsidTr="00500321">
        <w:trPr>
          <w:trHeight w:val="145"/>
        </w:trPr>
        <w:tc>
          <w:tcPr>
            <w:tcW w:w="2735" w:type="dxa"/>
            <w:tcBorders>
              <w:top w:val="single" w:sz="4" w:space="0" w:color="auto"/>
              <w:left w:val="single" w:sz="4" w:space="0" w:color="auto"/>
              <w:bottom w:val="single" w:sz="4" w:space="0" w:color="auto"/>
              <w:right w:val="single" w:sz="4" w:space="0" w:color="auto"/>
            </w:tcBorders>
          </w:tcPr>
          <w:p w:rsidR="00E46A0A" w:rsidRPr="003B465E" w:rsidRDefault="00E46A0A" w:rsidP="00500321">
            <w:pPr>
              <w:jc w:val="center"/>
              <w:rPr>
                <w:rFonts w:ascii="Times New Roman" w:hAnsi="Times New Roman"/>
                <w:b/>
                <w:sz w:val="24"/>
                <w:szCs w:val="24"/>
              </w:rPr>
            </w:pPr>
            <w:r w:rsidRPr="003B465E">
              <w:rPr>
                <w:rFonts w:ascii="Times New Roman" w:hAnsi="Times New Roman"/>
                <w:b/>
                <w:sz w:val="24"/>
                <w:szCs w:val="24"/>
              </w:rPr>
              <w:t>Культура Руси Х – начала X</w:t>
            </w:r>
            <w:r w:rsidRPr="003B465E">
              <w:rPr>
                <w:rFonts w:ascii="Times New Roman" w:hAnsi="Times New Roman"/>
                <w:b/>
                <w:sz w:val="24"/>
                <w:szCs w:val="24"/>
                <w:lang w:val="en-US"/>
              </w:rPr>
              <w:t>III</w:t>
            </w:r>
            <w:r w:rsidRPr="003B465E">
              <w:rPr>
                <w:rFonts w:ascii="Times New Roman" w:hAnsi="Times New Roman"/>
                <w:b/>
                <w:sz w:val="24"/>
                <w:szCs w:val="24"/>
              </w:rPr>
              <w:t xml:space="preserve"> в. Зарождение русской цивилизации</w:t>
            </w:r>
          </w:p>
        </w:tc>
        <w:tc>
          <w:tcPr>
            <w:tcW w:w="719" w:type="dxa"/>
            <w:tcBorders>
              <w:top w:val="single" w:sz="4" w:space="0" w:color="auto"/>
              <w:left w:val="single" w:sz="4" w:space="0" w:color="auto"/>
              <w:bottom w:val="single" w:sz="4" w:space="0" w:color="auto"/>
              <w:right w:val="single" w:sz="4" w:space="0" w:color="auto"/>
            </w:tcBorders>
          </w:tcPr>
          <w:p w:rsidR="00E46A0A" w:rsidRPr="003B465E" w:rsidRDefault="00BC4930" w:rsidP="00500321">
            <w:pPr>
              <w:tabs>
                <w:tab w:val="left" w:pos="13908"/>
              </w:tabs>
              <w:jc w:val="center"/>
              <w:rPr>
                <w:rFonts w:ascii="Times New Roman" w:hAnsi="Times New Roman"/>
                <w:b/>
                <w:sz w:val="24"/>
                <w:szCs w:val="24"/>
              </w:rPr>
            </w:pPr>
            <w:r w:rsidRPr="003B465E">
              <w:rPr>
                <w:rFonts w:ascii="Times New Roman" w:hAnsi="Times New Roman"/>
                <w:b/>
                <w:sz w:val="24"/>
                <w:szCs w:val="24"/>
              </w:rPr>
              <w:t>1</w:t>
            </w:r>
            <w:r w:rsidR="00E46A0A" w:rsidRPr="003B465E">
              <w:rPr>
                <w:rFonts w:ascii="Times New Roman" w:hAnsi="Times New Roman"/>
                <w:b/>
                <w:sz w:val="24"/>
                <w:szCs w:val="24"/>
              </w:rPr>
              <w:t>ч</w:t>
            </w:r>
          </w:p>
        </w:tc>
        <w:tc>
          <w:tcPr>
            <w:tcW w:w="4173" w:type="dxa"/>
            <w:tcBorders>
              <w:top w:val="single" w:sz="4" w:space="0" w:color="auto"/>
              <w:left w:val="single" w:sz="4" w:space="0" w:color="auto"/>
              <w:bottom w:val="single" w:sz="4" w:space="0" w:color="auto"/>
              <w:right w:val="single" w:sz="4" w:space="0" w:color="auto"/>
            </w:tcBorders>
          </w:tcPr>
          <w:p w:rsidR="00E46A0A" w:rsidRPr="003B465E" w:rsidRDefault="00E46A0A" w:rsidP="00500321">
            <w:pPr>
              <w:tabs>
                <w:tab w:val="left" w:pos="13908"/>
              </w:tabs>
              <w:rPr>
                <w:rFonts w:ascii="Times New Roman" w:hAnsi="Times New Roman"/>
                <w:b/>
                <w:sz w:val="24"/>
                <w:szCs w:val="24"/>
              </w:rPr>
            </w:pPr>
            <w:r w:rsidRPr="003B465E">
              <w:rPr>
                <w:rFonts w:ascii="Times New Roman" w:hAnsi="Times New Roman"/>
                <w:b/>
                <w:sz w:val="24"/>
                <w:szCs w:val="24"/>
              </w:rPr>
              <w:t>Понятие «культура». Разобрать особенности древнерусской культуры, её связь с русской церковью, влияние русской церкви на духовную культуру, просвещение, общественную жизнь.</w:t>
            </w:r>
          </w:p>
        </w:tc>
        <w:tc>
          <w:tcPr>
            <w:tcW w:w="1583" w:type="dxa"/>
            <w:tcBorders>
              <w:top w:val="single" w:sz="4" w:space="0" w:color="auto"/>
              <w:left w:val="single" w:sz="4" w:space="0" w:color="auto"/>
              <w:bottom w:val="single" w:sz="4" w:space="0" w:color="auto"/>
              <w:right w:val="single" w:sz="4" w:space="0" w:color="auto"/>
            </w:tcBorders>
          </w:tcPr>
          <w:p w:rsidR="00E46A0A" w:rsidRPr="003B465E" w:rsidRDefault="00E46A0A" w:rsidP="00500321">
            <w:pPr>
              <w:tabs>
                <w:tab w:val="left" w:pos="13908"/>
              </w:tabs>
              <w:rPr>
                <w:rFonts w:ascii="Times New Roman" w:hAnsi="Times New Roman"/>
                <w:b/>
                <w:sz w:val="24"/>
                <w:szCs w:val="24"/>
              </w:rPr>
            </w:pPr>
            <w:r w:rsidRPr="003B465E">
              <w:rPr>
                <w:rFonts w:ascii="Times New Roman" w:hAnsi="Times New Roman"/>
                <w:b/>
                <w:sz w:val="24"/>
                <w:szCs w:val="24"/>
              </w:rPr>
              <w:t>Комбинированный</w:t>
            </w:r>
          </w:p>
        </w:tc>
        <w:tc>
          <w:tcPr>
            <w:tcW w:w="5953" w:type="dxa"/>
            <w:tcBorders>
              <w:top w:val="single" w:sz="4" w:space="0" w:color="auto"/>
              <w:left w:val="single" w:sz="4" w:space="0" w:color="auto"/>
              <w:bottom w:val="single" w:sz="4" w:space="0" w:color="auto"/>
              <w:right w:val="single" w:sz="4" w:space="0" w:color="auto"/>
            </w:tcBorders>
          </w:tcPr>
          <w:p w:rsidR="00E46A0A" w:rsidRPr="003B465E" w:rsidRDefault="00E46A0A" w:rsidP="00500321">
            <w:pPr>
              <w:tabs>
                <w:tab w:val="left" w:pos="13908"/>
              </w:tabs>
              <w:rPr>
                <w:rFonts w:ascii="Times New Roman" w:hAnsi="Times New Roman"/>
                <w:b/>
                <w:sz w:val="24"/>
                <w:szCs w:val="24"/>
              </w:rPr>
            </w:pPr>
            <w:r w:rsidRPr="003B465E">
              <w:rPr>
                <w:rFonts w:ascii="Times New Roman" w:hAnsi="Times New Roman"/>
                <w:b/>
                <w:sz w:val="24"/>
                <w:szCs w:val="24"/>
              </w:rPr>
              <w:t xml:space="preserve"> Рассказ учителя о культуре древних славян, о культуре Киевской Руси 10-начала 13 вв.</w:t>
            </w:r>
          </w:p>
        </w:tc>
      </w:tr>
      <w:tr w:rsidR="00500321" w:rsidRPr="003B465E" w:rsidTr="00500321">
        <w:trPr>
          <w:trHeight w:val="145"/>
        </w:trPr>
        <w:tc>
          <w:tcPr>
            <w:tcW w:w="15163" w:type="dxa"/>
            <w:gridSpan w:val="5"/>
            <w:tcBorders>
              <w:top w:val="single" w:sz="4" w:space="0" w:color="auto"/>
              <w:left w:val="single" w:sz="4" w:space="0" w:color="auto"/>
              <w:bottom w:val="single" w:sz="4" w:space="0" w:color="auto"/>
              <w:right w:val="single" w:sz="4" w:space="0" w:color="auto"/>
            </w:tcBorders>
          </w:tcPr>
          <w:p w:rsidR="00500321" w:rsidRPr="003B465E" w:rsidRDefault="00BC4930" w:rsidP="00500321">
            <w:pPr>
              <w:tabs>
                <w:tab w:val="left" w:pos="13908"/>
              </w:tabs>
              <w:rPr>
                <w:rFonts w:ascii="Times New Roman" w:hAnsi="Times New Roman"/>
                <w:b/>
                <w:sz w:val="24"/>
                <w:szCs w:val="24"/>
              </w:rPr>
            </w:pPr>
            <w:r w:rsidRPr="003B465E">
              <w:rPr>
                <w:rFonts w:ascii="Times New Roman" w:hAnsi="Times New Roman"/>
                <w:b/>
                <w:sz w:val="24"/>
                <w:szCs w:val="24"/>
              </w:rPr>
              <w:t xml:space="preserve">                                                                                       </w:t>
            </w:r>
            <w:r w:rsidR="00500321" w:rsidRPr="003B465E">
              <w:rPr>
                <w:rFonts w:ascii="Times New Roman" w:hAnsi="Times New Roman"/>
                <w:b/>
                <w:sz w:val="24"/>
                <w:szCs w:val="24"/>
              </w:rPr>
              <w:t>Раздел 3. Русь в 13-15вв.</w:t>
            </w:r>
          </w:p>
        </w:tc>
      </w:tr>
      <w:tr w:rsidR="00E46A0A" w:rsidRPr="003B465E" w:rsidTr="00500321">
        <w:trPr>
          <w:trHeight w:val="145"/>
        </w:trPr>
        <w:tc>
          <w:tcPr>
            <w:tcW w:w="2735" w:type="dxa"/>
            <w:tcBorders>
              <w:top w:val="single" w:sz="4" w:space="0" w:color="auto"/>
              <w:left w:val="single" w:sz="4" w:space="0" w:color="auto"/>
              <w:bottom w:val="single" w:sz="4" w:space="0" w:color="auto"/>
              <w:right w:val="single" w:sz="4" w:space="0" w:color="auto"/>
            </w:tcBorders>
          </w:tcPr>
          <w:p w:rsidR="00E46A0A" w:rsidRPr="003B465E" w:rsidRDefault="00E46A0A" w:rsidP="00500321">
            <w:pPr>
              <w:jc w:val="center"/>
              <w:rPr>
                <w:rFonts w:ascii="Times New Roman" w:hAnsi="Times New Roman"/>
                <w:b/>
                <w:sz w:val="24"/>
                <w:szCs w:val="24"/>
              </w:rPr>
            </w:pPr>
            <w:r w:rsidRPr="003B465E">
              <w:rPr>
                <w:rFonts w:ascii="Times New Roman" w:hAnsi="Times New Roman"/>
                <w:b/>
                <w:sz w:val="24"/>
                <w:szCs w:val="24"/>
              </w:rPr>
              <w:t xml:space="preserve">Начало татаро-монгольского нашествия. Монголо – татарское нашествие </w:t>
            </w:r>
            <w:r w:rsidRPr="003B465E">
              <w:rPr>
                <w:rFonts w:ascii="Times New Roman" w:hAnsi="Times New Roman"/>
                <w:b/>
                <w:sz w:val="24"/>
                <w:szCs w:val="24"/>
              </w:rPr>
              <w:lastRenderedPageBreak/>
              <w:t xml:space="preserve">на Русь и натиск с Запада. Александр </w:t>
            </w:r>
          </w:p>
          <w:p w:rsidR="00E46A0A" w:rsidRPr="003B465E" w:rsidRDefault="00E46A0A" w:rsidP="00500321">
            <w:pPr>
              <w:jc w:val="center"/>
              <w:rPr>
                <w:rFonts w:ascii="Times New Roman" w:hAnsi="Times New Roman"/>
                <w:b/>
                <w:sz w:val="24"/>
                <w:szCs w:val="24"/>
              </w:rPr>
            </w:pPr>
            <w:r w:rsidRPr="003B465E">
              <w:rPr>
                <w:rFonts w:ascii="Times New Roman" w:hAnsi="Times New Roman"/>
                <w:b/>
                <w:sz w:val="24"/>
                <w:szCs w:val="24"/>
              </w:rPr>
              <w:t>Невский.</w:t>
            </w:r>
          </w:p>
        </w:tc>
        <w:tc>
          <w:tcPr>
            <w:tcW w:w="719" w:type="dxa"/>
            <w:tcBorders>
              <w:top w:val="single" w:sz="4" w:space="0" w:color="auto"/>
              <w:left w:val="single" w:sz="4" w:space="0" w:color="auto"/>
              <w:bottom w:val="single" w:sz="4" w:space="0" w:color="auto"/>
              <w:right w:val="single" w:sz="4" w:space="0" w:color="auto"/>
            </w:tcBorders>
          </w:tcPr>
          <w:p w:rsidR="00E46A0A" w:rsidRPr="003B465E" w:rsidRDefault="00E46A0A" w:rsidP="00500321">
            <w:pPr>
              <w:tabs>
                <w:tab w:val="left" w:pos="13908"/>
              </w:tabs>
              <w:jc w:val="center"/>
              <w:rPr>
                <w:rFonts w:ascii="Times New Roman" w:hAnsi="Times New Roman"/>
                <w:b/>
                <w:sz w:val="24"/>
                <w:szCs w:val="24"/>
              </w:rPr>
            </w:pPr>
            <w:r w:rsidRPr="003B465E">
              <w:rPr>
                <w:rFonts w:ascii="Times New Roman" w:hAnsi="Times New Roman"/>
                <w:b/>
                <w:sz w:val="24"/>
                <w:szCs w:val="24"/>
              </w:rPr>
              <w:lastRenderedPageBreak/>
              <w:t>2ч</w:t>
            </w:r>
          </w:p>
        </w:tc>
        <w:tc>
          <w:tcPr>
            <w:tcW w:w="4173" w:type="dxa"/>
            <w:tcBorders>
              <w:top w:val="single" w:sz="4" w:space="0" w:color="auto"/>
              <w:left w:val="single" w:sz="4" w:space="0" w:color="auto"/>
              <w:bottom w:val="single" w:sz="4" w:space="0" w:color="auto"/>
              <w:right w:val="single" w:sz="4" w:space="0" w:color="auto"/>
            </w:tcBorders>
          </w:tcPr>
          <w:p w:rsidR="00E46A0A" w:rsidRPr="003B465E" w:rsidRDefault="00E46A0A" w:rsidP="00500321">
            <w:pPr>
              <w:tabs>
                <w:tab w:val="left" w:pos="13908"/>
              </w:tabs>
              <w:rPr>
                <w:rFonts w:ascii="Times New Roman" w:hAnsi="Times New Roman"/>
                <w:b/>
                <w:sz w:val="24"/>
                <w:szCs w:val="24"/>
              </w:rPr>
            </w:pPr>
            <w:r w:rsidRPr="003B465E">
              <w:rPr>
                <w:rFonts w:ascii="Times New Roman" w:hAnsi="Times New Roman"/>
                <w:b/>
                <w:sz w:val="24"/>
                <w:szCs w:val="24"/>
              </w:rPr>
              <w:t xml:space="preserve">Выяснить, почему Русь не смогла устоять перед натиском с Востока, зато устояла перед натиском с </w:t>
            </w:r>
            <w:r w:rsidRPr="003B465E">
              <w:rPr>
                <w:rFonts w:ascii="Times New Roman" w:hAnsi="Times New Roman"/>
                <w:b/>
                <w:sz w:val="24"/>
                <w:szCs w:val="24"/>
              </w:rPr>
              <w:lastRenderedPageBreak/>
              <w:t>Запада. Выявить сущность монгольского ига.</w:t>
            </w:r>
          </w:p>
        </w:tc>
        <w:tc>
          <w:tcPr>
            <w:tcW w:w="1583" w:type="dxa"/>
            <w:tcBorders>
              <w:top w:val="single" w:sz="4" w:space="0" w:color="auto"/>
              <w:left w:val="single" w:sz="4" w:space="0" w:color="auto"/>
              <w:bottom w:val="single" w:sz="4" w:space="0" w:color="auto"/>
              <w:right w:val="single" w:sz="4" w:space="0" w:color="auto"/>
            </w:tcBorders>
          </w:tcPr>
          <w:p w:rsidR="00E46A0A" w:rsidRPr="003B465E" w:rsidRDefault="00E46A0A" w:rsidP="00500321">
            <w:pPr>
              <w:tabs>
                <w:tab w:val="left" w:pos="13908"/>
              </w:tabs>
              <w:rPr>
                <w:rFonts w:ascii="Times New Roman" w:hAnsi="Times New Roman"/>
                <w:b/>
                <w:sz w:val="24"/>
                <w:szCs w:val="24"/>
              </w:rPr>
            </w:pPr>
            <w:r w:rsidRPr="003B465E">
              <w:rPr>
                <w:rFonts w:ascii="Times New Roman" w:hAnsi="Times New Roman"/>
                <w:b/>
                <w:sz w:val="24"/>
                <w:szCs w:val="24"/>
              </w:rPr>
              <w:lastRenderedPageBreak/>
              <w:t>Комбинированный</w:t>
            </w:r>
          </w:p>
        </w:tc>
        <w:tc>
          <w:tcPr>
            <w:tcW w:w="5953" w:type="dxa"/>
            <w:tcBorders>
              <w:top w:val="single" w:sz="4" w:space="0" w:color="auto"/>
              <w:left w:val="single" w:sz="4" w:space="0" w:color="auto"/>
              <w:bottom w:val="single" w:sz="4" w:space="0" w:color="auto"/>
              <w:right w:val="single" w:sz="4" w:space="0" w:color="auto"/>
            </w:tcBorders>
          </w:tcPr>
          <w:p w:rsidR="00E46A0A" w:rsidRPr="003B465E" w:rsidRDefault="00E46A0A" w:rsidP="00500321">
            <w:pPr>
              <w:tabs>
                <w:tab w:val="left" w:pos="13908"/>
              </w:tabs>
              <w:rPr>
                <w:rFonts w:ascii="Times New Roman" w:hAnsi="Times New Roman"/>
                <w:b/>
                <w:sz w:val="24"/>
                <w:szCs w:val="24"/>
              </w:rPr>
            </w:pPr>
            <w:r w:rsidRPr="003B465E">
              <w:rPr>
                <w:rFonts w:ascii="Times New Roman" w:hAnsi="Times New Roman"/>
                <w:b/>
                <w:sz w:val="24"/>
                <w:szCs w:val="24"/>
              </w:rPr>
              <w:t xml:space="preserve">Текущий контроль. Учебная задача. Работа с учебником. Заполнение хр. таблицы «Нашествие на Русь в 13 веке». </w:t>
            </w:r>
          </w:p>
        </w:tc>
      </w:tr>
      <w:tr w:rsidR="00E46A0A" w:rsidRPr="003B465E" w:rsidTr="00500321">
        <w:trPr>
          <w:trHeight w:val="145"/>
        </w:trPr>
        <w:tc>
          <w:tcPr>
            <w:tcW w:w="2735" w:type="dxa"/>
            <w:tcBorders>
              <w:top w:val="single" w:sz="4" w:space="0" w:color="auto"/>
              <w:left w:val="single" w:sz="4" w:space="0" w:color="auto"/>
              <w:bottom w:val="single" w:sz="4" w:space="0" w:color="auto"/>
              <w:right w:val="single" w:sz="4" w:space="0" w:color="auto"/>
            </w:tcBorders>
          </w:tcPr>
          <w:p w:rsidR="00E46A0A" w:rsidRPr="003B465E" w:rsidRDefault="00E46A0A" w:rsidP="00500321">
            <w:pPr>
              <w:jc w:val="center"/>
              <w:rPr>
                <w:rFonts w:ascii="Times New Roman" w:hAnsi="Times New Roman"/>
                <w:b/>
                <w:sz w:val="24"/>
                <w:szCs w:val="24"/>
              </w:rPr>
            </w:pPr>
            <w:r w:rsidRPr="003B465E">
              <w:rPr>
                <w:rFonts w:ascii="Times New Roman" w:hAnsi="Times New Roman"/>
                <w:b/>
                <w:sz w:val="24"/>
                <w:szCs w:val="24"/>
              </w:rPr>
              <w:lastRenderedPageBreak/>
              <w:t>Русь и Золотая Орда при Александре Невском. Предпосылки возрождения Руси</w:t>
            </w:r>
          </w:p>
        </w:tc>
        <w:tc>
          <w:tcPr>
            <w:tcW w:w="719" w:type="dxa"/>
            <w:tcBorders>
              <w:top w:val="single" w:sz="4" w:space="0" w:color="auto"/>
              <w:left w:val="single" w:sz="4" w:space="0" w:color="auto"/>
              <w:bottom w:val="single" w:sz="4" w:space="0" w:color="auto"/>
              <w:right w:val="single" w:sz="4" w:space="0" w:color="auto"/>
            </w:tcBorders>
          </w:tcPr>
          <w:p w:rsidR="00E46A0A" w:rsidRPr="003B465E" w:rsidRDefault="00BC4930" w:rsidP="00500321">
            <w:pPr>
              <w:tabs>
                <w:tab w:val="left" w:pos="13908"/>
              </w:tabs>
              <w:rPr>
                <w:rFonts w:ascii="Times New Roman" w:hAnsi="Times New Roman"/>
                <w:b/>
                <w:sz w:val="24"/>
                <w:szCs w:val="24"/>
              </w:rPr>
            </w:pPr>
            <w:r w:rsidRPr="003B465E">
              <w:rPr>
                <w:rFonts w:ascii="Times New Roman" w:hAnsi="Times New Roman"/>
                <w:b/>
                <w:sz w:val="24"/>
                <w:szCs w:val="24"/>
              </w:rPr>
              <w:t>2</w:t>
            </w:r>
            <w:r w:rsidR="00E46A0A" w:rsidRPr="003B465E">
              <w:rPr>
                <w:rFonts w:ascii="Times New Roman" w:hAnsi="Times New Roman"/>
                <w:b/>
                <w:sz w:val="24"/>
                <w:szCs w:val="24"/>
              </w:rPr>
              <w:t>ч</w:t>
            </w:r>
          </w:p>
        </w:tc>
        <w:tc>
          <w:tcPr>
            <w:tcW w:w="4173" w:type="dxa"/>
            <w:tcBorders>
              <w:top w:val="single" w:sz="4" w:space="0" w:color="auto"/>
              <w:left w:val="single" w:sz="4" w:space="0" w:color="auto"/>
              <w:bottom w:val="single" w:sz="4" w:space="0" w:color="auto"/>
              <w:right w:val="single" w:sz="4" w:space="0" w:color="auto"/>
            </w:tcBorders>
          </w:tcPr>
          <w:p w:rsidR="00E46A0A" w:rsidRPr="003B465E" w:rsidRDefault="00E46A0A" w:rsidP="00500321">
            <w:pPr>
              <w:tabs>
                <w:tab w:val="left" w:pos="13908"/>
              </w:tabs>
              <w:rPr>
                <w:rFonts w:ascii="Times New Roman" w:hAnsi="Times New Roman"/>
                <w:b/>
                <w:sz w:val="24"/>
                <w:szCs w:val="24"/>
              </w:rPr>
            </w:pPr>
            <w:r w:rsidRPr="003B465E">
              <w:rPr>
                <w:rFonts w:ascii="Times New Roman" w:hAnsi="Times New Roman"/>
                <w:b/>
                <w:sz w:val="24"/>
                <w:szCs w:val="24"/>
              </w:rPr>
              <w:t>Рассмотреть взаимоотношения Руси и Золотой Орды. Выяснить причины политики умиротворения проводимой Александром Невским. Выявить предпосылки возрождения Руси</w:t>
            </w:r>
          </w:p>
        </w:tc>
        <w:tc>
          <w:tcPr>
            <w:tcW w:w="1583" w:type="dxa"/>
            <w:tcBorders>
              <w:top w:val="single" w:sz="4" w:space="0" w:color="auto"/>
              <w:left w:val="single" w:sz="4" w:space="0" w:color="auto"/>
              <w:bottom w:val="single" w:sz="4" w:space="0" w:color="auto"/>
              <w:right w:val="single" w:sz="4" w:space="0" w:color="auto"/>
            </w:tcBorders>
          </w:tcPr>
          <w:p w:rsidR="00E46A0A" w:rsidRPr="003B465E" w:rsidRDefault="00E46A0A" w:rsidP="00500321">
            <w:pPr>
              <w:tabs>
                <w:tab w:val="left" w:pos="13908"/>
              </w:tabs>
              <w:rPr>
                <w:rFonts w:ascii="Times New Roman" w:hAnsi="Times New Roman"/>
                <w:b/>
                <w:sz w:val="24"/>
                <w:szCs w:val="24"/>
              </w:rPr>
            </w:pPr>
            <w:r w:rsidRPr="003B465E">
              <w:rPr>
                <w:rFonts w:ascii="Times New Roman" w:hAnsi="Times New Roman"/>
                <w:b/>
                <w:sz w:val="24"/>
                <w:szCs w:val="24"/>
              </w:rPr>
              <w:t>Комбинированный</w:t>
            </w:r>
          </w:p>
        </w:tc>
        <w:tc>
          <w:tcPr>
            <w:tcW w:w="5953" w:type="dxa"/>
            <w:tcBorders>
              <w:top w:val="single" w:sz="4" w:space="0" w:color="auto"/>
              <w:left w:val="single" w:sz="4" w:space="0" w:color="auto"/>
              <w:bottom w:val="single" w:sz="4" w:space="0" w:color="auto"/>
              <w:right w:val="single" w:sz="4" w:space="0" w:color="auto"/>
            </w:tcBorders>
          </w:tcPr>
          <w:p w:rsidR="00E46A0A" w:rsidRPr="003B465E" w:rsidRDefault="00E46A0A" w:rsidP="00500321">
            <w:pPr>
              <w:tabs>
                <w:tab w:val="left" w:pos="13908"/>
              </w:tabs>
              <w:rPr>
                <w:rFonts w:ascii="Times New Roman" w:hAnsi="Times New Roman"/>
                <w:b/>
                <w:sz w:val="24"/>
                <w:szCs w:val="24"/>
              </w:rPr>
            </w:pPr>
            <w:r w:rsidRPr="003B465E">
              <w:rPr>
                <w:rFonts w:ascii="Times New Roman" w:hAnsi="Times New Roman"/>
                <w:b/>
                <w:sz w:val="24"/>
                <w:szCs w:val="24"/>
              </w:rPr>
              <w:t xml:space="preserve">Текущий контроль. Слово учителя. Обсуждение. </w:t>
            </w:r>
          </w:p>
          <w:p w:rsidR="00E46A0A" w:rsidRPr="003B465E" w:rsidRDefault="00E46A0A" w:rsidP="00500321">
            <w:pPr>
              <w:tabs>
                <w:tab w:val="left" w:pos="13908"/>
              </w:tabs>
              <w:rPr>
                <w:rFonts w:ascii="Times New Roman" w:hAnsi="Times New Roman"/>
                <w:b/>
                <w:sz w:val="24"/>
                <w:szCs w:val="24"/>
              </w:rPr>
            </w:pPr>
          </w:p>
        </w:tc>
      </w:tr>
      <w:tr w:rsidR="00E46A0A" w:rsidRPr="003B465E" w:rsidTr="00500321">
        <w:trPr>
          <w:trHeight w:val="145"/>
        </w:trPr>
        <w:tc>
          <w:tcPr>
            <w:tcW w:w="2735" w:type="dxa"/>
            <w:tcBorders>
              <w:top w:val="single" w:sz="4" w:space="0" w:color="auto"/>
              <w:left w:val="single" w:sz="4" w:space="0" w:color="auto"/>
              <w:bottom w:val="single" w:sz="4" w:space="0" w:color="auto"/>
              <w:right w:val="single" w:sz="4" w:space="0" w:color="auto"/>
            </w:tcBorders>
          </w:tcPr>
          <w:p w:rsidR="00E46A0A" w:rsidRPr="003B465E" w:rsidRDefault="00E46A0A" w:rsidP="00500321">
            <w:pPr>
              <w:jc w:val="center"/>
              <w:rPr>
                <w:rFonts w:ascii="Times New Roman" w:hAnsi="Times New Roman"/>
                <w:b/>
                <w:sz w:val="24"/>
                <w:szCs w:val="24"/>
              </w:rPr>
            </w:pPr>
            <w:r w:rsidRPr="003B465E">
              <w:rPr>
                <w:rFonts w:ascii="Times New Roman" w:hAnsi="Times New Roman"/>
                <w:b/>
                <w:sz w:val="24"/>
                <w:szCs w:val="24"/>
              </w:rPr>
              <w:t>Проверочный контроль</w:t>
            </w:r>
          </w:p>
        </w:tc>
        <w:tc>
          <w:tcPr>
            <w:tcW w:w="719" w:type="dxa"/>
            <w:tcBorders>
              <w:top w:val="single" w:sz="4" w:space="0" w:color="auto"/>
              <w:left w:val="single" w:sz="4" w:space="0" w:color="auto"/>
              <w:bottom w:val="single" w:sz="4" w:space="0" w:color="auto"/>
              <w:right w:val="single" w:sz="4" w:space="0" w:color="auto"/>
            </w:tcBorders>
          </w:tcPr>
          <w:p w:rsidR="00E46A0A" w:rsidRPr="003B465E" w:rsidRDefault="00E46A0A" w:rsidP="00500321">
            <w:pPr>
              <w:tabs>
                <w:tab w:val="left" w:pos="13908"/>
              </w:tabs>
              <w:rPr>
                <w:rFonts w:ascii="Times New Roman" w:hAnsi="Times New Roman"/>
                <w:b/>
                <w:sz w:val="24"/>
                <w:szCs w:val="24"/>
              </w:rPr>
            </w:pPr>
            <w:r w:rsidRPr="003B465E">
              <w:rPr>
                <w:rFonts w:ascii="Times New Roman" w:hAnsi="Times New Roman"/>
                <w:b/>
                <w:sz w:val="24"/>
                <w:szCs w:val="24"/>
              </w:rPr>
              <w:t>1ч</w:t>
            </w:r>
          </w:p>
        </w:tc>
        <w:tc>
          <w:tcPr>
            <w:tcW w:w="4173" w:type="dxa"/>
            <w:tcBorders>
              <w:top w:val="single" w:sz="4" w:space="0" w:color="auto"/>
              <w:left w:val="single" w:sz="4" w:space="0" w:color="auto"/>
              <w:bottom w:val="single" w:sz="4" w:space="0" w:color="auto"/>
              <w:right w:val="single" w:sz="4" w:space="0" w:color="auto"/>
            </w:tcBorders>
          </w:tcPr>
          <w:p w:rsidR="00E46A0A" w:rsidRPr="003B465E" w:rsidRDefault="00E46A0A" w:rsidP="00500321">
            <w:pPr>
              <w:tabs>
                <w:tab w:val="left" w:pos="13908"/>
              </w:tabs>
              <w:rPr>
                <w:rFonts w:ascii="Times New Roman" w:hAnsi="Times New Roman"/>
                <w:b/>
                <w:sz w:val="24"/>
                <w:szCs w:val="24"/>
              </w:rPr>
            </w:pPr>
            <w:r w:rsidRPr="003B465E">
              <w:rPr>
                <w:rFonts w:ascii="Times New Roman" w:hAnsi="Times New Roman"/>
                <w:b/>
                <w:sz w:val="24"/>
                <w:szCs w:val="24"/>
              </w:rPr>
              <w:t>Систематизация и контроль качества знаний учащихся по изученному разделу</w:t>
            </w:r>
          </w:p>
          <w:p w:rsidR="00E46A0A" w:rsidRPr="003B465E" w:rsidRDefault="00E46A0A" w:rsidP="00500321">
            <w:pPr>
              <w:tabs>
                <w:tab w:val="left" w:pos="13908"/>
              </w:tabs>
              <w:rPr>
                <w:rFonts w:ascii="Times New Roman" w:hAnsi="Times New Roman"/>
                <w:b/>
                <w:sz w:val="24"/>
                <w:szCs w:val="24"/>
              </w:rPr>
            </w:pPr>
          </w:p>
        </w:tc>
        <w:tc>
          <w:tcPr>
            <w:tcW w:w="1583" w:type="dxa"/>
            <w:tcBorders>
              <w:top w:val="single" w:sz="4" w:space="0" w:color="auto"/>
              <w:left w:val="single" w:sz="4" w:space="0" w:color="auto"/>
              <w:bottom w:val="single" w:sz="4" w:space="0" w:color="auto"/>
              <w:right w:val="single" w:sz="4" w:space="0" w:color="auto"/>
            </w:tcBorders>
          </w:tcPr>
          <w:p w:rsidR="00E46A0A" w:rsidRPr="003B465E" w:rsidRDefault="00E46A0A" w:rsidP="00500321">
            <w:pPr>
              <w:tabs>
                <w:tab w:val="left" w:pos="13908"/>
              </w:tabs>
              <w:rPr>
                <w:rFonts w:ascii="Times New Roman" w:hAnsi="Times New Roman"/>
                <w:b/>
                <w:sz w:val="24"/>
                <w:szCs w:val="24"/>
              </w:rPr>
            </w:pPr>
            <w:r w:rsidRPr="003B465E">
              <w:rPr>
                <w:rFonts w:ascii="Times New Roman" w:hAnsi="Times New Roman"/>
                <w:b/>
                <w:sz w:val="24"/>
                <w:szCs w:val="24"/>
              </w:rPr>
              <w:t>Урок контроля</w:t>
            </w:r>
          </w:p>
        </w:tc>
        <w:tc>
          <w:tcPr>
            <w:tcW w:w="5953" w:type="dxa"/>
            <w:tcBorders>
              <w:top w:val="single" w:sz="4" w:space="0" w:color="auto"/>
              <w:left w:val="single" w:sz="4" w:space="0" w:color="auto"/>
              <w:bottom w:val="single" w:sz="4" w:space="0" w:color="auto"/>
              <w:right w:val="single" w:sz="4" w:space="0" w:color="auto"/>
            </w:tcBorders>
          </w:tcPr>
          <w:p w:rsidR="00E46A0A" w:rsidRPr="003B465E" w:rsidRDefault="00E46A0A" w:rsidP="00500321">
            <w:pPr>
              <w:tabs>
                <w:tab w:val="left" w:pos="13908"/>
              </w:tabs>
              <w:rPr>
                <w:rFonts w:ascii="Times New Roman" w:hAnsi="Times New Roman"/>
                <w:b/>
                <w:sz w:val="24"/>
                <w:szCs w:val="24"/>
              </w:rPr>
            </w:pPr>
            <w:r w:rsidRPr="003B465E">
              <w:rPr>
                <w:rFonts w:ascii="Times New Roman" w:hAnsi="Times New Roman"/>
                <w:b/>
                <w:sz w:val="24"/>
                <w:szCs w:val="24"/>
              </w:rPr>
              <w:t xml:space="preserve">Решение тестов. </w:t>
            </w:r>
          </w:p>
        </w:tc>
      </w:tr>
      <w:tr w:rsidR="00E46A0A" w:rsidRPr="003B465E" w:rsidTr="00500321">
        <w:trPr>
          <w:trHeight w:val="1740"/>
        </w:trPr>
        <w:tc>
          <w:tcPr>
            <w:tcW w:w="2735" w:type="dxa"/>
            <w:tcBorders>
              <w:top w:val="single" w:sz="4" w:space="0" w:color="auto"/>
              <w:left w:val="single" w:sz="4" w:space="0" w:color="auto"/>
              <w:bottom w:val="single" w:sz="4" w:space="0" w:color="auto"/>
              <w:right w:val="single" w:sz="4" w:space="0" w:color="auto"/>
            </w:tcBorders>
          </w:tcPr>
          <w:p w:rsidR="00E46A0A" w:rsidRPr="003B465E" w:rsidRDefault="00E46A0A" w:rsidP="00500321">
            <w:pPr>
              <w:pStyle w:val="2"/>
              <w:spacing w:line="240" w:lineRule="auto"/>
              <w:rPr>
                <w:rFonts w:ascii="Times New Roman" w:hAnsi="Times New Roman"/>
                <w:b/>
                <w:sz w:val="24"/>
                <w:szCs w:val="24"/>
              </w:rPr>
            </w:pPr>
            <w:r w:rsidRPr="003B465E">
              <w:rPr>
                <w:rFonts w:ascii="Times New Roman" w:hAnsi="Times New Roman"/>
                <w:b/>
                <w:sz w:val="24"/>
                <w:szCs w:val="24"/>
              </w:rPr>
              <w:t>Москва – центр объединения русских земель. Дмитрий Донской</w:t>
            </w:r>
          </w:p>
        </w:tc>
        <w:tc>
          <w:tcPr>
            <w:tcW w:w="719" w:type="dxa"/>
            <w:tcBorders>
              <w:top w:val="single" w:sz="4" w:space="0" w:color="auto"/>
              <w:left w:val="single" w:sz="4" w:space="0" w:color="auto"/>
              <w:bottom w:val="single" w:sz="4" w:space="0" w:color="auto"/>
              <w:right w:val="single" w:sz="4" w:space="0" w:color="auto"/>
            </w:tcBorders>
          </w:tcPr>
          <w:p w:rsidR="00E46A0A" w:rsidRPr="003B465E" w:rsidRDefault="00E46A0A" w:rsidP="00500321">
            <w:pPr>
              <w:tabs>
                <w:tab w:val="left" w:pos="13908"/>
              </w:tabs>
              <w:rPr>
                <w:rFonts w:ascii="Times New Roman" w:hAnsi="Times New Roman"/>
                <w:b/>
                <w:sz w:val="24"/>
                <w:szCs w:val="24"/>
              </w:rPr>
            </w:pPr>
            <w:r w:rsidRPr="003B465E">
              <w:rPr>
                <w:rFonts w:ascii="Times New Roman" w:hAnsi="Times New Roman"/>
                <w:b/>
                <w:sz w:val="24"/>
                <w:szCs w:val="24"/>
              </w:rPr>
              <w:t>2ч</w:t>
            </w:r>
          </w:p>
        </w:tc>
        <w:tc>
          <w:tcPr>
            <w:tcW w:w="4173" w:type="dxa"/>
            <w:tcBorders>
              <w:top w:val="single" w:sz="4" w:space="0" w:color="auto"/>
              <w:left w:val="single" w:sz="4" w:space="0" w:color="auto"/>
              <w:bottom w:val="single" w:sz="4" w:space="0" w:color="auto"/>
              <w:right w:val="single" w:sz="4" w:space="0" w:color="auto"/>
            </w:tcBorders>
          </w:tcPr>
          <w:p w:rsidR="00E46A0A" w:rsidRPr="003B465E" w:rsidRDefault="00E46A0A" w:rsidP="00500321">
            <w:pPr>
              <w:tabs>
                <w:tab w:val="left" w:pos="13908"/>
              </w:tabs>
              <w:rPr>
                <w:rFonts w:ascii="Times New Roman" w:hAnsi="Times New Roman"/>
                <w:b/>
                <w:sz w:val="24"/>
                <w:szCs w:val="24"/>
              </w:rPr>
            </w:pPr>
            <w:r w:rsidRPr="003B465E">
              <w:rPr>
                <w:rFonts w:ascii="Times New Roman" w:hAnsi="Times New Roman"/>
                <w:b/>
                <w:sz w:val="24"/>
                <w:szCs w:val="24"/>
              </w:rPr>
              <w:t>Выявить причины объединения Руси в единое государство. Рассмотреть деятельность московских князей. Выяснить историческое значение Куликовской битвы.</w:t>
            </w:r>
          </w:p>
        </w:tc>
        <w:tc>
          <w:tcPr>
            <w:tcW w:w="1583" w:type="dxa"/>
            <w:tcBorders>
              <w:top w:val="single" w:sz="4" w:space="0" w:color="auto"/>
              <w:left w:val="single" w:sz="4" w:space="0" w:color="auto"/>
              <w:bottom w:val="single" w:sz="4" w:space="0" w:color="auto"/>
              <w:right w:val="single" w:sz="4" w:space="0" w:color="auto"/>
            </w:tcBorders>
          </w:tcPr>
          <w:p w:rsidR="00E46A0A" w:rsidRPr="003B465E" w:rsidRDefault="00E46A0A" w:rsidP="00500321">
            <w:pPr>
              <w:tabs>
                <w:tab w:val="left" w:pos="13908"/>
              </w:tabs>
              <w:rPr>
                <w:rFonts w:ascii="Times New Roman" w:hAnsi="Times New Roman"/>
                <w:b/>
                <w:sz w:val="24"/>
                <w:szCs w:val="24"/>
              </w:rPr>
            </w:pPr>
            <w:r w:rsidRPr="003B465E">
              <w:rPr>
                <w:rFonts w:ascii="Times New Roman" w:hAnsi="Times New Roman"/>
                <w:b/>
                <w:sz w:val="24"/>
                <w:szCs w:val="24"/>
              </w:rPr>
              <w:t>Урок изучения нового материала</w:t>
            </w:r>
          </w:p>
        </w:tc>
        <w:tc>
          <w:tcPr>
            <w:tcW w:w="5953" w:type="dxa"/>
            <w:tcBorders>
              <w:top w:val="single" w:sz="4" w:space="0" w:color="auto"/>
              <w:left w:val="single" w:sz="4" w:space="0" w:color="auto"/>
              <w:bottom w:val="single" w:sz="4" w:space="0" w:color="auto"/>
              <w:right w:val="single" w:sz="4" w:space="0" w:color="auto"/>
            </w:tcBorders>
          </w:tcPr>
          <w:p w:rsidR="00E46A0A" w:rsidRPr="003B465E" w:rsidRDefault="00E46A0A" w:rsidP="00500321">
            <w:pPr>
              <w:tabs>
                <w:tab w:val="left" w:pos="13908"/>
              </w:tabs>
              <w:rPr>
                <w:rFonts w:ascii="Times New Roman" w:hAnsi="Times New Roman"/>
                <w:b/>
                <w:sz w:val="24"/>
                <w:szCs w:val="24"/>
              </w:rPr>
            </w:pPr>
            <w:r w:rsidRPr="003B465E">
              <w:rPr>
                <w:rFonts w:ascii="Times New Roman" w:hAnsi="Times New Roman"/>
                <w:b/>
                <w:sz w:val="24"/>
                <w:szCs w:val="24"/>
              </w:rPr>
              <w:t xml:space="preserve">Актуализация знаний. Учебная задача. Работа с учебником. Обсуждение. Заполнение таблицы «Деятельность московских князей». Слово учителя о Куликовской битве. </w:t>
            </w:r>
          </w:p>
          <w:p w:rsidR="00E46A0A" w:rsidRPr="003B465E" w:rsidRDefault="00E46A0A" w:rsidP="00500321">
            <w:pPr>
              <w:tabs>
                <w:tab w:val="left" w:pos="13908"/>
              </w:tabs>
              <w:rPr>
                <w:rFonts w:ascii="Times New Roman" w:hAnsi="Times New Roman"/>
                <w:b/>
                <w:sz w:val="24"/>
                <w:szCs w:val="24"/>
              </w:rPr>
            </w:pPr>
          </w:p>
        </w:tc>
      </w:tr>
      <w:tr w:rsidR="00E46A0A" w:rsidRPr="003B465E" w:rsidTr="00500321">
        <w:trPr>
          <w:trHeight w:val="1683"/>
        </w:trPr>
        <w:tc>
          <w:tcPr>
            <w:tcW w:w="2735" w:type="dxa"/>
            <w:tcBorders>
              <w:top w:val="single" w:sz="4" w:space="0" w:color="auto"/>
              <w:left w:val="single" w:sz="4" w:space="0" w:color="auto"/>
              <w:bottom w:val="single" w:sz="4" w:space="0" w:color="auto"/>
              <w:right w:val="single" w:sz="4" w:space="0" w:color="auto"/>
            </w:tcBorders>
          </w:tcPr>
          <w:p w:rsidR="00E46A0A" w:rsidRPr="003B465E" w:rsidRDefault="00E46A0A" w:rsidP="00500321">
            <w:pPr>
              <w:jc w:val="center"/>
              <w:rPr>
                <w:rFonts w:ascii="Times New Roman" w:hAnsi="Times New Roman"/>
                <w:b/>
                <w:sz w:val="24"/>
                <w:szCs w:val="24"/>
              </w:rPr>
            </w:pPr>
            <w:r w:rsidRPr="003B465E">
              <w:rPr>
                <w:rFonts w:ascii="Times New Roman" w:hAnsi="Times New Roman"/>
                <w:b/>
                <w:sz w:val="24"/>
                <w:szCs w:val="24"/>
              </w:rPr>
              <w:t xml:space="preserve">Образование единого государства – России. Иван </w:t>
            </w:r>
            <w:r w:rsidRPr="003B465E">
              <w:rPr>
                <w:rFonts w:ascii="Times New Roman" w:hAnsi="Times New Roman"/>
                <w:b/>
                <w:sz w:val="24"/>
                <w:szCs w:val="24"/>
                <w:lang w:val="en-US"/>
              </w:rPr>
              <w:t>III</w:t>
            </w:r>
            <w:r w:rsidRPr="003B465E">
              <w:rPr>
                <w:rFonts w:ascii="Times New Roman" w:hAnsi="Times New Roman"/>
                <w:b/>
                <w:sz w:val="24"/>
                <w:szCs w:val="24"/>
              </w:rPr>
              <w:t xml:space="preserve"> – государь всея Руси.</w:t>
            </w:r>
          </w:p>
        </w:tc>
        <w:tc>
          <w:tcPr>
            <w:tcW w:w="719" w:type="dxa"/>
            <w:tcBorders>
              <w:top w:val="single" w:sz="4" w:space="0" w:color="auto"/>
              <w:left w:val="single" w:sz="4" w:space="0" w:color="auto"/>
              <w:bottom w:val="single" w:sz="4" w:space="0" w:color="auto"/>
              <w:right w:val="single" w:sz="4" w:space="0" w:color="auto"/>
            </w:tcBorders>
          </w:tcPr>
          <w:p w:rsidR="00E46A0A" w:rsidRPr="003B465E" w:rsidRDefault="00E46A0A" w:rsidP="00500321">
            <w:pPr>
              <w:tabs>
                <w:tab w:val="left" w:pos="13908"/>
              </w:tabs>
              <w:rPr>
                <w:rFonts w:ascii="Times New Roman" w:hAnsi="Times New Roman"/>
                <w:b/>
                <w:sz w:val="24"/>
                <w:szCs w:val="24"/>
              </w:rPr>
            </w:pPr>
            <w:r w:rsidRPr="003B465E">
              <w:rPr>
                <w:rFonts w:ascii="Times New Roman" w:hAnsi="Times New Roman"/>
                <w:b/>
                <w:sz w:val="24"/>
                <w:szCs w:val="24"/>
              </w:rPr>
              <w:t>2ч</w:t>
            </w:r>
          </w:p>
        </w:tc>
        <w:tc>
          <w:tcPr>
            <w:tcW w:w="4173" w:type="dxa"/>
            <w:tcBorders>
              <w:top w:val="single" w:sz="4" w:space="0" w:color="auto"/>
              <w:left w:val="single" w:sz="4" w:space="0" w:color="auto"/>
              <w:bottom w:val="single" w:sz="4" w:space="0" w:color="auto"/>
              <w:right w:val="single" w:sz="4" w:space="0" w:color="auto"/>
            </w:tcBorders>
          </w:tcPr>
          <w:p w:rsidR="00E46A0A" w:rsidRPr="003B465E" w:rsidRDefault="00E46A0A" w:rsidP="00500321">
            <w:pPr>
              <w:tabs>
                <w:tab w:val="left" w:pos="13908"/>
              </w:tabs>
              <w:rPr>
                <w:rFonts w:ascii="Times New Roman" w:hAnsi="Times New Roman"/>
                <w:b/>
                <w:sz w:val="24"/>
                <w:szCs w:val="24"/>
              </w:rPr>
            </w:pPr>
            <w:r w:rsidRPr="003B465E">
              <w:rPr>
                <w:rFonts w:ascii="Times New Roman" w:hAnsi="Times New Roman"/>
                <w:b/>
                <w:sz w:val="24"/>
                <w:szCs w:val="24"/>
              </w:rPr>
              <w:t xml:space="preserve">Рассмотреть деятельность Ивана </w:t>
            </w:r>
            <w:r w:rsidRPr="003B465E">
              <w:rPr>
                <w:rFonts w:ascii="Times New Roman" w:hAnsi="Times New Roman"/>
                <w:b/>
                <w:sz w:val="24"/>
                <w:szCs w:val="24"/>
                <w:lang w:val="en-US"/>
              </w:rPr>
              <w:t>III</w:t>
            </w:r>
            <w:r w:rsidRPr="003B465E">
              <w:rPr>
                <w:rFonts w:ascii="Times New Roman" w:hAnsi="Times New Roman"/>
                <w:b/>
                <w:sz w:val="24"/>
                <w:szCs w:val="24"/>
              </w:rPr>
              <w:t xml:space="preserve"> по собиранию русских земель Рассмотреть реформы Ивана </w:t>
            </w:r>
            <w:r w:rsidRPr="003B465E">
              <w:rPr>
                <w:rFonts w:ascii="Times New Roman" w:hAnsi="Times New Roman"/>
                <w:b/>
                <w:sz w:val="24"/>
                <w:szCs w:val="24"/>
                <w:lang w:val="en-US"/>
              </w:rPr>
              <w:t>III</w:t>
            </w:r>
            <w:r w:rsidRPr="003B465E">
              <w:rPr>
                <w:rFonts w:ascii="Times New Roman" w:hAnsi="Times New Roman"/>
                <w:b/>
                <w:sz w:val="24"/>
                <w:szCs w:val="24"/>
              </w:rPr>
              <w:t xml:space="preserve"> в области гос. управления. Разобрать основные положения Судебника </w:t>
            </w:r>
            <w:r w:rsidRPr="003B465E">
              <w:rPr>
                <w:rFonts w:ascii="Times New Roman" w:hAnsi="Times New Roman"/>
                <w:b/>
                <w:sz w:val="24"/>
                <w:szCs w:val="24"/>
              </w:rPr>
              <w:lastRenderedPageBreak/>
              <w:t xml:space="preserve">1497 г.  и теории «Москва - Третий Рим». </w:t>
            </w:r>
          </w:p>
        </w:tc>
        <w:tc>
          <w:tcPr>
            <w:tcW w:w="1583" w:type="dxa"/>
            <w:tcBorders>
              <w:top w:val="single" w:sz="4" w:space="0" w:color="auto"/>
              <w:left w:val="single" w:sz="4" w:space="0" w:color="auto"/>
              <w:bottom w:val="single" w:sz="4" w:space="0" w:color="auto"/>
              <w:right w:val="single" w:sz="4" w:space="0" w:color="auto"/>
            </w:tcBorders>
          </w:tcPr>
          <w:p w:rsidR="00E46A0A" w:rsidRPr="003B465E" w:rsidRDefault="00E46A0A" w:rsidP="00500321">
            <w:pPr>
              <w:tabs>
                <w:tab w:val="left" w:pos="13908"/>
              </w:tabs>
              <w:rPr>
                <w:rFonts w:ascii="Times New Roman" w:hAnsi="Times New Roman"/>
                <w:b/>
                <w:sz w:val="24"/>
                <w:szCs w:val="24"/>
              </w:rPr>
            </w:pPr>
            <w:r w:rsidRPr="003B465E">
              <w:rPr>
                <w:rFonts w:ascii="Times New Roman" w:hAnsi="Times New Roman"/>
                <w:b/>
                <w:sz w:val="24"/>
                <w:szCs w:val="24"/>
              </w:rPr>
              <w:lastRenderedPageBreak/>
              <w:t>Комбинированный</w:t>
            </w:r>
          </w:p>
        </w:tc>
        <w:tc>
          <w:tcPr>
            <w:tcW w:w="5953" w:type="dxa"/>
            <w:tcBorders>
              <w:top w:val="single" w:sz="4" w:space="0" w:color="auto"/>
              <w:left w:val="single" w:sz="4" w:space="0" w:color="auto"/>
              <w:bottom w:val="single" w:sz="4" w:space="0" w:color="auto"/>
              <w:right w:val="single" w:sz="4" w:space="0" w:color="auto"/>
            </w:tcBorders>
          </w:tcPr>
          <w:p w:rsidR="00E46A0A" w:rsidRPr="003B465E" w:rsidRDefault="00E46A0A" w:rsidP="00500321">
            <w:pPr>
              <w:tabs>
                <w:tab w:val="left" w:pos="13908"/>
              </w:tabs>
              <w:rPr>
                <w:rFonts w:ascii="Times New Roman" w:hAnsi="Times New Roman"/>
                <w:b/>
                <w:sz w:val="24"/>
                <w:szCs w:val="24"/>
              </w:rPr>
            </w:pPr>
            <w:r w:rsidRPr="003B465E">
              <w:rPr>
                <w:rFonts w:ascii="Times New Roman" w:hAnsi="Times New Roman"/>
                <w:b/>
                <w:sz w:val="24"/>
                <w:szCs w:val="24"/>
              </w:rPr>
              <w:t xml:space="preserve">Текущий контроль Проблемный вопрос. Слово учителя о деятельности Ивана 3 заполнение таблицы «Реформы  Ивана </w:t>
            </w:r>
            <w:r w:rsidRPr="003B465E">
              <w:rPr>
                <w:rFonts w:ascii="Times New Roman" w:hAnsi="Times New Roman"/>
                <w:b/>
                <w:sz w:val="24"/>
                <w:szCs w:val="24"/>
                <w:lang w:val="en-US"/>
              </w:rPr>
              <w:t>III</w:t>
            </w:r>
            <w:r w:rsidRPr="003B465E">
              <w:rPr>
                <w:rFonts w:ascii="Times New Roman" w:hAnsi="Times New Roman"/>
                <w:b/>
                <w:sz w:val="24"/>
                <w:szCs w:val="24"/>
              </w:rPr>
              <w:t xml:space="preserve">».  Слово учителя о Судебнике Ивана </w:t>
            </w:r>
            <w:r w:rsidRPr="003B465E">
              <w:rPr>
                <w:rFonts w:ascii="Times New Roman" w:hAnsi="Times New Roman"/>
                <w:b/>
                <w:sz w:val="24"/>
                <w:szCs w:val="24"/>
                <w:lang w:val="en-US"/>
              </w:rPr>
              <w:t>III</w:t>
            </w:r>
            <w:r w:rsidRPr="003B465E">
              <w:rPr>
                <w:rFonts w:ascii="Times New Roman" w:hAnsi="Times New Roman"/>
                <w:b/>
                <w:sz w:val="24"/>
                <w:szCs w:val="24"/>
              </w:rPr>
              <w:t xml:space="preserve">. </w:t>
            </w:r>
          </w:p>
        </w:tc>
      </w:tr>
      <w:tr w:rsidR="00E46A0A" w:rsidRPr="003B465E" w:rsidTr="00500321">
        <w:trPr>
          <w:trHeight w:val="145"/>
        </w:trPr>
        <w:tc>
          <w:tcPr>
            <w:tcW w:w="2735" w:type="dxa"/>
            <w:tcBorders>
              <w:top w:val="single" w:sz="4" w:space="0" w:color="auto"/>
              <w:left w:val="single" w:sz="4" w:space="0" w:color="auto"/>
              <w:bottom w:val="single" w:sz="4" w:space="0" w:color="auto"/>
              <w:right w:val="single" w:sz="4" w:space="0" w:color="auto"/>
            </w:tcBorders>
          </w:tcPr>
          <w:p w:rsidR="00E46A0A" w:rsidRPr="003B465E" w:rsidRDefault="00E46A0A" w:rsidP="00500321">
            <w:pPr>
              <w:pStyle w:val="2"/>
              <w:spacing w:line="240" w:lineRule="auto"/>
              <w:jc w:val="center"/>
              <w:rPr>
                <w:rFonts w:ascii="Times New Roman" w:hAnsi="Times New Roman"/>
                <w:b/>
                <w:sz w:val="24"/>
                <w:szCs w:val="24"/>
              </w:rPr>
            </w:pPr>
            <w:r w:rsidRPr="003B465E">
              <w:rPr>
                <w:rFonts w:ascii="Times New Roman" w:hAnsi="Times New Roman"/>
                <w:b/>
                <w:sz w:val="24"/>
                <w:szCs w:val="24"/>
              </w:rPr>
              <w:lastRenderedPageBreak/>
              <w:t xml:space="preserve">Русская культура и быт в </w:t>
            </w:r>
            <w:r w:rsidRPr="003B465E">
              <w:rPr>
                <w:rFonts w:ascii="Times New Roman" w:hAnsi="Times New Roman"/>
                <w:b/>
                <w:sz w:val="24"/>
                <w:szCs w:val="24"/>
                <w:lang w:val="en-US"/>
              </w:rPr>
              <w:t>XIV</w:t>
            </w:r>
            <w:r w:rsidRPr="003B465E">
              <w:rPr>
                <w:rFonts w:ascii="Times New Roman" w:hAnsi="Times New Roman"/>
                <w:b/>
                <w:sz w:val="24"/>
                <w:szCs w:val="24"/>
              </w:rPr>
              <w:t xml:space="preserve"> – </w:t>
            </w:r>
            <w:r w:rsidRPr="003B465E">
              <w:rPr>
                <w:rFonts w:ascii="Times New Roman" w:hAnsi="Times New Roman"/>
                <w:b/>
                <w:sz w:val="24"/>
                <w:szCs w:val="24"/>
                <w:lang w:val="en-US"/>
              </w:rPr>
              <w:t>XV</w:t>
            </w:r>
            <w:r w:rsidRPr="003B465E">
              <w:rPr>
                <w:rFonts w:ascii="Times New Roman" w:hAnsi="Times New Roman"/>
                <w:b/>
                <w:sz w:val="24"/>
                <w:szCs w:val="24"/>
              </w:rPr>
              <w:t xml:space="preserve"> вв.</w:t>
            </w:r>
          </w:p>
        </w:tc>
        <w:tc>
          <w:tcPr>
            <w:tcW w:w="719" w:type="dxa"/>
            <w:tcBorders>
              <w:top w:val="single" w:sz="4" w:space="0" w:color="auto"/>
              <w:left w:val="single" w:sz="4" w:space="0" w:color="auto"/>
              <w:bottom w:val="single" w:sz="4" w:space="0" w:color="auto"/>
              <w:right w:val="single" w:sz="4" w:space="0" w:color="auto"/>
            </w:tcBorders>
          </w:tcPr>
          <w:p w:rsidR="00E46A0A" w:rsidRPr="003B465E" w:rsidRDefault="00E46A0A" w:rsidP="00500321">
            <w:pPr>
              <w:tabs>
                <w:tab w:val="left" w:pos="13908"/>
              </w:tabs>
              <w:rPr>
                <w:rFonts w:ascii="Times New Roman" w:hAnsi="Times New Roman"/>
                <w:b/>
                <w:sz w:val="24"/>
                <w:szCs w:val="24"/>
              </w:rPr>
            </w:pPr>
            <w:r w:rsidRPr="003B465E">
              <w:rPr>
                <w:rFonts w:ascii="Times New Roman" w:hAnsi="Times New Roman"/>
                <w:b/>
                <w:sz w:val="24"/>
                <w:szCs w:val="24"/>
              </w:rPr>
              <w:t>2ч</w:t>
            </w:r>
          </w:p>
        </w:tc>
        <w:tc>
          <w:tcPr>
            <w:tcW w:w="4173" w:type="dxa"/>
            <w:tcBorders>
              <w:top w:val="single" w:sz="4" w:space="0" w:color="auto"/>
              <w:left w:val="single" w:sz="4" w:space="0" w:color="auto"/>
              <w:bottom w:val="single" w:sz="4" w:space="0" w:color="auto"/>
              <w:right w:val="single" w:sz="4" w:space="0" w:color="auto"/>
            </w:tcBorders>
          </w:tcPr>
          <w:p w:rsidR="00E46A0A" w:rsidRPr="003B465E" w:rsidRDefault="00E46A0A" w:rsidP="00500321">
            <w:pPr>
              <w:tabs>
                <w:tab w:val="left" w:pos="13908"/>
              </w:tabs>
              <w:rPr>
                <w:rFonts w:ascii="Times New Roman" w:hAnsi="Times New Roman"/>
                <w:b/>
                <w:sz w:val="24"/>
                <w:szCs w:val="24"/>
              </w:rPr>
            </w:pPr>
            <w:r w:rsidRPr="003B465E">
              <w:rPr>
                <w:rFonts w:ascii="Times New Roman" w:hAnsi="Times New Roman"/>
                <w:b/>
                <w:sz w:val="24"/>
                <w:szCs w:val="24"/>
              </w:rPr>
              <w:t xml:space="preserve">Рассмотреть социально- экономическое развитие России в </w:t>
            </w:r>
            <w:r w:rsidRPr="003B465E">
              <w:rPr>
                <w:rFonts w:ascii="Times New Roman" w:hAnsi="Times New Roman"/>
                <w:b/>
                <w:sz w:val="24"/>
                <w:szCs w:val="24"/>
                <w:lang w:val="en-US"/>
              </w:rPr>
              <w:t>XV</w:t>
            </w:r>
            <w:r w:rsidRPr="003B465E">
              <w:rPr>
                <w:rFonts w:ascii="Times New Roman" w:hAnsi="Times New Roman"/>
                <w:b/>
                <w:sz w:val="24"/>
                <w:szCs w:val="24"/>
              </w:rPr>
              <w:t xml:space="preserve"> — начале </w:t>
            </w:r>
            <w:r w:rsidRPr="003B465E">
              <w:rPr>
                <w:rFonts w:ascii="Times New Roman" w:hAnsi="Times New Roman"/>
                <w:b/>
                <w:sz w:val="24"/>
                <w:szCs w:val="24"/>
                <w:lang w:val="en-US"/>
              </w:rPr>
              <w:t>XVI</w:t>
            </w:r>
            <w:r w:rsidRPr="003B465E">
              <w:rPr>
                <w:rFonts w:ascii="Times New Roman" w:hAnsi="Times New Roman"/>
                <w:b/>
                <w:sz w:val="24"/>
                <w:szCs w:val="24"/>
              </w:rPr>
              <w:t xml:space="preserve">. Ознакомиться  с основными достижениями, памятниками, образцами русской культуры </w:t>
            </w:r>
            <w:r w:rsidRPr="003B465E">
              <w:rPr>
                <w:rFonts w:ascii="Times New Roman" w:hAnsi="Times New Roman"/>
                <w:b/>
                <w:sz w:val="24"/>
                <w:szCs w:val="24"/>
                <w:lang w:val="en-US"/>
              </w:rPr>
              <w:t>XIV</w:t>
            </w:r>
            <w:r w:rsidRPr="003B465E">
              <w:rPr>
                <w:rFonts w:ascii="Times New Roman" w:hAnsi="Times New Roman"/>
                <w:b/>
                <w:sz w:val="24"/>
                <w:szCs w:val="24"/>
              </w:rPr>
              <w:t xml:space="preserve"> – </w:t>
            </w:r>
            <w:r w:rsidRPr="003B465E">
              <w:rPr>
                <w:rFonts w:ascii="Times New Roman" w:hAnsi="Times New Roman"/>
                <w:b/>
                <w:sz w:val="24"/>
                <w:szCs w:val="24"/>
                <w:lang w:val="en-US"/>
              </w:rPr>
              <w:t>XV</w:t>
            </w:r>
            <w:r w:rsidRPr="003B465E">
              <w:rPr>
                <w:rFonts w:ascii="Times New Roman" w:hAnsi="Times New Roman"/>
                <w:b/>
                <w:sz w:val="24"/>
                <w:szCs w:val="24"/>
              </w:rPr>
              <w:t xml:space="preserve"> вв. </w:t>
            </w:r>
          </w:p>
        </w:tc>
        <w:tc>
          <w:tcPr>
            <w:tcW w:w="1583" w:type="dxa"/>
            <w:tcBorders>
              <w:top w:val="single" w:sz="4" w:space="0" w:color="auto"/>
              <w:left w:val="single" w:sz="4" w:space="0" w:color="auto"/>
              <w:bottom w:val="single" w:sz="4" w:space="0" w:color="auto"/>
              <w:right w:val="single" w:sz="4" w:space="0" w:color="auto"/>
            </w:tcBorders>
          </w:tcPr>
          <w:p w:rsidR="00E46A0A" w:rsidRPr="003B465E" w:rsidRDefault="00E46A0A" w:rsidP="00500321">
            <w:pPr>
              <w:tabs>
                <w:tab w:val="left" w:pos="13908"/>
              </w:tabs>
              <w:rPr>
                <w:rFonts w:ascii="Times New Roman" w:hAnsi="Times New Roman"/>
                <w:b/>
                <w:sz w:val="24"/>
                <w:szCs w:val="24"/>
              </w:rPr>
            </w:pPr>
            <w:r w:rsidRPr="003B465E">
              <w:rPr>
                <w:rFonts w:ascii="Times New Roman" w:hAnsi="Times New Roman"/>
                <w:b/>
                <w:sz w:val="24"/>
                <w:szCs w:val="24"/>
              </w:rPr>
              <w:t>Семинар</w:t>
            </w:r>
          </w:p>
        </w:tc>
        <w:tc>
          <w:tcPr>
            <w:tcW w:w="5953" w:type="dxa"/>
            <w:tcBorders>
              <w:top w:val="single" w:sz="4" w:space="0" w:color="auto"/>
              <w:left w:val="single" w:sz="4" w:space="0" w:color="auto"/>
              <w:bottom w:val="single" w:sz="4" w:space="0" w:color="auto"/>
              <w:right w:val="single" w:sz="4" w:space="0" w:color="auto"/>
            </w:tcBorders>
          </w:tcPr>
          <w:p w:rsidR="00E46A0A" w:rsidRPr="003B465E" w:rsidRDefault="00E46A0A" w:rsidP="00500321">
            <w:pPr>
              <w:tabs>
                <w:tab w:val="left" w:pos="13908"/>
              </w:tabs>
              <w:rPr>
                <w:rFonts w:ascii="Times New Roman" w:hAnsi="Times New Roman"/>
                <w:b/>
                <w:sz w:val="24"/>
                <w:szCs w:val="24"/>
              </w:rPr>
            </w:pPr>
            <w:r w:rsidRPr="003B465E">
              <w:rPr>
                <w:rFonts w:ascii="Times New Roman" w:hAnsi="Times New Roman"/>
                <w:b/>
                <w:sz w:val="24"/>
                <w:szCs w:val="24"/>
              </w:rPr>
              <w:t xml:space="preserve">Слово учителя о социально- экономическом развитии России в </w:t>
            </w:r>
            <w:r w:rsidRPr="003B465E">
              <w:rPr>
                <w:rFonts w:ascii="Times New Roman" w:hAnsi="Times New Roman"/>
                <w:b/>
                <w:sz w:val="24"/>
                <w:szCs w:val="24"/>
                <w:lang w:val="en-US"/>
              </w:rPr>
              <w:t>XV</w:t>
            </w:r>
            <w:r w:rsidRPr="003B465E">
              <w:rPr>
                <w:rFonts w:ascii="Times New Roman" w:hAnsi="Times New Roman"/>
                <w:b/>
                <w:sz w:val="24"/>
                <w:szCs w:val="24"/>
              </w:rPr>
              <w:t xml:space="preserve"> — начале </w:t>
            </w:r>
            <w:r w:rsidRPr="003B465E">
              <w:rPr>
                <w:rFonts w:ascii="Times New Roman" w:hAnsi="Times New Roman"/>
                <w:b/>
                <w:sz w:val="24"/>
                <w:szCs w:val="24"/>
                <w:lang w:val="en-US"/>
              </w:rPr>
              <w:t>XVI</w:t>
            </w:r>
            <w:r w:rsidRPr="003B465E">
              <w:rPr>
                <w:rFonts w:ascii="Times New Roman" w:hAnsi="Times New Roman"/>
                <w:b/>
                <w:sz w:val="24"/>
                <w:szCs w:val="24"/>
              </w:rPr>
              <w:t xml:space="preserve"> вв. </w:t>
            </w:r>
          </w:p>
          <w:p w:rsidR="00E46A0A" w:rsidRPr="003B465E" w:rsidRDefault="00E46A0A" w:rsidP="00500321">
            <w:pPr>
              <w:tabs>
                <w:tab w:val="left" w:pos="13908"/>
              </w:tabs>
              <w:rPr>
                <w:rFonts w:ascii="Times New Roman" w:hAnsi="Times New Roman"/>
                <w:b/>
                <w:sz w:val="24"/>
                <w:szCs w:val="24"/>
              </w:rPr>
            </w:pPr>
          </w:p>
        </w:tc>
      </w:tr>
      <w:tr w:rsidR="00E46A0A" w:rsidRPr="003B465E" w:rsidTr="00500321">
        <w:trPr>
          <w:trHeight w:val="1140"/>
        </w:trPr>
        <w:tc>
          <w:tcPr>
            <w:tcW w:w="2735" w:type="dxa"/>
            <w:tcBorders>
              <w:top w:val="single" w:sz="4" w:space="0" w:color="auto"/>
              <w:left w:val="single" w:sz="4" w:space="0" w:color="auto"/>
              <w:bottom w:val="single" w:sz="4" w:space="0" w:color="auto"/>
              <w:right w:val="single" w:sz="4" w:space="0" w:color="auto"/>
            </w:tcBorders>
          </w:tcPr>
          <w:p w:rsidR="00E46A0A" w:rsidRPr="003B465E" w:rsidRDefault="00E46A0A" w:rsidP="00500321">
            <w:pPr>
              <w:jc w:val="center"/>
              <w:rPr>
                <w:rFonts w:ascii="Times New Roman" w:hAnsi="Times New Roman"/>
                <w:b/>
                <w:sz w:val="24"/>
                <w:szCs w:val="24"/>
              </w:rPr>
            </w:pPr>
            <w:r w:rsidRPr="003B465E">
              <w:rPr>
                <w:rFonts w:ascii="Times New Roman" w:hAnsi="Times New Roman"/>
                <w:b/>
                <w:sz w:val="24"/>
                <w:szCs w:val="24"/>
              </w:rPr>
              <w:t>Проверочный контроль</w:t>
            </w:r>
          </w:p>
        </w:tc>
        <w:tc>
          <w:tcPr>
            <w:tcW w:w="719" w:type="dxa"/>
            <w:tcBorders>
              <w:top w:val="single" w:sz="4" w:space="0" w:color="auto"/>
              <w:left w:val="single" w:sz="4" w:space="0" w:color="auto"/>
              <w:bottom w:val="single" w:sz="4" w:space="0" w:color="auto"/>
              <w:right w:val="single" w:sz="4" w:space="0" w:color="auto"/>
            </w:tcBorders>
          </w:tcPr>
          <w:p w:rsidR="00E46A0A" w:rsidRPr="003B465E" w:rsidRDefault="00E46A0A" w:rsidP="00500321">
            <w:pPr>
              <w:tabs>
                <w:tab w:val="left" w:pos="13908"/>
              </w:tabs>
              <w:rPr>
                <w:rFonts w:ascii="Times New Roman" w:hAnsi="Times New Roman"/>
                <w:b/>
                <w:sz w:val="24"/>
                <w:szCs w:val="24"/>
              </w:rPr>
            </w:pPr>
            <w:r w:rsidRPr="003B465E">
              <w:rPr>
                <w:rFonts w:ascii="Times New Roman" w:hAnsi="Times New Roman"/>
                <w:b/>
                <w:sz w:val="24"/>
                <w:szCs w:val="24"/>
              </w:rPr>
              <w:t>1ч</w:t>
            </w:r>
          </w:p>
        </w:tc>
        <w:tc>
          <w:tcPr>
            <w:tcW w:w="4173" w:type="dxa"/>
            <w:tcBorders>
              <w:top w:val="single" w:sz="4" w:space="0" w:color="auto"/>
              <w:left w:val="single" w:sz="4" w:space="0" w:color="auto"/>
              <w:bottom w:val="single" w:sz="4" w:space="0" w:color="auto"/>
              <w:right w:val="single" w:sz="4" w:space="0" w:color="auto"/>
            </w:tcBorders>
          </w:tcPr>
          <w:p w:rsidR="00E46A0A" w:rsidRPr="003B465E" w:rsidRDefault="00E46A0A" w:rsidP="00500321">
            <w:pPr>
              <w:tabs>
                <w:tab w:val="left" w:pos="13908"/>
              </w:tabs>
              <w:rPr>
                <w:rFonts w:ascii="Times New Roman" w:hAnsi="Times New Roman"/>
                <w:b/>
                <w:sz w:val="24"/>
                <w:szCs w:val="24"/>
              </w:rPr>
            </w:pPr>
            <w:r w:rsidRPr="003B465E">
              <w:rPr>
                <w:rFonts w:ascii="Times New Roman" w:hAnsi="Times New Roman"/>
                <w:b/>
                <w:sz w:val="24"/>
                <w:szCs w:val="24"/>
              </w:rPr>
              <w:t>Систематизация и контроль качества знаний учащихся по изученной теме</w:t>
            </w:r>
          </w:p>
        </w:tc>
        <w:tc>
          <w:tcPr>
            <w:tcW w:w="1583" w:type="dxa"/>
            <w:tcBorders>
              <w:top w:val="single" w:sz="4" w:space="0" w:color="auto"/>
              <w:left w:val="single" w:sz="4" w:space="0" w:color="auto"/>
              <w:bottom w:val="single" w:sz="4" w:space="0" w:color="auto"/>
              <w:right w:val="single" w:sz="4" w:space="0" w:color="auto"/>
            </w:tcBorders>
          </w:tcPr>
          <w:p w:rsidR="00E46A0A" w:rsidRPr="003B465E" w:rsidRDefault="00E46A0A" w:rsidP="00500321">
            <w:pPr>
              <w:tabs>
                <w:tab w:val="left" w:pos="13908"/>
              </w:tabs>
              <w:rPr>
                <w:rFonts w:ascii="Times New Roman" w:hAnsi="Times New Roman"/>
                <w:b/>
                <w:sz w:val="24"/>
                <w:szCs w:val="24"/>
              </w:rPr>
            </w:pPr>
            <w:r w:rsidRPr="003B465E">
              <w:rPr>
                <w:rFonts w:ascii="Times New Roman" w:hAnsi="Times New Roman"/>
                <w:b/>
                <w:sz w:val="24"/>
                <w:szCs w:val="24"/>
              </w:rPr>
              <w:t>Урок контроля</w:t>
            </w:r>
          </w:p>
          <w:p w:rsidR="00E46A0A" w:rsidRPr="003B465E" w:rsidRDefault="00E46A0A" w:rsidP="00500321">
            <w:pPr>
              <w:tabs>
                <w:tab w:val="left" w:pos="13908"/>
              </w:tabs>
              <w:rPr>
                <w:rFonts w:ascii="Times New Roman" w:hAnsi="Times New Roman"/>
                <w:b/>
                <w:sz w:val="24"/>
                <w:szCs w:val="24"/>
              </w:rPr>
            </w:pPr>
          </w:p>
          <w:p w:rsidR="00E46A0A" w:rsidRPr="003B465E" w:rsidRDefault="00E46A0A" w:rsidP="00500321">
            <w:pPr>
              <w:tabs>
                <w:tab w:val="left" w:pos="13908"/>
              </w:tabs>
              <w:rPr>
                <w:rFonts w:ascii="Times New Roman" w:hAnsi="Times New Roman"/>
                <w:b/>
                <w:sz w:val="24"/>
                <w:szCs w:val="24"/>
              </w:rPr>
            </w:pPr>
          </w:p>
        </w:tc>
        <w:tc>
          <w:tcPr>
            <w:tcW w:w="5953" w:type="dxa"/>
            <w:tcBorders>
              <w:top w:val="single" w:sz="4" w:space="0" w:color="auto"/>
              <w:left w:val="single" w:sz="4" w:space="0" w:color="auto"/>
              <w:bottom w:val="single" w:sz="4" w:space="0" w:color="auto"/>
              <w:right w:val="single" w:sz="4" w:space="0" w:color="auto"/>
            </w:tcBorders>
          </w:tcPr>
          <w:p w:rsidR="00E46A0A" w:rsidRPr="003B465E" w:rsidRDefault="00E46A0A" w:rsidP="00500321">
            <w:pPr>
              <w:tabs>
                <w:tab w:val="left" w:pos="13908"/>
              </w:tabs>
              <w:rPr>
                <w:rFonts w:ascii="Times New Roman" w:hAnsi="Times New Roman"/>
                <w:b/>
                <w:sz w:val="24"/>
                <w:szCs w:val="24"/>
              </w:rPr>
            </w:pPr>
            <w:r w:rsidRPr="003B465E">
              <w:rPr>
                <w:rFonts w:ascii="Times New Roman" w:hAnsi="Times New Roman"/>
                <w:b/>
                <w:sz w:val="24"/>
                <w:szCs w:val="24"/>
              </w:rPr>
              <w:t xml:space="preserve">Решение тестов. </w:t>
            </w:r>
          </w:p>
        </w:tc>
      </w:tr>
      <w:tr w:rsidR="00500321" w:rsidRPr="003B465E" w:rsidTr="00500321">
        <w:trPr>
          <w:trHeight w:val="543"/>
        </w:trPr>
        <w:tc>
          <w:tcPr>
            <w:tcW w:w="15163" w:type="dxa"/>
            <w:gridSpan w:val="5"/>
            <w:tcBorders>
              <w:top w:val="single" w:sz="4" w:space="0" w:color="auto"/>
              <w:left w:val="single" w:sz="4" w:space="0" w:color="auto"/>
              <w:bottom w:val="single" w:sz="4" w:space="0" w:color="auto"/>
              <w:right w:val="single" w:sz="4" w:space="0" w:color="auto"/>
            </w:tcBorders>
          </w:tcPr>
          <w:p w:rsidR="00500321" w:rsidRPr="003B465E" w:rsidRDefault="00BC4930" w:rsidP="00500321">
            <w:pPr>
              <w:tabs>
                <w:tab w:val="left" w:pos="13908"/>
              </w:tabs>
              <w:rPr>
                <w:rFonts w:ascii="Times New Roman" w:hAnsi="Times New Roman"/>
                <w:b/>
                <w:sz w:val="24"/>
                <w:szCs w:val="24"/>
              </w:rPr>
            </w:pPr>
            <w:r w:rsidRPr="003B465E">
              <w:rPr>
                <w:rFonts w:ascii="Times New Roman" w:hAnsi="Times New Roman"/>
                <w:b/>
                <w:sz w:val="24"/>
                <w:szCs w:val="24"/>
              </w:rPr>
              <w:t xml:space="preserve">                                                                                              </w:t>
            </w:r>
            <w:r w:rsidR="00500321" w:rsidRPr="003B465E">
              <w:rPr>
                <w:rFonts w:ascii="Times New Roman" w:hAnsi="Times New Roman"/>
                <w:b/>
                <w:sz w:val="24"/>
                <w:szCs w:val="24"/>
              </w:rPr>
              <w:t>Раздел 4. Россия в 16 в.</w:t>
            </w:r>
          </w:p>
        </w:tc>
      </w:tr>
      <w:tr w:rsidR="00E46A0A" w:rsidRPr="003B465E" w:rsidTr="00500321">
        <w:trPr>
          <w:trHeight w:val="145"/>
        </w:trPr>
        <w:tc>
          <w:tcPr>
            <w:tcW w:w="2735" w:type="dxa"/>
            <w:tcBorders>
              <w:top w:val="single" w:sz="4" w:space="0" w:color="auto"/>
              <w:left w:val="single" w:sz="4" w:space="0" w:color="auto"/>
              <w:bottom w:val="single" w:sz="4" w:space="0" w:color="auto"/>
              <w:right w:val="single" w:sz="4" w:space="0" w:color="auto"/>
            </w:tcBorders>
          </w:tcPr>
          <w:p w:rsidR="00E46A0A" w:rsidRPr="003B465E" w:rsidRDefault="00E46A0A" w:rsidP="00500321">
            <w:pPr>
              <w:rPr>
                <w:rFonts w:ascii="Times New Roman" w:hAnsi="Times New Roman"/>
                <w:b/>
                <w:sz w:val="24"/>
                <w:szCs w:val="24"/>
              </w:rPr>
            </w:pPr>
            <w:r w:rsidRPr="003B465E">
              <w:rPr>
                <w:rFonts w:ascii="Times New Roman" w:hAnsi="Times New Roman"/>
                <w:b/>
                <w:sz w:val="24"/>
                <w:szCs w:val="24"/>
              </w:rPr>
              <w:t xml:space="preserve">Правление Ивана Грозного. Внутренняя и  внешняя политика Ивана </w:t>
            </w:r>
            <w:r w:rsidRPr="003B465E">
              <w:rPr>
                <w:rFonts w:ascii="Times New Roman" w:hAnsi="Times New Roman"/>
                <w:b/>
                <w:sz w:val="24"/>
                <w:szCs w:val="24"/>
                <w:lang w:val="en-US"/>
              </w:rPr>
              <w:t>IV</w:t>
            </w:r>
          </w:p>
        </w:tc>
        <w:tc>
          <w:tcPr>
            <w:tcW w:w="719" w:type="dxa"/>
            <w:tcBorders>
              <w:top w:val="single" w:sz="4" w:space="0" w:color="auto"/>
              <w:left w:val="single" w:sz="4" w:space="0" w:color="auto"/>
              <w:bottom w:val="single" w:sz="4" w:space="0" w:color="auto"/>
              <w:right w:val="single" w:sz="4" w:space="0" w:color="auto"/>
            </w:tcBorders>
          </w:tcPr>
          <w:p w:rsidR="00E46A0A" w:rsidRPr="003B465E" w:rsidRDefault="00E46A0A" w:rsidP="00500321">
            <w:pPr>
              <w:tabs>
                <w:tab w:val="left" w:pos="13908"/>
              </w:tabs>
              <w:jc w:val="center"/>
              <w:rPr>
                <w:rFonts w:ascii="Times New Roman" w:hAnsi="Times New Roman"/>
                <w:b/>
                <w:sz w:val="24"/>
                <w:szCs w:val="24"/>
              </w:rPr>
            </w:pPr>
            <w:r w:rsidRPr="003B465E">
              <w:rPr>
                <w:rFonts w:ascii="Times New Roman" w:hAnsi="Times New Roman"/>
                <w:b/>
                <w:sz w:val="24"/>
                <w:szCs w:val="24"/>
              </w:rPr>
              <w:t>2ч</w:t>
            </w:r>
          </w:p>
        </w:tc>
        <w:tc>
          <w:tcPr>
            <w:tcW w:w="4173" w:type="dxa"/>
            <w:tcBorders>
              <w:top w:val="single" w:sz="4" w:space="0" w:color="auto"/>
              <w:left w:val="single" w:sz="4" w:space="0" w:color="auto"/>
              <w:bottom w:val="single" w:sz="4" w:space="0" w:color="auto"/>
              <w:right w:val="single" w:sz="4" w:space="0" w:color="auto"/>
            </w:tcBorders>
          </w:tcPr>
          <w:p w:rsidR="00E46A0A" w:rsidRPr="003B465E" w:rsidRDefault="00E46A0A" w:rsidP="00500321">
            <w:pPr>
              <w:tabs>
                <w:tab w:val="left" w:pos="13908"/>
              </w:tabs>
              <w:rPr>
                <w:rFonts w:ascii="Times New Roman" w:hAnsi="Times New Roman"/>
                <w:b/>
                <w:sz w:val="24"/>
                <w:szCs w:val="24"/>
              </w:rPr>
            </w:pPr>
            <w:r w:rsidRPr="003B465E">
              <w:rPr>
                <w:rFonts w:ascii="Times New Roman" w:hAnsi="Times New Roman"/>
                <w:b/>
                <w:sz w:val="24"/>
                <w:szCs w:val="24"/>
              </w:rPr>
              <w:t xml:space="preserve">Рассмотреть политическое развитие России при Иване </w:t>
            </w:r>
            <w:r w:rsidRPr="003B465E">
              <w:rPr>
                <w:rFonts w:ascii="Times New Roman" w:hAnsi="Times New Roman"/>
                <w:b/>
                <w:sz w:val="24"/>
                <w:szCs w:val="24"/>
                <w:lang w:val="en-US"/>
              </w:rPr>
              <w:t>IV</w:t>
            </w:r>
            <w:r w:rsidRPr="003B465E">
              <w:rPr>
                <w:rFonts w:ascii="Times New Roman" w:hAnsi="Times New Roman"/>
                <w:b/>
                <w:sz w:val="24"/>
                <w:szCs w:val="24"/>
              </w:rPr>
              <w:t xml:space="preserve">. Выяснить основные направления и итоги внешней и внутренней политики  Ивана </w:t>
            </w:r>
            <w:r w:rsidRPr="003B465E">
              <w:rPr>
                <w:rFonts w:ascii="Times New Roman" w:hAnsi="Times New Roman"/>
                <w:b/>
                <w:sz w:val="24"/>
                <w:szCs w:val="24"/>
                <w:lang w:val="en-US"/>
              </w:rPr>
              <w:t>IV</w:t>
            </w:r>
            <w:r w:rsidRPr="003B465E">
              <w:rPr>
                <w:rFonts w:ascii="Times New Roman" w:hAnsi="Times New Roman"/>
                <w:b/>
                <w:sz w:val="24"/>
                <w:szCs w:val="24"/>
              </w:rPr>
              <w:t xml:space="preserve">.  </w:t>
            </w:r>
          </w:p>
        </w:tc>
        <w:tc>
          <w:tcPr>
            <w:tcW w:w="1583" w:type="dxa"/>
            <w:tcBorders>
              <w:top w:val="single" w:sz="4" w:space="0" w:color="auto"/>
              <w:left w:val="single" w:sz="4" w:space="0" w:color="auto"/>
              <w:bottom w:val="single" w:sz="4" w:space="0" w:color="auto"/>
              <w:right w:val="single" w:sz="4" w:space="0" w:color="auto"/>
            </w:tcBorders>
          </w:tcPr>
          <w:p w:rsidR="00E46A0A" w:rsidRPr="003B465E" w:rsidRDefault="00E46A0A" w:rsidP="00500321">
            <w:pPr>
              <w:tabs>
                <w:tab w:val="left" w:pos="13908"/>
              </w:tabs>
              <w:rPr>
                <w:rFonts w:ascii="Times New Roman" w:hAnsi="Times New Roman"/>
                <w:b/>
                <w:sz w:val="24"/>
                <w:szCs w:val="24"/>
              </w:rPr>
            </w:pPr>
            <w:r w:rsidRPr="003B465E">
              <w:rPr>
                <w:rFonts w:ascii="Times New Roman" w:hAnsi="Times New Roman"/>
                <w:b/>
                <w:sz w:val="24"/>
                <w:szCs w:val="24"/>
              </w:rPr>
              <w:t>Урок изучения нового материала</w:t>
            </w:r>
          </w:p>
        </w:tc>
        <w:tc>
          <w:tcPr>
            <w:tcW w:w="5953" w:type="dxa"/>
            <w:tcBorders>
              <w:top w:val="single" w:sz="4" w:space="0" w:color="auto"/>
              <w:left w:val="single" w:sz="4" w:space="0" w:color="auto"/>
              <w:bottom w:val="single" w:sz="4" w:space="0" w:color="auto"/>
              <w:right w:val="single" w:sz="4" w:space="0" w:color="auto"/>
            </w:tcBorders>
          </w:tcPr>
          <w:p w:rsidR="00E46A0A" w:rsidRPr="003B465E" w:rsidRDefault="00E46A0A" w:rsidP="00500321">
            <w:pPr>
              <w:tabs>
                <w:tab w:val="left" w:pos="13908"/>
              </w:tabs>
              <w:rPr>
                <w:rFonts w:ascii="Times New Roman" w:hAnsi="Times New Roman"/>
                <w:b/>
                <w:sz w:val="24"/>
                <w:szCs w:val="24"/>
              </w:rPr>
            </w:pPr>
            <w:r w:rsidRPr="003B465E">
              <w:rPr>
                <w:rFonts w:ascii="Times New Roman" w:hAnsi="Times New Roman"/>
                <w:b/>
                <w:sz w:val="24"/>
                <w:szCs w:val="24"/>
              </w:rPr>
              <w:t xml:space="preserve">Слово учителя о правлении Ивана </w:t>
            </w:r>
            <w:r w:rsidRPr="003B465E">
              <w:rPr>
                <w:rFonts w:ascii="Times New Roman" w:hAnsi="Times New Roman"/>
                <w:b/>
                <w:sz w:val="24"/>
                <w:szCs w:val="24"/>
                <w:lang w:val="en-US"/>
              </w:rPr>
              <w:t>IV</w:t>
            </w:r>
            <w:r w:rsidRPr="003B465E">
              <w:rPr>
                <w:rFonts w:ascii="Times New Roman" w:hAnsi="Times New Roman"/>
                <w:b/>
                <w:sz w:val="24"/>
                <w:szCs w:val="24"/>
              </w:rPr>
              <w:t xml:space="preserve"> с Избранной Радой.  заполнение таблицы «Внутренняя и внешняя политика Ивана </w:t>
            </w:r>
            <w:r w:rsidRPr="003B465E">
              <w:rPr>
                <w:rFonts w:ascii="Times New Roman" w:hAnsi="Times New Roman"/>
                <w:b/>
                <w:sz w:val="24"/>
                <w:szCs w:val="24"/>
                <w:lang w:val="en-US"/>
              </w:rPr>
              <w:t>IV</w:t>
            </w:r>
            <w:r w:rsidRPr="003B465E">
              <w:rPr>
                <w:rFonts w:ascii="Times New Roman" w:hAnsi="Times New Roman"/>
                <w:b/>
                <w:sz w:val="24"/>
                <w:szCs w:val="24"/>
              </w:rPr>
              <w:t xml:space="preserve">». Итоги внешней и внутренней политики Ивана </w:t>
            </w:r>
            <w:r w:rsidRPr="003B465E">
              <w:rPr>
                <w:rFonts w:ascii="Times New Roman" w:hAnsi="Times New Roman"/>
                <w:b/>
                <w:sz w:val="24"/>
                <w:szCs w:val="24"/>
                <w:lang w:val="en-US"/>
              </w:rPr>
              <w:t>IV</w:t>
            </w:r>
            <w:r w:rsidRPr="003B465E">
              <w:rPr>
                <w:rFonts w:ascii="Times New Roman" w:hAnsi="Times New Roman"/>
                <w:b/>
                <w:sz w:val="24"/>
                <w:szCs w:val="24"/>
              </w:rPr>
              <w:t>.</w:t>
            </w:r>
          </w:p>
        </w:tc>
      </w:tr>
      <w:tr w:rsidR="00E46A0A" w:rsidRPr="003B465E" w:rsidTr="00500321">
        <w:trPr>
          <w:trHeight w:val="1435"/>
        </w:trPr>
        <w:tc>
          <w:tcPr>
            <w:tcW w:w="2735" w:type="dxa"/>
            <w:tcBorders>
              <w:top w:val="single" w:sz="4" w:space="0" w:color="auto"/>
              <w:left w:val="single" w:sz="4" w:space="0" w:color="auto"/>
              <w:bottom w:val="single" w:sz="4" w:space="0" w:color="auto"/>
              <w:right w:val="single" w:sz="4" w:space="0" w:color="auto"/>
            </w:tcBorders>
          </w:tcPr>
          <w:p w:rsidR="00E46A0A" w:rsidRPr="003B465E" w:rsidRDefault="00E46A0A" w:rsidP="00500321">
            <w:pPr>
              <w:jc w:val="center"/>
              <w:rPr>
                <w:rFonts w:ascii="Times New Roman" w:hAnsi="Times New Roman"/>
                <w:b/>
                <w:sz w:val="24"/>
                <w:szCs w:val="24"/>
              </w:rPr>
            </w:pPr>
            <w:r w:rsidRPr="003B465E">
              <w:rPr>
                <w:rFonts w:ascii="Times New Roman" w:hAnsi="Times New Roman"/>
                <w:b/>
                <w:sz w:val="24"/>
                <w:szCs w:val="24"/>
              </w:rPr>
              <w:lastRenderedPageBreak/>
              <w:t>Опричнина. Последние годы Ивана Грозного</w:t>
            </w:r>
          </w:p>
        </w:tc>
        <w:tc>
          <w:tcPr>
            <w:tcW w:w="719" w:type="dxa"/>
            <w:tcBorders>
              <w:top w:val="single" w:sz="4" w:space="0" w:color="auto"/>
              <w:left w:val="single" w:sz="4" w:space="0" w:color="auto"/>
              <w:bottom w:val="single" w:sz="4" w:space="0" w:color="auto"/>
              <w:right w:val="single" w:sz="4" w:space="0" w:color="auto"/>
            </w:tcBorders>
          </w:tcPr>
          <w:p w:rsidR="00E46A0A" w:rsidRPr="003B465E" w:rsidRDefault="00BC4930" w:rsidP="00500321">
            <w:pPr>
              <w:tabs>
                <w:tab w:val="left" w:pos="13908"/>
              </w:tabs>
              <w:jc w:val="center"/>
              <w:rPr>
                <w:rFonts w:ascii="Times New Roman" w:hAnsi="Times New Roman"/>
                <w:b/>
                <w:sz w:val="24"/>
                <w:szCs w:val="24"/>
              </w:rPr>
            </w:pPr>
            <w:r w:rsidRPr="003B465E">
              <w:rPr>
                <w:rFonts w:ascii="Times New Roman" w:hAnsi="Times New Roman"/>
                <w:b/>
                <w:sz w:val="24"/>
                <w:szCs w:val="24"/>
              </w:rPr>
              <w:t>2</w:t>
            </w:r>
            <w:r w:rsidR="00E46A0A" w:rsidRPr="003B465E">
              <w:rPr>
                <w:rFonts w:ascii="Times New Roman" w:hAnsi="Times New Roman"/>
                <w:b/>
                <w:sz w:val="24"/>
                <w:szCs w:val="24"/>
              </w:rPr>
              <w:t>ч</w:t>
            </w:r>
          </w:p>
        </w:tc>
        <w:tc>
          <w:tcPr>
            <w:tcW w:w="4173" w:type="dxa"/>
            <w:tcBorders>
              <w:top w:val="single" w:sz="4" w:space="0" w:color="auto"/>
              <w:left w:val="single" w:sz="4" w:space="0" w:color="auto"/>
              <w:bottom w:val="single" w:sz="4" w:space="0" w:color="auto"/>
              <w:right w:val="single" w:sz="4" w:space="0" w:color="auto"/>
            </w:tcBorders>
          </w:tcPr>
          <w:p w:rsidR="00E46A0A" w:rsidRPr="003B465E" w:rsidRDefault="00E46A0A" w:rsidP="00500321">
            <w:pPr>
              <w:tabs>
                <w:tab w:val="left" w:pos="13908"/>
              </w:tabs>
              <w:rPr>
                <w:rFonts w:ascii="Times New Roman" w:hAnsi="Times New Roman"/>
                <w:b/>
                <w:sz w:val="24"/>
                <w:szCs w:val="24"/>
              </w:rPr>
            </w:pPr>
            <w:r w:rsidRPr="003B465E">
              <w:rPr>
                <w:rFonts w:ascii="Times New Roman" w:hAnsi="Times New Roman"/>
                <w:b/>
                <w:sz w:val="24"/>
                <w:szCs w:val="24"/>
              </w:rPr>
              <w:t xml:space="preserve">Выяснить причины, суть, итоги и последствия  опричнины. Познакомить с различными оценками опричнины историков.  Продолжить развитие навыков анализа. </w:t>
            </w:r>
          </w:p>
        </w:tc>
        <w:tc>
          <w:tcPr>
            <w:tcW w:w="1583" w:type="dxa"/>
            <w:tcBorders>
              <w:top w:val="single" w:sz="4" w:space="0" w:color="auto"/>
              <w:left w:val="single" w:sz="4" w:space="0" w:color="auto"/>
              <w:bottom w:val="single" w:sz="4" w:space="0" w:color="auto"/>
              <w:right w:val="single" w:sz="4" w:space="0" w:color="auto"/>
            </w:tcBorders>
          </w:tcPr>
          <w:p w:rsidR="00E46A0A" w:rsidRPr="003B465E" w:rsidRDefault="00E46A0A" w:rsidP="00500321">
            <w:pPr>
              <w:tabs>
                <w:tab w:val="left" w:pos="13908"/>
              </w:tabs>
              <w:rPr>
                <w:rFonts w:ascii="Times New Roman" w:hAnsi="Times New Roman"/>
                <w:b/>
                <w:sz w:val="24"/>
                <w:szCs w:val="24"/>
              </w:rPr>
            </w:pPr>
            <w:r w:rsidRPr="003B465E">
              <w:rPr>
                <w:rFonts w:ascii="Times New Roman" w:hAnsi="Times New Roman"/>
                <w:b/>
                <w:sz w:val="24"/>
                <w:szCs w:val="24"/>
              </w:rPr>
              <w:t>Комбинированный</w:t>
            </w:r>
          </w:p>
        </w:tc>
        <w:tc>
          <w:tcPr>
            <w:tcW w:w="5953" w:type="dxa"/>
            <w:tcBorders>
              <w:top w:val="single" w:sz="4" w:space="0" w:color="auto"/>
              <w:left w:val="single" w:sz="4" w:space="0" w:color="auto"/>
              <w:bottom w:val="single" w:sz="4" w:space="0" w:color="auto"/>
              <w:right w:val="single" w:sz="4" w:space="0" w:color="auto"/>
            </w:tcBorders>
          </w:tcPr>
          <w:p w:rsidR="00E46A0A" w:rsidRPr="003B465E" w:rsidRDefault="00E46A0A" w:rsidP="00500321">
            <w:pPr>
              <w:tabs>
                <w:tab w:val="left" w:pos="13908"/>
              </w:tabs>
              <w:rPr>
                <w:rFonts w:ascii="Times New Roman" w:hAnsi="Times New Roman"/>
                <w:b/>
                <w:sz w:val="24"/>
                <w:szCs w:val="24"/>
              </w:rPr>
            </w:pPr>
            <w:r w:rsidRPr="003B465E">
              <w:rPr>
                <w:rFonts w:ascii="Times New Roman" w:hAnsi="Times New Roman"/>
                <w:b/>
                <w:sz w:val="24"/>
                <w:szCs w:val="24"/>
              </w:rPr>
              <w:t>Текущий контроль. Слово учителя о причинах и сущности опричнины. СРУ по итогам и последствиям опричнины. Обсуждение. Сущность опричнины в оценках историков. Обсуждение.</w:t>
            </w:r>
          </w:p>
          <w:p w:rsidR="00E46A0A" w:rsidRPr="003B465E" w:rsidRDefault="00E46A0A" w:rsidP="00500321">
            <w:pPr>
              <w:tabs>
                <w:tab w:val="left" w:pos="13908"/>
              </w:tabs>
              <w:rPr>
                <w:rFonts w:ascii="Times New Roman" w:hAnsi="Times New Roman"/>
                <w:b/>
                <w:sz w:val="24"/>
                <w:szCs w:val="24"/>
              </w:rPr>
            </w:pPr>
            <w:r w:rsidRPr="003B465E">
              <w:rPr>
                <w:rFonts w:ascii="Times New Roman" w:hAnsi="Times New Roman"/>
                <w:b/>
                <w:sz w:val="24"/>
                <w:szCs w:val="24"/>
              </w:rPr>
              <w:t xml:space="preserve">Закрепление.  </w:t>
            </w:r>
          </w:p>
          <w:p w:rsidR="00E46A0A" w:rsidRPr="003B465E" w:rsidRDefault="00E46A0A" w:rsidP="00500321">
            <w:pPr>
              <w:tabs>
                <w:tab w:val="left" w:pos="13908"/>
              </w:tabs>
              <w:rPr>
                <w:rFonts w:ascii="Times New Roman" w:hAnsi="Times New Roman"/>
                <w:b/>
                <w:sz w:val="24"/>
                <w:szCs w:val="24"/>
              </w:rPr>
            </w:pPr>
          </w:p>
        </w:tc>
      </w:tr>
      <w:tr w:rsidR="00E46A0A" w:rsidRPr="003B465E" w:rsidTr="00500321">
        <w:trPr>
          <w:trHeight w:val="145"/>
        </w:trPr>
        <w:tc>
          <w:tcPr>
            <w:tcW w:w="2735" w:type="dxa"/>
            <w:tcBorders>
              <w:top w:val="single" w:sz="4" w:space="0" w:color="auto"/>
              <w:left w:val="single" w:sz="4" w:space="0" w:color="auto"/>
              <w:bottom w:val="single" w:sz="4" w:space="0" w:color="auto"/>
              <w:right w:val="single" w:sz="4" w:space="0" w:color="auto"/>
            </w:tcBorders>
          </w:tcPr>
          <w:p w:rsidR="00E46A0A" w:rsidRPr="003B465E" w:rsidRDefault="00E46A0A" w:rsidP="00500321">
            <w:pPr>
              <w:rPr>
                <w:rFonts w:ascii="Times New Roman" w:hAnsi="Times New Roman"/>
                <w:b/>
                <w:sz w:val="24"/>
                <w:szCs w:val="24"/>
              </w:rPr>
            </w:pPr>
            <w:r w:rsidRPr="003B465E">
              <w:rPr>
                <w:rFonts w:ascii="Times New Roman" w:hAnsi="Times New Roman"/>
                <w:b/>
                <w:sz w:val="24"/>
                <w:szCs w:val="24"/>
              </w:rPr>
              <w:t>Россия в преддверии Смуты.</w:t>
            </w:r>
          </w:p>
          <w:p w:rsidR="00E46A0A" w:rsidRPr="003B465E" w:rsidRDefault="00E46A0A" w:rsidP="00500321">
            <w:pPr>
              <w:jc w:val="center"/>
              <w:rPr>
                <w:rFonts w:ascii="Times New Roman" w:hAnsi="Times New Roman"/>
                <w:b/>
                <w:sz w:val="24"/>
                <w:szCs w:val="24"/>
              </w:rPr>
            </w:pPr>
          </w:p>
        </w:tc>
        <w:tc>
          <w:tcPr>
            <w:tcW w:w="719" w:type="dxa"/>
            <w:tcBorders>
              <w:top w:val="single" w:sz="4" w:space="0" w:color="auto"/>
              <w:left w:val="single" w:sz="4" w:space="0" w:color="auto"/>
              <w:bottom w:val="single" w:sz="4" w:space="0" w:color="auto"/>
              <w:right w:val="single" w:sz="4" w:space="0" w:color="auto"/>
            </w:tcBorders>
          </w:tcPr>
          <w:p w:rsidR="00E46A0A" w:rsidRPr="003B465E" w:rsidRDefault="00E46A0A" w:rsidP="00500321">
            <w:pPr>
              <w:tabs>
                <w:tab w:val="left" w:pos="13908"/>
              </w:tabs>
              <w:rPr>
                <w:rFonts w:ascii="Times New Roman" w:hAnsi="Times New Roman"/>
                <w:b/>
                <w:sz w:val="24"/>
                <w:szCs w:val="24"/>
              </w:rPr>
            </w:pPr>
            <w:r w:rsidRPr="003B465E">
              <w:rPr>
                <w:rFonts w:ascii="Times New Roman" w:hAnsi="Times New Roman"/>
                <w:b/>
                <w:sz w:val="24"/>
                <w:szCs w:val="24"/>
              </w:rPr>
              <w:t>2ч</w:t>
            </w:r>
          </w:p>
        </w:tc>
        <w:tc>
          <w:tcPr>
            <w:tcW w:w="4173" w:type="dxa"/>
            <w:tcBorders>
              <w:top w:val="single" w:sz="4" w:space="0" w:color="auto"/>
              <w:left w:val="single" w:sz="4" w:space="0" w:color="auto"/>
              <w:bottom w:val="single" w:sz="4" w:space="0" w:color="auto"/>
              <w:right w:val="single" w:sz="4" w:space="0" w:color="auto"/>
            </w:tcBorders>
          </w:tcPr>
          <w:p w:rsidR="00E46A0A" w:rsidRPr="003B465E" w:rsidRDefault="00E46A0A" w:rsidP="00500321">
            <w:pPr>
              <w:tabs>
                <w:tab w:val="left" w:pos="13908"/>
              </w:tabs>
              <w:rPr>
                <w:rFonts w:ascii="Times New Roman" w:hAnsi="Times New Roman"/>
                <w:b/>
                <w:sz w:val="24"/>
                <w:szCs w:val="24"/>
              </w:rPr>
            </w:pPr>
            <w:r w:rsidRPr="003B465E">
              <w:rPr>
                <w:rFonts w:ascii="Times New Roman" w:hAnsi="Times New Roman"/>
                <w:b/>
                <w:sz w:val="24"/>
                <w:szCs w:val="24"/>
              </w:rPr>
              <w:t>Выяснить причины Смуты. Рассмотреть различные мнения  историков по Смутному времени. Продолжить развитие навыков анализа.</w:t>
            </w:r>
          </w:p>
        </w:tc>
        <w:tc>
          <w:tcPr>
            <w:tcW w:w="1583" w:type="dxa"/>
            <w:tcBorders>
              <w:top w:val="single" w:sz="4" w:space="0" w:color="auto"/>
              <w:left w:val="single" w:sz="4" w:space="0" w:color="auto"/>
              <w:bottom w:val="single" w:sz="4" w:space="0" w:color="auto"/>
              <w:right w:val="single" w:sz="4" w:space="0" w:color="auto"/>
            </w:tcBorders>
          </w:tcPr>
          <w:p w:rsidR="00E46A0A" w:rsidRPr="003B465E" w:rsidRDefault="00E46A0A" w:rsidP="00500321">
            <w:pPr>
              <w:tabs>
                <w:tab w:val="left" w:pos="13908"/>
              </w:tabs>
              <w:rPr>
                <w:rFonts w:ascii="Times New Roman" w:hAnsi="Times New Roman"/>
                <w:b/>
                <w:sz w:val="24"/>
                <w:szCs w:val="24"/>
              </w:rPr>
            </w:pPr>
            <w:r w:rsidRPr="003B465E">
              <w:rPr>
                <w:rFonts w:ascii="Times New Roman" w:hAnsi="Times New Roman"/>
                <w:b/>
                <w:sz w:val="24"/>
                <w:szCs w:val="24"/>
              </w:rPr>
              <w:t>Урок изучения нового материала</w:t>
            </w:r>
          </w:p>
        </w:tc>
        <w:tc>
          <w:tcPr>
            <w:tcW w:w="5953" w:type="dxa"/>
            <w:tcBorders>
              <w:top w:val="single" w:sz="4" w:space="0" w:color="auto"/>
              <w:left w:val="single" w:sz="4" w:space="0" w:color="auto"/>
              <w:bottom w:val="single" w:sz="4" w:space="0" w:color="auto"/>
              <w:right w:val="single" w:sz="4" w:space="0" w:color="auto"/>
            </w:tcBorders>
          </w:tcPr>
          <w:p w:rsidR="00E46A0A" w:rsidRPr="003B465E" w:rsidRDefault="00E46A0A" w:rsidP="00500321">
            <w:pPr>
              <w:tabs>
                <w:tab w:val="left" w:pos="13908"/>
              </w:tabs>
              <w:rPr>
                <w:rFonts w:ascii="Times New Roman" w:hAnsi="Times New Roman"/>
                <w:b/>
                <w:sz w:val="24"/>
                <w:szCs w:val="24"/>
              </w:rPr>
            </w:pPr>
            <w:r w:rsidRPr="003B465E">
              <w:rPr>
                <w:rFonts w:ascii="Times New Roman" w:hAnsi="Times New Roman"/>
                <w:b/>
                <w:sz w:val="24"/>
                <w:szCs w:val="24"/>
              </w:rPr>
              <w:t xml:space="preserve">Актуализация знаний. Проблемный вопрос. заполнение таблицы. Обсуждение. Мнения историков по оценке Смуты. </w:t>
            </w:r>
          </w:p>
          <w:p w:rsidR="00E46A0A" w:rsidRPr="003B465E" w:rsidRDefault="00E46A0A" w:rsidP="00500321">
            <w:pPr>
              <w:tabs>
                <w:tab w:val="left" w:pos="13908"/>
              </w:tabs>
              <w:rPr>
                <w:rFonts w:ascii="Times New Roman" w:hAnsi="Times New Roman"/>
                <w:b/>
                <w:sz w:val="24"/>
                <w:szCs w:val="24"/>
              </w:rPr>
            </w:pPr>
          </w:p>
        </w:tc>
      </w:tr>
      <w:tr w:rsidR="00500321" w:rsidRPr="003B465E" w:rsidTr="00500321">
        <w:trPr>
          <w:trHeight w:val="145"/>
        </w:trPr>
        <w:tc>
          <w:tcPr>
            <w:tcW w:w="2735"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jc w:val="center"/>
              <w:rPr>
                <w:rFonts w:ascii="Times New Roman" w:hAnsi="Times New Roman"/>
                <w:b/>
                <w:sz w:val="24"/>
                <w:szCs w:val="24"/>
              </w:rPr>
            </w:pPr>
            <w:r w:rsidRPr="003B465E">
              <w:rPr>
                <w:rFonts w:ascii="Times New Roman" w:hAnsi="Times New Roman"/>
                <w:b/>
                <w:sz w:val="24"/>
                <w:szCs w:val="24"/>
              </w:rPr>
              <w:t>Русская культура в Х</w:t>
            </w:r>
            <w:r w:rsidRPr="003B465E">
              <w:rPr>
                <w:rFonts w:ascii="Times New Roman" w:hAnsi="Times New Roman"/>
                <w:b/>
                <w:sz w:val="24"/>
                <w:szCs w:val="24"/>
                <w:lang w:val="en-US"/>
              </w:rPr>
              <w:t>IV</w:t>
            </w:r>
            <w:r w:rsidRPr="003B465E">
              <w:rPr>
                <w:rFonts w:ascii="Times New Roman" w:hAnsi="Times New Roman"/>
                <w:b/>
                <w:sz w:val="24"/>
                <w:szCs w:val="24"/>
              </w:rPr>
              <w:t>-Х</w:t>
            </w:r>
            <w:r w:rsidRPr="003B465E">
              <w:rPr>
                <w:rFonts w:ascii="Times New Roman" w:hAnsi="Times New Roman"/>
                <w:b/>
                <w:sz w:val="24"/>
                <w:szCs w:val="24"/>
                <w:lang w:val="en-US"/>
              </w:rPr>
              <w:t>VII</w:t>
            </w:r>
            <w:r w:rsidRPr="003B465E">
              <w:rPr>
                <w:rFonts w:ascii="Times New Roman" w:hAnsi="Times New Roman"/>
                <w:b/>
                <w:sz w:val="24"/>
                <w:szCs w:val="24"/>
              </w:rPr>
              <w:t xml:space="preserve"> вв.</w:t>
            </w:r>
          </w:p>
        </w:tc>
        <w:tc>
          <w:tcPr>
            <w:tcW w:w="719"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tabs>
                <w:tab w:val="left" w:pos="13908"/>
              </w:tabs>
              <w:jc w:val="center"/>
              <w:rPr>
                <w:rFonts w:ascii="Times New Roman" w:hAnsi="Times New Roman"/>
                <w:b/>
                <w:sz w:val="24"/>
                <w:szCs w:val="24"/>
              </w:rPr>
            </w:pPr>
            <w:r w:rsidRPr="003B465E">
              <w:rPr>
                <w:rFonts w:ascii="Times New Roman" w:hAnsi="Times New Roman"/>
                <w:b/>
                <w:sz w:val="24"/>
                <w:szCs w:val="24"/>
              </w:rPr>
              <w:t>1ч</w:t>
            </w:r>
          </w:p>
        </w:tc>
        <w:tc>
          <w:tcPr>
            <w:tcW w:w="4173"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tabs>
                <w:tab w:val="left" w:pos="13908"/>
              </w:tabs>
              <w:rPr>
                <w:rFonts w:ascii="Times New Roman" w:hAnsi="Times New Roman"/>
                <w:b/>
                <w:sz w:val="24"/>
                <w:szCs w:val="24"/>
              </w:rPr>
            </w:pPr>
          </w:p>
        </w:tc>
        <w:tc>
          <w:tcPr>
            <w:tcW w:w="1583"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tabs>
                <w:tab w:val="left" w:pos="13908"/>
              </w:tabs>
              <w:rPr>
                <w:rFonts w:ascii="Times New Roman" w:hAnsi="Times New Roman"/>
                <w:b/>
                <w:sz w:val="24"/>
                <w:szCs w:val="24"/>
              </w:rPr>
            </w:pPr>
          </w:p>
        </w:tc>
        <w:tc>
          <w:tcPr>
            <w:tcW w:w="5953"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tabs>
                <w:tab w:val="left" w:pos="13908"/>
              </w:tabs>
              <w:rPr>
                <w:rFonts w:ascii="Times New Roman" w:hAnsi="Times New Roman"/>
                <w:b/>
                <w:sz w:val="24"/>
                <w:szCs w:val="24"/>
              </w:rPr>
            </w:pPr>
            <w:r w:rsidRPr="003B465E">
              <w:rPr>
                <w:rFonts w:ascii="Times New Roman" w:hAnsi="Times New Roman"/>
                <w:b/>
                <w:sz w:val="24"/>
                <w:szCs w:val="24"/>
              </w:rPr>
              <w:t>Таблица.</w:t>
            </w:r>
          </w:p>
        </w:tc>
      </w:tr>
      <w:tr w:rsidR="00500321" w:rsidRPr="003B465E" w:rsidTr="00500321">
        <w:trPr>
          <w:trHeight w:val="145"/>
        </w:trPr>
        <w:tc>
          <w:tcPr>
            <w:tcW w:w="2735"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jc w:val="center"/>
              <w:rPr>
                <w:rFonts w:ascii="Times New Roman" w:hAnsi="Times New Roman"/>
                <w:b/>
                <w:sz w:val="24"/>
                <w:szCs w:val="24"/>
              </w:rPr>
            </w:pPr>
            <w:r w:rsidRPr="003B465E">
              <w:rPr>
                <w:rFonts w:ascii="Times New Roman" w:hAnsi="Times New Roman"/>
                <w:b/>
                <w:sz w:val="24"/>
                <w:szCs w:val="24"/>
              </w:rPr>
              <w:t>Проверочный контроль</w:t>
            </w:r>
          </w:p>
        </w:tc>
        <w:tc>
          <w:tcPr>
            <w:tcW w:w="719"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tabs>
                <w:tab w:val="left" w:pos="13908"/>
              </w:tabs>
              <w:rPr>
                <w:rFonts w:ascii="Times New Roman" w:hAnsi="Times New Roman"/>
                <w:b/>
                <w:sz w:val="24"/>
                <w:szCs w:val="24"/>
              </w:rPr>
            </w:pPr>
            <w:r w:rsidRPr="003B465E">
              <w:rPr>
                <w:rFonts w:ascii="Times New Roman" w:hAnsi="Times New Roman"/>
                <w:b/>
                <w:sz w:val="24"/>
                <w:szCs w:val="24"/>
              </w:rPr>
              <w:t>1ч</w:t>
            </w:r>
          </w:p>
        </w:tc>
        <w:tc>
          <w:tcPr>
            <w:tcW w:w="4173"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tabs>
                <w:tab w:val="left" w:pos="13908"/>
              </w:tabs>
              <w:rPr>
                <w:rFonts w:ascii="Times New Roman" w:hAnsi="Times New Roman"/>
                <w:b/>
                <w:sz w:val="24"/>
                <w:szCs w:val="24"/>
              </w:rPr>
            </w:pPr>
            <w:r w:rsidRPr="003B465E">
              <w:rPr>
                <w:rFonts w:ascii="Times New Roman" w:hAnsi="Times New Roman"/>
                <w:b/>
                <w:sz w:val="24"/>
                <w:szCs w:val="24"/>
              </w:rPr>
              <w:t>Систематизация и контроль качества знаний учащихся по изученной теме</w:t>
            </w:r>
          </w:p>
        </w:tc>
        <w:tc>
          <w:tcPr>
            <w:tcW w:w="1583"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tabs>
                <w:tab w:val="left" w:pos="13908"/>
              </w:tabs>
              <w:rPr>
                <w:rFonts w:ascii="Times New Roman" w:hAnsi="Times New Roman"/>
                <w:b/>
                <w:sz w:val="24"/>
                <w:szCs w:val="24"/>
              </w:rPr>
            </w:pPr>
            <w:r w:rsidRPr="003B465E">
              <w:rPr>
                <w:rFonts w:ascii="Times New Roman" w:hAnsi="Times New Roman"/>
                <w:b/>
                <w:sz w:val="24"/>
                <w:szCs w:val="24"/>
              </w:rPr>
              <w:t>Урок контроля</w:t>
            </w:r>
          </w:p>
        </w:tc>
        <w:tc>
          <w:tcPr>
            <w:tcW w:w="5953"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tabs>
                <w:tab w:val="left" w:pos="13908"/>
              </w:tabs>
              <w:rPr>
                <w:rFonts w:ascii="Times New Roman" w:hAnsi="Times New Roman"/>
                <w:b/>
                <w:sz w:val="24"/>
                <w:szCs w:val="24"/>
              </w:rPr>
            </w:pPr>
            <w:r w:rsidRPr="003B465E">
              <w:rPr>
                <w:rFonts w:ascii="Times New Roman" w:hAnsi="Times New Roman"/>
                <w:b/>
                <w:sz w:val="24"/>
                <w:szCs w:val="24"/>
              </w:rPr>
              <w:t xml:space="preserve">Решение тестов. </w:t>
            </w:r>
          </w:p>
        </w:tc>
      </w:tr>
      <w:tr w:rsidR="00500321" w:rsidRPr="003B465E" w:rsidTr="00500321">
        <w:trPr>
          <w:trHeight w:val="145"/>
        </w:trPr>
        <w:tc>
          <w:tcPr>
            <w:tcW w:w="15163" w:type="dxa"/>
            <w:gridSpan w:val="5"/>
            <w:tcBorders>
              <w:top w:val="single" w:sz="4" w:space="0" w:color="auto"/>
              <w:left w:val="single" w:sz="4" w:space="0" w:color="auto"/>
              <w:bottom w:val="single" w:sz="4" w:space="0" w:color="auto"/>
              <w:right w:val="single" w:sz="4" w:space="0" w:color="auto"/>
            </w:tcBorders>
          </w:tcPr>
          <w:p w:rsidR="00500321" w:rsidRPr="003B465E" w:rsidRDefault="00500321" w:rsidP="0034741F">
            <w:pPr>
              <w:tabs>
                <w:tab w:val="left" w:pos="13908"/>
              </w:tabs>
              <w:jc w:val="center"/>
              <w:rPr>
                <w:rFonts w:ascii="Times New Roman" w:hAnsi="Times New Roman"/>
                <w:b/>
                <w:sz w:val="24"/>
                <w:szCs w:val="24"/>
              </w:rPr>
            </w:pPr>
            <w:r w:rsidRPr="003B465E">
              <w:rPr>
                <w:rFonts w:ascii="Times New Roman" w:hAnsi="Times New Roman"/>
                <w:b/>
                <w:sz w:val="24"/>
                <w:szCs w:val="24"/>
              </w:rPr>
              <w:t>Раздел 5. Россия в 17 в.</w:t>
            </w:r>
          </w:p>
        </w:tc>
      </w:tr>
      <w:tr w:rsidR="00500321" w:rsidRPr="003B465E" w:rsidTr="00500321">
        <w:trPr>
          <w:trHeight w:val="145"/>
        </w:trPr>
        <w:tc>
          <w:tcPr>
            <w:tcW w:w="2735"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jc w:val="center"/>
              <w:rPr>
                <w:rFonts w:ascii="Times New Roman" w:hAnsi="Times New Roman"/>
                <w:b/>
                <w:sz w:val="24"/>
                <w:szCs w:val="24"/>
              </w:rPr>
            </w:pPr>
            <w:r w:rsidRPr="003B465E">
              <w:rPr>
                <w:rFonts w:ascii="Times New Roman" w:hAnsi="Times New Roman"/>
                <w:b/>
                <w:sz w:val="24"/>
                <w:szCs w:val="24"/>
              </w:rPr>
              <w:t>Россия в Смутное время .</w:t>
            </w:r>
          </w:p>
          <w:p w:rsidR="00500321" w:rsidRPr="003B465E" w:rsidRDefault="00500321" w:rsidP="00500321">
            <w:pPr>
              <w:jc w:val="center"/>
              <w:rPr>
                <w:rFonts w:ascii="Times New Roman" w:hAnsi="Times New Roman"/>
                <w:b/>
                <w:sz w:val="24"/>
                <w:szCs w:val="24"/>
              </w:rPr>
            </w:pPr>
          </w:p>
        </w:tc>
        <w:tc>
          <w:tcPr>
            <w:tcW w:w="719" w:type="dxa"/>
            <w:tcBorders>
              <w:top w:val="single" w:sz="4" w:space="0" w:color="auto"/>
              <w:left w:val="single" w:sz="4" w:space="0" w:color="auto"/>
              <w:bottom w:val="single" w:sz="4" w:space="0" w:color="auto"/>
              <w:right w:val="single" w:sz="4" w:space="0" w:color="auto"/>
            </w:tcBorders>
          </w:tcPr>
          <w:p w:rsidR="00500321" w:rsidRPr="003B465E" w:rsidRDefault="00BC4930" w:rsidP="00500321">
            <w:pPr>
              <w:tabs>
                <w:tab w:val="left" w:pos="13908"/>
              </w:tabs>
              <w:jc w:val="center"/>
              <w:rPr>
                <w:rFonts w:ascii="Times New Roman" w:hAnsi="Times New Roman"/>
                <w:b/>
                <w:sz w:val="24"/>
                <w:szCs w:val="24"/>
              </w:rPr>
            </w:pPr>
            <w:r w:rsidRPr="003B465E">
              <w:rPr>
                <w:rFonts w:ascii="Times New Roman" w:hAnsi="Times New Roman"/>
                <w:b/>
                <w:sz w:val="24"/>
                <w:szCs w:val="24"/>
              </w:rPr>
              <w:t>2</w:t>
            </w:r>
            <w:r w:rsidR="00500321" w:rsidRPr="003B465E">
              <w:rPr>
                <w:rFonts w:ascii="Times New Roman" w:hAnsi="Times New Roman"/>
                <w:b/>
                <w:sz w:val="24"/>
                <w:szCs w:val="24"/>
              </w:rPr>
              <w:t>ч</w:t>
            </w:r>
          </w:p>
        </w:tc>
        <w:tc>
          <w:tcPr>
            <w:tcW w:w="4173"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tabs>
                <w:tab w:val="left" w:pos="13908"/>
              </w:tabs>
              <w:rPr>
                <w:rFonts w:ascii="Times New Roman" w:hAnsi="Times New Roman"/>
                <w:b/>
                <w:sz w:val="24"/>
                <w:szCs w:val="24"/>
              </w:rPr>
            </w:pPr>
            <w:r w:rsidRPr="003B465E">
              <w:rPr>
                <w:rFonts w:ascii="Times New Roman" w:hAnsi="Times New Roman"/>
                <w:b/>
                <w:sz w:val="24"/>
                <w:szCs w:val="24"/>
              </w:rPr>
              <w:t>Закрепить, систематизировать знания учащихся по хронологии,  понятиям, персоналиям периода «Россия в Смутное время»</w:t>
            </w:r>
          </w:p>
        </w:tc>
        <w:tc>
          <w:tcPr>
            <w:tcW w:w="1583"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tabs>
                <w:tab w:val="left" w:pos="13908"/>
              </w:tabs>
              <w:rPr>
                <w:rFonts w:ascii="Times New Roman" w:hAnsi="Times New Roman"/>
                <w:b/>
                <w:sz w:val="24"/>
                <w:szCs w:val="24"/>
              </w:rPr>
            </w:pPr>
            <w:r w:rsidRPr="003B465E">
              <w:rPr>
                <w:rFonts w:ascii="Times New Roman" w:hAnsi="Times New Roman"/>
                <w:b/>
                <w:sz w:val="24"/>
                <w:szCs w:val="24"/>
              </w:rPr>
              <w:t>Урок повторения и обобщения</w:t>
            </w:r>
          </w:p>
        </w:tc>
        <w:tc>
          <w:tcPr>
            <w:tcW w:w="5953"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tabs>
                <w:tab w:val="left" w:pos="13908"/>
              </w:tabs>
              <w:rPr>
                <w:rFonts w:ascii="Times New Roman" w:hAnsi="Times New Roman"/>
                <w:b/>
                <w:sz w:val="24"/>
                <w:szCs w:val="24"/>
              </w:rPr>
            </w:pPr>
            <w:r w:rsidRPr="003B465E">
              <w:rPr>
                <w:rFonts w:ascii="Times New Roman" w:hAnsi="Times New Roman"/>
                <w:b/>
                <w:sz w:val="24"/>
                <w:szCs w:val="24"/>
              </w:rPr>
              <w:t>Текущий контроль. Взаимоконтроль.</w:t>
            </w:r>
          </w:p>
        </w:tc>
      </w:tr>
      <w:tr w:rsidR="00500321" w:rsidRPr="003B465E" w:rsidTr="00500321">
        <w:trPr>
          <w:trHeight w:val="823"/>
        </w:trPr>
        <w:tc>
          <w:tcPr>
            <w:tcW w:w="2735"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jc w:val="center"/>
              <w:rPr>
                <w:rFonts w:ascii="Times New Roman" w:hAnsi="Times New Roman"/>
                <w:b/>
                <w:sz w:val="24"/>
                <w:szCs w:val="24"/>
              </w:rPr>
            </w:pPr>
            <w:r w:rsidRPr="003B465E">
              <w:rPr>
                <w:rFonts w:ascii="Times New Roman" w:hAnsi="Times New Roman"/>
                <w:b/>
                <w:sz w:val="24"/>
                <w:szCs w:val="24"/>
              </w:rPr>
              <w:t>Первые Романовы.</w:t>
            </w:r>
          </w:p>
        </w:tc>
        <w:tc>
          <w:tcPr>
            <w:tcW w:w="719" w:type="dxa"/>
            <w:tcBorders>
              <w:top w:val="single" w:sz="4" w:space="0" w:color="auto"/>
              <w:left w:val="single" w:sz="4" w:space="0" w:color="auto"/>
              <w:bottom w:val="single" w:sz="4" w:space="0" w:color="auto"/>
              <w:right w:val="single" w:sz="4" w:space="0" w:color="auto"/>
            </w:tcBorders>
          </w:tcPr>
          <w:p w:rsidR="00500321" w:rsidRPr="003B465E" w:rsidRDefault="00BC4930" w:rsidP="00500321">
            <w:pPr>
              <w:tabs>
                <w:tab w:val="left" w:pos="13908"/>
              </w:tabs>
              <w:rPr>
                <w:rFonts w:ascii="Times New Roman" w:hAnsi="Times New Roman"/>
                <w:b/>
                <w:sz w:val="24"/>
                <w:szCs w:val="24"/>
              </w:rPr>
            </w:pPr>
            <w:r w:rsidRPr="003B465E">
              <w:rPr>
                <w:rFonts w:ascii="Times New Roman" w:hAnsi="Times New Roman"/>
                <w:b/>
                <w:sz w:val="24"/>
                <w:szCs w:val="24"/>
              </w:rPr>
              <w:t>2</w:t>
            </w:r>
            <w:r w:rsidR="00500321" w:rsidRPr="003B465E">
              <w:rPr>
                <w:rFonts w:ascii="Times New Roman" w:hAnsi="Times New Roman"/>
                <w:b/>
                <w:sz w:val="24"/>
                <w:szCs w:val="24"/>
              </w:rPr>
              <w:t>ч</w:t>
            </w:r>
          </w:p>
        </w:tc>
        <w:tc>
          <w:tcPr>
            <w:tcW w:w="4173"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rPr>
                <w:rFonts w:ascii="Times New Roman" w:hAnsi="Times New Roman"/>
                <w:b/>
                <w:sz w:val="24"/>
                <w:szCs w:val="24"/>
              </w:rPr>
            </w:pPr>
            <w:r w:rsidRPr="003B465E">
              <w:rPr>
                <w:rFonts w:ascii="Times New Roman" w:hAnsi="Times New Roman"/>
                <w:b/>
                <w:sz w:val="24"/>
                <w:szCs w:val="24"/>
              </w:rPr>
              <w:t xml:space="preserve">Разобрать внутреннюю и внешнюю политика Алексея Михайловича. </w:t>
            </w:r>
            <w:r w:rsidRPr="003B465E">
              <w:rPr>
                <w:rFonts w:ascii="Times New Roman" w:hAnsi="Times New Roman"/>
                <w:b/>
                <w:sz w:val="24"/>
                <w:szCs w:val="24"/>
              </w:rPr>
              <w:lastRenderedPageBreak/>
              <w:t xml:space="preserve">Выяснить причины установления в России самодержавной монархии. </w:t>
            </w:r>
          </w:p>
        </w:tc>
        <w:tc>
          <w:tcPr>
            <w:tcW w:w="1583"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tabs>
                <w:tab w:val="left" w:pos="13908"/>
              </w:tabs>
              <w:rPr>
                <w:rFonts w:ascii="Times New Roman" w:hAnsi="Times New Roman"/>
                <w:b/>
                <w:sz w:val="24"/>
                <w:szCs w:val="24"/>
              </w:rPr>
            </w:pPr>
            <w:r w:rsidRPr="003B465E">
              <w:rPr>
                <w:rFonts w:ascii="Times New Roman" w:hAnsi="Times New Roman"/>
                <w:b/>
                <w:sz w:val="24"/>
                <w:szCs w:val="24"/>
              </w:rPr>
              <w:lastRenderedPageBreak/>
              <w:t>Комбини</w:t>
            </w:r>
            <w:r w:rsidRPr="003B465E">
              <w:rPr>
                <w:rFonts w:ascii="Times New Roman" w:hAnsi="Times New Roman"/>
                <w:b/>
                <w:sz w:val="24"/>
                <w:szCs w:val="24"/>
              </w:rPr>
              <w:softHyphen/>
              <w:t>рованный</w:t>
            </w:r>
          </w:p>
        </w:tc>
        <w:tc>
          <w:tcPr>
            <w:tcW w:w="5953"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tabs>
                <w:tab w:val="left" w:pos="13908"/>
              </w:tabs>
              <w:rPr>
                <w:rFonts w:ascii="Times New Roman" w:hAnsi="Times New Roman"/>
                <w:b/>
                <w:sz w:val="24"/>
                <w:szCs w:val="24"/>
              </w:rPr>
            </w:pPr>
            <w:r w:rsidRPr="003B465E">
              <w:rPr>
                <w:rFonts w:ascii="Times New Roman" w:hAnsi="Times New Roman"/>
                <w:b/>
                <w:sz w:val="24"/>
                <w:szCs w:val="24"/>
              </w:rPr>
              <w:t xml:space="preserve"> Слово учителя. Заполнение таблицы «Внутренняя и внешняя политика Алексея Михайловича». </w:t>
            </w:r>
            <w:r w:rsidRPr="003B465E">
              <w:rPr>
                <w:rFonts w:ascii="Times New Roman" w:hAnsi="Times New Roman"/>
                <w:b/>
                <w:sz w:val="24"/>
                <w:szCs w:val="24"/>
              </w:rPr>
              <w:lastRenderedPageBreak/>
              <w:t xml:space="preserve">Обсуждение. Причины усиления власти царя.  Обсуждение. Закрепление. </w:t>
            </w:r>
          </w:p>
        </w:tc>
      </w:tr>
      <w:tr w:rsidR="00500321" w:rsidRPr="003B465E" w:rsidTr="00500321">
        <w:trPr>
          <w:trHeight w:val="145"/>
        </w:trPr>
        <w:tc>
          <w:tcPr>
            <w:tcW w:w="2735"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jc w:val="center"/>
              <w:rPr>
                <w:rFonts w:ascii="Times New Roman" w:hAnsi="Times New Roman"/>
                <w:b/>
                <w:sz w:val="24"/>
                <w:szCs w:val="24"/>
              </w:rPr>
            </w:pPr>
            <w:r w:rsidRPr="003B465E">
              <w:rPr>
                <w:rFonts w:ascii="Times New Roman" w:hAnsi="Times New Roman"/>
                <w:b/>
                <w:sz w:val="24"/>
                <w:szCs w:val="24"/>
              </w:rPr>
              <w:lastRenderedPageBreak/>
              <w:t xml:space="preserve">« Священство и царство». </w:t>
            </w:r>
          </w:p>
          <w:p w:rsidR="00500321" w:rsidRPr="003B465E" w:rsidRDefault="00500321" w:rsidP="00500321">
            <w:pPr>
              <w:jc w:val="center"/>
              <w:rPr>
                <w:rFonts w:ascii="Times New Roman" w:hAnsi="Times New Roman"/>
                <w:b/>
                <w:sz w:val="24"/>
                <w:szCs w:val="24"/>
              </w:rPr>
            </w:pPr>
            <w:r w:rsidRPr="003B465E">
              <w:rPr>
                <w:rFonts w:ascii="Times New Roman" w:hAnsi="Times New Roman"/>
                <w:b/>
                <w:sz w:val="24"/>
                <w:szCs w:val="24"/>
              </w:rPr>
              <w:t xml:space="preserve">Хозяйство </w:t>
            </w:r>
          </w:p>
          <w:p w:rsidR="00500321" w:rsidRPr="003B465E" w:rsidRDefault="00500321" w:rsidP="00500321">
            <w:pPr>
              <w:jc w:val="center"/>
              <w:rPr>
                <w:rFonts w:ascii="Times New Roman" w:hAnsi="Times New Roman"/>
                <w:b/>
                <w:sz w:val="24"/>
                <w:szCs w:val="24"/>
              </w:rPr>
            </w:pPr>
            <w:r w:rsidRPr="003B465E">
              <w:rPr>
                <w:rFonts w:ascii="Times New Roman" w:hAnsi="Times New Roman"/>
                <w:b/>
                <w:sz w:val="24"/>
                <w:szCs w:val="24"/>
              </w:rPr>
              <w:t xml:space="preserve">и сословие. </w:t>
            </w:r>
          </w:p>
        </w:tc>
        <w:tc>
          <w:tcPr>
            <w:tcW w:w="719"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tabs>
                <w:tab w:val="left" w:pos="13908"/>
              </w:tabs>
              <w:rPr>
                <w:rFonts w:ascii="Times New Roman" w:hAnsi="Times New Roman"/>
                <w:b/>
                <w:sz w:val="24"/>
                <w:szCs w:val="24"/>
              </w:rPr>
            </w:pPr>
            <w:r w:rsidRPr="003B465E">
              <w:rPr>
                <w:rFonts w:ascii="Times New Roman" w:hAnsi="Times New Roman"/>
                <w:b/>
                <w:sz w:val="24"/>
                <w:szCs w:val="24"/>
              </w:rPr>
              <w:t>1ч</w:t>
            </w:r>
          </w:p>
        </w:tc>
        <w:tc>
          <w:tcPr>
            <w:tcW w:w="4173"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tabs>
                <w:tab w:val="left" w:pos="13908"/>
              </w:tabs>
              <w:rPr>
                <w:rFonts w:ascii="Times New Roman" w:hAnsi="Times New Roman"/>
                <w:b/>
                <w:sz w:val="24"/>
                <w:szCs w:val="24"/>
              </w:rPr>
            </w:pPr>
          </w:p>
        </w:tc>
        <w:tc>
          <w:tcPr>
            <w:tcW w:w="1583"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tabs>
                <w:tab w:val="left" w:pos="13908"/>
              </w:tabs>
              <w:rPr>
                <w:rFonts w:ascii="Times New Roman" w:hAnsi="Times New Roman"/>
                <w:b/>
                <w:sz w:val="24"/>
                <w:szCs w:val="24"/>
              </w:rPr>
            </w:pPr>
          </w:p>
        </w:tc>
        <w:tc>
          <w:tcPr>
            <w:tcW w:w="5953"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tabs>
                <w:tab w:val="left" w:pos="13908"/>
              </w:tabs>
              <w:rPr>
                <w:rFonts w:ascii="Times New Roman" w:hAnsi="Times New Roman"/>
                <w:b/>
                <w:sz w:val="24"/>
                <w:szCs w:val="24"/>
              </w:rPr>
            </w:pPr>
            <w:r w:rsidRPr="003B465E">
              <w:rPr>
                <w:rFonts w:ascii="Times New Roman" w:hAnsi="Times New Roman"/>
                <w:b/>
                <w:sz w:val="24"/>
                <w:szCs w:val="24"/>
              </w:rPr>
              <w:t>Таблица.</w:t>
            </w:r>
          </w:p>
        </w:tc>
      </w:tr>
      <w:tr w:rsidR="00500321" w:rsidRPr="003B465E" w:rsidTr="00500321">
        <w:trPr>
          <w:trHeight w:val="145"/>
        </w:trPr>
        <w:tc>
          <w:tcPr>
            <w:tcW w:w="2735"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rPr>
                <w:rFonts w:ascii="Times New Roman" w:hAnsi="Times New Roman"/>
                <w:b/>
                <w:sz w:val="24"/>
                <w:szCs w:val="24"/>
              </w:rPr>
            </w:pPr>
            <w:r w:rsidRPr="003B465E">
              <w:rPr>
                <w:rFonts w:ascii="Times New Roman" w:hAnsi="Times New Roman"/>
                <w:b/>
                <w:sz w:val="24"/>
                <w:szCs w:val="24"/>
              </w:rPr>
              <w:t xml:space="preserve"> « Бунташный» </w:t>
            </w:r>
            <w:r w:rsidRPr="003B465E">
              <w:rPr>
                <w:rFonts w:ascii="Times New Roman" w:hAnsi="Times New Roman"/>
                <w:b/>
                <w:sz w:val="24"/>
                <w:szCs w:val="24"/>
                <w:lang w:val="en-US"/>
              </w:rPr>
              <w:t>XVII</w:t>
            </w:r>
            <w:r w:rsidRPr="003B465E">
              <w:rPr>
                <w:rFonts w:ascii="Times New Roman" w:hAnsi="Times New Roman"/>
                <w:b/>
                <w:sz w:val="24"/>
                <w:szCs w:val="24"/>
              </w:rPr>
              <w:t xml:space="preserve">  век </w:t>
            </w:r>
          </w:p>
        </w:tc>
        <w:tc>
          <w:tcPr>
            <w:tcW w:w="719" w:type="dxa"/>
            <w:tcBorders>
              <w:top w:val="single" w:sz="4" w:space="0" w:color="auto"/>
              <w:left w:val="single" w:sz="4" w:space="0" w:color="auto"/>
              <w:bottom w:val="single" w:sz="4" w:space="0" w:color="auto"/>
              <w:right w:val="single" w:sz="4" w:space="0" w:color="auto"/>
            </w:tcBorders>
          </w:tcPr>
          <w:p w:rsidR="00500321" w:rsidRPr="003B465E" w:rsidRDefault="00BC4930" w:rsidP="00500321">
            <w:pPr>
              <w:tabs>
                <w:tab w:val="left" w:pos="13908"/>
              </w:tabs>
              <w:jc w:val="center"/>
              <w:rPr>
                <w:rFonts w:ascii="Times New Roman" w:hAnsi="Times New Roman"/>
                <w:b/>
                <w:sz w:val="24"/>
                <w:szCs w:val="24"/>
              </w:rPr>
            </w:pPr>
            <w:r w:rsidRPr="003B465E">
              <w:rPr>
                <w:rFonts w:ascii="Times New Roman" w:hAnsi="Times New Roman"/>
                <w:b/>
                <w:sz w:val="24"/>
                <w:szCs w:val="24"/>
              </w:rPr>
              <w:t>2</w:t>
            </w:r>
            <w:r w:rsidR="00500321" w:rsidRPr="003B465E">
              <w:rPr>
                <w:rFonts w:ascii="Times New Roman" w:hAnsi="Times New Roman"/>
                <w:b/>
                <w:sz w:val="24"/>
                <w:szCs w:val="24"/>
              </w:rPr>
              <w:t>ч</w:t>
            </w:r>
          </w:p>
        </w:tc>
        <w:tc>
          <w:tcPr>
            <w:tcW w:w="4173"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tabs>
                <w:tab w:val="left" w:pos="13908"/>
              </w:tabs>
              <w:rPr>
                <w:rFonts w:ascii="Times New Roman" w:hAnsi="Times New Roman"/>
                <w:b/>
                <w:sz w:val="24"/>
                <w:szCs w:val="24"/>
              </w:rPr>
            </w:pPr>
            <w:r w:rsidRPr="003B465E">
              <w:rPr>
                <w:rFonts w:ascii="Times New Roman" w:hAnsi="Times New Roman"/>
                <w:b/>
                <w:sz w:val="24"/>
                <w:szCs w:val="24"/>
              </w:rPr>
              <w:t xml:space="preserve">Рассмотреть социально-экономическое развитие России в </w:t>
            </w:r>
            <w:r w:rsidRPr="003B465E">
              <w:rPr>
                <w:rFonts w:ascii="Times New Roman" w:hAnsi="Times New Roman"/>
                <w:b/>
                <w:sz w:val="24"/>
                <w:szCs w:val="24"/>
                <w:lang w:val="en-US"/>
              </w:rPr>
              <w:t>XVII</w:t>
            </w:r>
            <w:r w:rsidRPr="003B465E">
              <w:rPr>
                <w:rFonts w:ascii="Times New Roman" w:hAnsi="Times New Roman"/>
                <w:b/>
                <w:sz w:val="24"/>
                <w:szCs w:val="24"/>
              </w:rPr>
              <w:t xml:space="preserve">в.   Выяснить причины социальных протестов  в  </w:t>
            </w:r>
            <w:r w:rsidRPr="003B465E">
              <w:rPr>
                <w:rFonts w:ascii="Times New Roman" w:hAnsi="Times New Roman"/>
                <w:b/>
                <w:sz w:val="24"/>
                <w:szCs w:val="24"/>
                <w:lang w:val="en-US"/>
              </w:rPr>
              <w:t>XVII</w:t>
            </w:r>
            <w:r w:rsidRPr="003B465E">
              <w:rPr>
                <w:rFonts w:ascii="Times New Roman" w:hAnsi="Times New Roman"/>
                <w:b/>
                <w:sz w:val="24"/>
                <w:szCs w:val="24"/>
              </w:rPr>
              <w:t xml:space="preserve">в.  </w:t>
            </w:r>
          </w:p>
          <w:p w:rsidR="00500321" w:rsidRPr="003B465E" w:rsidRDefault="00500321" w:rsidP="00500321">
            <w:pPr>
              <w:tabs>
                <w:tab w:val="left" w:pos="13908"/>
              </w:tabs>
              <w:rPr>
                <w:rFonts w:ascii="Times New Roman" w:hAnsi="Times New Roman"/>
                <w:b/>
                <w:sz w:val="24"/>
                <w:szCs w:val="24"/>
              </w:rPr>
            </w:pPr>
            <w:r w:rsidRPr="003B465E">
              <w:rPr>
                <w:rFonts w:ascii="Times New Roman" w:hAnsi="Times New Roman"/>
                <w:b/>
                <w:sz w:val="24"/>
                <w:szCs w:val="24"/>
              </w:rPr>
              <w:t xml:space="preserve"> </w:t>
            </w:r>
          </w:p>
          <w:p w:rsidR="00500321" w:rsidRPr="003B465E" w:rsidRDefault="00500321" w:rsidP="00500321">
            <w:pPr>
              <w:tabs>
                <w:tab w:val="left" w:pos="13908"/>
              </w:tabs>
              <w:rPr>
                <w:rFonts w:ascii="Times New Roman" w:hAnsi="Times New Roman"/>
                <w:b/>
                <w:sz w:val="24"/>
                <w:szCs w:val="24"/>
              </w:rPr>
            </w:pPr>
          </w:p>
        </w:tc>
        <w:tc>
          <w:tcPr>
            <w:tcW w:w="1583"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tabs>
                <w:tab w:val="left" w:pos="13908"/>
              </w:tabs>
              <w:rPr>
                <w:rFonts w:ascii="Times New Roman" w:hAnsi="Times New Roman"/>
                <w:b/>
                <w:sz w:val="24"/>
                <w:szCs w:val="24"/>
              </w:rPr>
            </w:pPr>
            <w:r w:rsidRPr="003B465E">
              <w:rPr>
                <w:rFonts w:ascii="Times New Roman" w:hAnsi="Times New Roman"/>
                <w:b/>
                <w:sz w:val="24"/>
                <w:szCs w:val="24"/>
              </w:rPr>
              <w:t>Комбини</w:t>
            </w:r>
            <w:r w:rsidRPr="003B465E">
              <w:rPr>
                <w:rFonts w:ascii="Times New Roman" w:hAnsi="Times New Roman"/>
                <w:b/>
                <w:sz w:val="24"/>
                <w:szCs w:val="24"/>
              </w:rPr>
              <w:softHyphen/>
              <w:t>рованный</w:t>
            </w:r>
          </w:p>
        </w:tc>
        <w:tc>
          <w:tcPr>
            <w:tcW w:w="5953"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tabs>
                <w:tab w:val="left" w:pos="13908"/>
              </w:tabs>
              <w:rPr>
                <w:rFonts w:ascii="Times New Roman" w:hAnsi="Times New Roman"/>
                <w:b/>
                <w:sz w:val="24"/>
                <w:szCs w:val="24"/>
              </w:rPr>
            </w:pPr>
            <w:r w:rsidRPr="003B465E">
              <w:rPr>
                <w:rFonts w:ascii="Times New Roman" w:hAnsi="Times New Roman"/>
                <w:b/>
                <w:sz w:val="24"/>
                <w:szCs w:val="24"/>
              </w:rPr>
              <w:t xml:space="preserve"> Слово учителя об изменениях в социально-экономическом развитии России и вступлении России в Новое время. Заполнение таблицы «Социальные протесты в </w:t>
            </w:r>
            <w:r w:rsidRPr="003B465E">
              <w:rPr>
                <w:rFonts w:ascii="Times New Roman" w:hAnsi="Times New Roman"/>
                <w:b/>
                <w:sz w:val="24"/>
                <w:szCs w:val="24"/>
                <w:lang w:val="en-US"/>
              </w:rPr>
              <w:t>XVII</w:t>
            </w:r>
            <w:r w:rsidRPr="003B465E">
              <w:rPr>
                <w:rFonts w:ascii="Times New Roman" w:hAnsi="Times New Roman"/>
                <w:b/>
                <w:sz w:val="24"/>
                <w:szCs w:val="24"/>
              </w:rPr>
              <w:t xml:space="preserve">в.». </w:t>
            </w:r>
          </w:p>
        </w:tc>
      </w:tr>
      <w:tr w:rsidR="00500321" w:rsidRPr="003B465E" w:rsidTr="00500321">
        <w:trPr>
          <w:trHeight w:val="145"/>
        </w:trPr>
        <w:tc>
          <w:tcPr>
            <w:tcW w:w="2735"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jc w:val="center"/>
              <w:rPr>
                <w:rFonts w:ascii="Times New Roman" w:hAnsi="Times New Roman"/>
                <w:b/>
                <w:sz w:val="24"/>
                <w:szCs w:val="24"/>
              </w:rPr>
            </w:pPr>
            <w:r w:rsidRPr="003B465E">
              <w:rPr>
                <w:rFonts w:ascii="Times New Roman" w:hAnsi="Times New Roman"/>
                <w:b/>
                <w:sz w:val="24"/>
                <w:szCs w:val="24"/>
              </w:rPr>
              <w:t>Внешняя политика России в 17 в.</w:t>
            </w:r>
          </w:p>
        </w:tc>
        <w:tc>
          <w:tcPr>
            <w:tcW w:w="719"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tabs>
                <w:tab w:val="left" w:pos="13908"/>
              </w:tabs>
              <w:jc w:val="center"/>
              <w:rPr>
                <w:rFonts w:ascii="Times New Roman" w:hAnsi="Times New Roman"/>
                <w:b/>
                <w:sz w:val="24"/>
                <w:szCs w:val="24"/>
              </w:rPr>
            </w:pPr>
            <w:r w:rsidRPr="003B465E">
              <w:rPr>
                <w:rFonts w:ascii="Times New Roman" w:hAnsi="Times New Roman"/>
                <w:b/>
                <w:sz w:val="24"/>
                <w:szCs w:val="24"/>
              </w:rPr>
              <w:t>1ч</w:t>
            </w:r>
          </w:p>
        </w:tc>
        <w:tc>
          <w:tcPr>
            <w:tcW w:w="4173"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tabs>
                <w:tab w:val="left" w:pos="13908"/>
              </w:tabs>
              <w:rPr>
                <w:rFonts w:ascii="Times New Roman" w:hAnsi="Times New Roman"/>
                <w:b/>
                <w:sz w:val="24"/>
                <w:szCs w:val="24"/>
              </w:rPr>
            </w:pPr>
            <w:r w:rsidRPr="003B465E">
              <w:rPr>
                <w:rFonts w:ascii="Times New Roman" w:hAnsi="Times New Roman"/>
                <w:b/>
                <w:sz w:val="24"/>
                <w:szCs w:val="24"/>
              </w:rPr>
              <w:t>Систематизировать исторический материал в форме таблицы.</w:t>
            </w:r>
          </w:p>
        </w:tc>
        <w:tc>
          <w:tcPr>
            <w:tcW w:w="1583"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tabs>
                <w:tab w:val="left" w:pos="13908"/>
              </w:tabs>
              <w:rPr>
                <w:rFonts w:ascii="Times New Roman" w:hAnsi="Times New Roman"/>
                <w:b/>
                <w:sz w:val="24"/>
                <w:szCs w:val="24"/>
              </w:rPr>
            </w:pPr>
            <w:r w:rsidRPr="003B465E">
              <w:rPr>
                <w:rFonts w:ascii="Times New Roman" w:hAnsi="Times New Roman"/>
                <w:b/>
                <w:sz w:val="24"/>
                <w:szCs w:val="24"/>
              </w:rPr>
              <w:t>Беседа.</w:t>
            </w:r>
          </w:p>
        </w:tc>
        <w:tc>
          <w:tcPr>
            <w:tcW w:w="5953"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tabs>
                <w:tab w:val="left" w:pos="13908"/>
              </w:tabs>
              <w:rPr>
                <w:rFonts w:ascii="Times New Roman" w:hAnsi="Times New Roman"/>
                <w:b/>
                <w:sz w:val="24"/>
                <w:szCs w:val="24"/>
              </w:rPr>
            </w:pPr>
            <w:r w:rsidRPr="003B465E">
              <w:rPr>
                <w:rFonts w:ascii="Times New Roman" w:hAnsi="Times New Roman"/>
                <w:b/>
                <w:sz w:val="24"/>
                <w:szCs w:val="24"/>
              </w:rPr>
              <w:t>Проблемный вопрос… цели и результаты во внешней политике.</w:t>
            </w:r>
          </w:p>
        </w:tc>
      </w:tr>
      <w:tr w:rsidR="00500321" w:rsidRPr="003B465E" w:rsidTr="00500321">
        <w:trPr>
          <w:trHeight w:val="145"/>
        </w:trPr>
        <w:tc>
          <w:tcPr>
            <w:tcW w:w="2735"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jc w:val="center"/>
              <w:rPr>
                <w:rFonts w:ascii="Times New Roman" w:hAnsi="Times New Roman"/>
                <w:b/>
                <w:sz w:val="24"/>
                <w:szCs w:val="24"/>
              </w:rPr>
            </w:pPr>
            <w:r w:rsidRPr="003B465E">
              <w:rPr>
                <w:rFonts w:ascii="Times New Roman" w:hAnsi="Times New Roman"/>
                <w:b/>
                <w:sz w:val="24"/>
                <w:szCs w:val="24"/>
              </w:rPr>
              <w:t>Присоединение Сибири. Нерусские народы России.</w:t>
            </w:r>
          </w:p>
        </w:tc>
        <w:tc>
          <w:tcPr>
            <w:tcW w:w="719" w:type="dxa"/>
            <w:tcBorders>
              <w:top w:val="single" w:sz="4" w:space="0" w:color="auto"/>
              <w:left w:val="single" w:sz="4" w:space="0" w:color="auto"/>
              <w:bottom w:val="single" w:sz="4" w:space="0" w:color="auto"/>
              <w:right w:val="single" w:sz="4" w:space="0" w:color="auto"/>
            </w:tcBorders>
          </w:tcPr>
          <w:p w:rsidR="00500321" w:rsidRPr="003B465E" w:rsidRDefault="00BC4930" w:rsidP="00500321">
            <w:pPr>
              <w:tabs>
                <w:tab w:val="left" w:pos="13908"/>
              </w:tabs>
              <w:jc w:val="center"/>
              <w:rPr>
                <w:rFonts w:ascii="Times New Roman" w:hAnsi="Times New Roman"/>
                <w:b/>
                <w:sz w:val="24"/>
                <w:szCs w:val="24"/>
              </w:rPr>
            </w:pPr>
            <w:r w:rsidRPr="003B465E">
              <w:rPr>
                <w:rFonts w:ascii="Times New Roman" w:hAnsi="Times New Roman"/>
                <w:b/>
                <w:sz w:val="24"/>
                <w:szCs w:val="24"/>
              </w:rPr>
              <w:t>2</w:t>
            </w:r>
            <w:r w:rsidR="00500321" w:rsidRPr="003B465E">
              <w:rPr>
                <w:rFonts w:ascii="Times New Roman" w:hAnsi="Times New Roman"/>
                <w:b/>
                <w:sz w:val="24"/>
                <w:szCs w:val="24"/>
              </w:rPr>
              <w:t>ч</w:t>
            </w:r>
          </w:p>
        </w:tc>
        <w:tc>
          <w:tcPr>
            <w:tcW w:w="4173"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tabs>
                <w:tab w:val="left" w:pos="13908"/>
              </w:tabs>
              <w:rPr>
                <w:rFonts w:ascii="Times New Roman" w:hAnsi="Times New Roman"/>
                <w:b/>
                <w:sz w:val="24"/>
                <w:szCs w:val="24"/>
              </w:rPr>
            </w:pPr>
            <w:r w:rsidRPr="003B465E">
              <w:rPr>
                <w:rFonts w:ascii="Times New Roman" w:hAnsi="Times New Roman"/>
                <w:b/>
                <w:sz w:val="24"/>
                <w:szCs w:val="24"/>
              </w:rPr>
              <w:t>Показать на карте территории и маршруты отрядов первопроходцев.</w:t>
            </w:r>
          </w:p>
        </w:tc>
        <w:tc>
          <w:tcPr>
            <w:tcW w:w="1583"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tabs>
                <w:tab w:val="left" w:pos="13908"/>
              </w:tabs>
              <w:rPr>
                <w:rFonts w:ascii="Times New Roman" w:hAnsi="Times New Roman"/>
                <w:b/>
                <w:sz w:val="24"/>
                <w:szCs w:val="24"/>
              </w:rPr>
            </w:pPr>
            <w:r w:rsidRPr="003B465E">
              <w:rPr>
                <w:rFonts w:ascii="Times New Roman" w:hAnsi="Times New Roman"/>
                <w:b/>
                <w:sz w:val="24"/>
                <w:szCs w:val="24"/>
              </w:rPr>
              <w:t>Опрос.</w:t>
            </w:r>
          </w:p>
        </w:tc>
        <w:tc>
          <w:tcPr>
            <w:tcW w:w="5953"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tabs>
                <w:tab w:val="left" w:pos="13908"/>
              </w:tabs>
              <w:rPr>
                <w:rFonts w:ascii="Times New Roman" w:hAnsi="Times New Roman"/>
                <w:b/>
                <w:sz w:val="24"/>
                <w:szCs w:val="24"/>
              </w:rPr>
            </w:pPr>
            <w:r w:rsidRPr="003B465E">
              <w:rPr>
                <w:rFonts w:ascii="Times New Roman" w:hAnsi="Times New Roman"/>
                <w:b/>
                <w:sz w:val="24"/>
                <w:szCs w:val="24"/>
              </w:rPr>
              <w:t>Таблица.</w:t>
            </w:r>
          </w:p>
        </w:tc>
      </w:tr>
      <w:tr w:rsidR="00500321" w:rsidRPr="003B465E" w:rsidTr="00500321">
        <w:trPr>
          <w:trHeight w:val="909"/>
        </w:trPr>
        <w:tc>
          <w:tcPr>
            <w:tcW w:w="2735"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jc w:val="center"/>
              <w:rPr>
                <w:rFonts w:ascii="Times New Roman" w:hAnsi="Times New Roman"/>
                <w:b/>
                <w:sz w:val="24"/>
                <w:szCs w:val="24"/>
              </w:rPr>
            </w:pPr>
            <w:r w:rsidRPr="003B465E">
              <w:rPr>
                <w:rFonts w:ascii="Times New Roman" w:hAnsi="Times New Roman"/>
                <w:b/>
                <w:sz w:val="24"/>
                <w:szCs w:val="24"/>
              </w:rPr>
              <w:t>Правление Ф.Алексеевича и С.Алексеевны.</w:t>
            </w:r>
          </w:p>
        </w:tc>
        <w:tc>
          <w:tcPr>
            <w:tcW w:w="719" w:type="dxa"/>
            <w:tcBorders>
              <w:top w:val="single" w:sz="4" w:space="0" w:color="auto"/>
              <w:left w:val="single" w:sz="4" w:space="0" w:color="auto"/>
              <w:bottom w:val="single" w:sz="4" w:space="0" w:color="auto"/>
              <w:right w:val="single" w:sz="4" w:space="0" w:color="auto"/>
            </w:tcBorders>
          </w:tcPr>
          <w:p w:rsidR="00500321" w:rsidRPr="003B465E" w:rsidRDefault="00BC4930" w:rsidP="00500321">
            <w:pPr>
              <w:tabs>
                <w:tab w:val="left" w:pos="13908"/>
              </w:tabs>
              <w:jc w:val="center"/>
              <w:rPr>
                <w:rFonts w:ascii="Times New Roman" w:hAnsi="Times New Roman"/>
                <w:b/>
                <w:sz w:val="24"/>
                <w:szCs w:val="24"/>
              </w:rPr>
            </w:pPr>
            <w:r w:rsidRPr="003B465E">
              <w:rPr>
                <w:rFonts w:ascii="Times New Roman" w:hAnsi="Times New Roman"/>
                <w:b/>
                <w:sz w:val="24"/>
                <w:szCs w:val="24"/>
              </w:rPr>
              <w:t>2</w:t>
            </w:r>
            <w:r w:rsidR="00500321" w:rsidRPr="003B465E">
              <w:rPr>
                <w:rFonts w:ascii="Times New Roman" w:hAnsi="Times New Roman"/>
                <w:b/>
                <w:sz w:val="24"/>
                <w:szCs w:val="24"/>
              </w:rPr>
              <w:t>ч</w:t>
            </w:r>
          </w:p>
        </w:tc>
        <w:tc>
          <w:tcPr>
            <w:tcW w:w="4173"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tabs>
                <w:tab w:val="left" w:pos="13908"/>
              </w:tabs>
              <w:rPr>
                <w:rFonts w:ascii="Times New Roman" w:hAnsi="Times New Roman"/>
                <w:b/>
                <w:sz w:val="24"/>
                <w:szCs w:val="24"/>
              </w:rPr>
            </w:pPr>
            <w:r w:rsidRPr="003B465E">
              <w:rPr>
                <w:rFonts w:ascii="Times New Roman" w:hAnsi="Times New Roman"/>
                <w:b/>
                <w:sz w:val="24"/>
                <w:szCs w:val="24"/>
              </w:rPr>
              <w:t>Разобрать внутреннюю и внешнюю политику монархов.</w:t>
            </w:r>
          </w:p>
        </w:tc>
        <w:tc>
          <w:tcPr>
            <w:tcW w:w="1583"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tabs>
                <w:tab w:val="left" w:pos="13908"/>
              </w:tabs>
              <w:rPr>
                <w:rFonts w:ascii="Times New Roman" w:hAnsi="Times New Roman"/>
                <w:b/>
                <w:sz w:val="24"/>
                <w:szCs w:val="24"/>
              </w:rPr>
            </w:pPr>
            <w:r w:rsidRPr="003B465E">
              <w:rPr>
                <w:rFonts w:ascii="Times New Roman" w:hAnsi="Times New Roman"/>
                <w:b/>
                <w:sz w:val="24"/>
                <w:szCs w:val="24"/>
              </w:rPr>
              <w:t>Урок-лекция.</w:t>
            </w:r>
          </w:p>
        </w:tc>
        <w:tc>
          <w:tcPr>
            <w:tcW w:w="5953"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tabs>
                <w:tab w:val="left" w:pos="13908"/>
              </w:tabs>
              <w:rPr>
                <w:rFonts w:ascii="Times New Roman" w:hAnsi="Times New Roman"/>
                <w:b/>
                <w:sz w:val="24"/>
                <w:szCs w:val="24"/>
              </w:rPr>
            </w:pPr>
            <w:r w:rsidRPr="003B465E">
              <w:rPr>
                <w:rFonts w:ascii="Times New Roman" w:hAnsi="Times New Roman"/>
                <w:b/>
                <w:sz w:val="24"/>
                <w:szCs w:val="24"/>
              </w:rPr>
              <w:t>Текущий контроль. Слово учителя об изменениях в  социально - экономическом развитии России.</w:t>
            </w:r>
          </w:p>
        </w:tc>
      </w:tr>
      <w:tr w:rsidR="00500321" w:rsidRPr="003B465E" w:rsidTr="00500321">
        <w:trPr>
          <w:trHeight w:val="909"/>
        </w:trPr>
        <w:tc>
          <w:tcPr>
            <w:tcW w:w="2735"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jc w:val="center"/>
              <w:rPr>
                <w:rFonts w:ascii="Times New Roman" w:hAnsi="Times New Roman"/>
                <w:b/>
                <w:sz w:val="24"/>
                <w:szCs w:val="24"/>
              </w:rPr>
            </w:pPr>
            <w:r w:rsidRPr="003B465E">
              <w:rPr>
                <w:rFonts w:ascii="Times New Roman" w:hAnsi="Times New Roman"/>
                <w:b/>
                <w:sz w:val="24"/>
                <w:szCs w:val="24"/>
              </w:rPr>
              <w:t>Культура и быт 17 в.</w:t>
            </w:r>
          </w:p>
        </w:tc>
        <w:tc>
          <w:tcPr>
            <w:tcW w:w="719"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tabs>
                <w:tab w:val="left" w:pos="13908"/>
              </w:tabs>
              <w:jc w:val="center"/>
              <w:rPr>
                <w:rFonts w:ascii="Times New Roman" w:hAnsi="Times New Roman"/>
                <w:b/>
                <w:sz w:val="24"/>
                <w:szCs w:val="24"/>
              </w:rPr>
            </w:pPr>
            <w:r w:rsidRPr="003B465E">
              <w:rPr>
                <w:rFonts w:ascii="Times New Roman" w:hAnsi="Times New Roman"/>
                <w:b/>
                <w:sz w:val="24"/>
                <w:szCs w:val="24"/>
              </w:rPr>
              <w:t>1ч</w:t>
            </w:r>
          </w:p>
        </w:tc>
        <w:tc>
          <w:tcPr>
            <w:tcW w:w="4173"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tabs>
                <w:tab w:val="left" w:pos="13908"/>
              </w:tabs>
              <w:rPr>
                <w:rFonts w:ascii="Times New Roman" w:hAnsi="Times New Roman"/>
                <w:b/>
                <w:sz w:val="24"/>
                <w:szCs w:val="24"/>
              </w:rPr>
            </w:pPr>
          </w:p>
        </w:tc>
        <w:tc>
          <w:tcPr>
            <w:tcW w:w="1583"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tabs>
                <w:tab w:val="left" w:pos="13908"/>
              </w:tabs>
              <w:rPr>
                <w:rFonts w:ascii="Times New Roman" w:hAnsi="Times New Roman"/>
                <w:b/>
                <w:sz w:val="24"/>
                <w:szCs w:val="24"/>
              </w:rPr>
            </w:pPr>
            <w:r w:rsidRPr="003B465E">
              <w:rPr>
                <w:rFonts w:ascii="Times New Roman" w:hAnsi="Times New Roman"/>
                <w:b/>
                <w:sz w:val="24"/>
                <w:szCs w:val="24"/>
              </w:rPr>
              <w:t>Урок-лекция.</w:t>
            </w:r>
          </w:p>
        </w:tc>
        <w:tc>
          <w:tcPr>
            <w:tcW w:w="5953"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tabs>
                <w:tab w:val="left" w:pos="13908"/>
              </w:tabs>
              <w:rPr>
                <w:rFonts w:ascii="Times New Roman" w:hAnsi="Times New Roman"/>
                <w:b/>
                <w:sz w:val="24"/>
                <w:szCs w:val="24"/>
              </w:rPr>
            </w:pPr>
            <w:r w:rsidRPr="003B465E">
              <w:rPr>
                <w:rFonts w:ascii="Times New Roman" w:hAnsi="Times New Roman"/>
                <w:b/>
                <w:sz w:val="24"/>
                <w:szCs w:val="24"/>
              </w:rPr>
              <w:t>Таблица.</w:t>
            </w:r>
          </w:p>
        </w:tc>
      </w:tr>
      <w:tr w:rsidR="00500321" w:rsidRPr="003B465E" w:rsidTr="00500321">
        <w:trPr>
          <w:trHeight w:val="343"/>
        </w:trPr>
        <w:tc>
          <w:tcPr>
            <w:tcW w:w="15163" w:type="dxa"/>
            <w:gridSpan w:val="5"/>
            <w:tcBorders>
              <w:top w:val="single" w:sz="4" w:space="0" w:color="auto"/>
              <w:left w:val="single" w:sz="4" w:space="0" w:color="auto"/>
              <w:bottom w:val="single" w:sz="4" w:space="0" w:color="auto"/>
              <w:right w:val="single" w:sz="4" w:space="0" w:color="auto"/>
            </w:tcBorders>
          </w:tcPr>
          <w:p w:rsidR="00500321" w:rsidRPr="003B465E" w:rsidRDefault="0034741F" w:rsidP="0034741F">
            <w:pPr>
              <w:tabs>
                <w:tab w:val="left" w:pos="13908"/>
              </w:tabs>
              <w:jc w:val="center"/>
              <w:rPr>
                <w:rFonts w:ascii="Times New Roman" w:hAnsi="Times New Roman"/>
                <w:b/>
                <w:sz w:val="24"/>
                <w:szCs w:val="24"/>
              </w:rPr>
            </w:pPr>
            <w:r w:rsidRPr="003B465E">
              <w:rPr>
                <w:rFonts w:ascii="Times New Roman" w:hAnsi="Times New Roman"/>
                <w:b/>
                <w:sz w:val="24"/>
                <w:szCs w:val="24"/>
              </w:rPr>
              <w:lastRenderedPageBreak/>
              <w:t>Раздел 6. Россия в ко</w:t>
            </w:r>
            <w:r w:rsidR="00500321" w:rsidRPr="003B465E">
              <w:rPr>
                <w:rFonts w:ascii="Times New Roman" w:hAnsi="Times New Roman"/>
                <w:b/>
                <w:sz w:val="24"/>
                <w:szCs w:val="24"/>
              </w:rPr>
              <w:t>нце 17-18вв.</w:t>
            </w:r>
          </w:p>
        </w:tc>
      </w:tr>
      <w:tr w:rsidR="00500321" w:rsidRPr="003B465E" w:rsidTr="00500321">
        <w:trPr>
          <w:trHeight w:val="145"/>
        </w:trPr>
        <w:tc>
          <w:tcPr>
            <w:tcW w:w="2735"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jc w:val="center"/>
              <w:rPr>
                <w:rFonts w:ascii="Times New Roman" w:hAnsi="Times New Roman"/>
                <w:b/>
                <w:sz w:val="24"/>
                <w:szCs w:val="24"/>
              </w:rPr>
            </w:pPr>
            <w:r w:rsidRPr="003B465E">
              <w:rPr>
                <w:rFonts w:ascii="Times New Roman" w:hAnsi="Times New Roman"/>
                <w:b/>
                <w:sz w:val="24"/>
                <w:szCs w:val="24"/>
              </w:rPr>
              <w:t>Начало славных дел Петра.</w:t>
            </w:r>
          </w:p>
          <w:p w:rsidR="00500321" w:rsidRPr="003B465E" w:rsidRDefault="00500321" w:rsidP="00500321">
            <w:pPr>
              <w:jc w:val="center"/>
              <w:rPr>
                <w:rFonts w:ascii="Times New Roman" w:hAnsi="Times New Roman"/>
                <w:b/>
                <w:sz w:val="24"/>
                <w:szCs w:val="24"/>
              </w:rPr>
            </w:pPr>
            <w:r w:rsidRPr="003B465E">
              <w:rPr>
                <w:rFonts w:ascii="Times New Roman" w:hAnsi="Times New Roman"/>
                <w:b/>
                <w:sz w:val="24"/>
                <w:szCs w:val="24"/>
              </w:rPr>
              <w:t xml:space="preserve">Эпоха Петра </w:t>
            </w:r>
            <w:r w:rsidRPr="003B465E">
              <w:rPr>
                <w:rFonts w:ascii="Times New Roman" w:hAnsi="Times New Roman"/>
                <w:b/>
                <w:sz w:val="24"/>
                <w:szCs w:val="24"/>
                <w:lang w:val="en-US"/>
              </w:rPr>
              <w:t>I</w:t>
            </w:r>
            <w:r w:rsidRPr="003B465E">
              <w:rPr>
                <w:rFonts w:ascii="Times New Roman" w:hAnsi="Times New Roman"/>
                <w:b/>
                <w:sz w:val="24"/>
                <w:szCs w:val="24"/>
              </w:rPr>
              <w:t>.</w:t>
            </w:r>
          </w:p>
          <w:p w:rsidR="00500321" w:rsidRPr="003B465E" w:rsidRDefault="00500321" w:rsidP="00500321">
            <w:pPr>
              <w:jc w:val="center"/>
              <w:rPr>
                <w:rFonts w:ascii="Times New Roman" w:hAnsi="Times New Roman"/>
                <w:b/>
                <w:sz w:val="24"/>
                <w:szCs w:val="24"/>
              </w:rPr>
            </w:pPr>
            <w:r w:rsidRPr="003B465E">
              <w:rPr>
                <w:rFonts w:ascii="Times New Roman" w:hAnsi="Times New Roman"/>
                <w:b/>
                <w:sz w:val="24"/>
                <w:szCs w:val="24"/>
              </w:rPr>
              <w:t xml:space="preserve"> Северная война</w:t>
            </w:r>
          </w:p>
        </w:tc>
        <w:tc>
          <w:tcPr>
            <w:tcW w:w="719"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tabs>
                <w:tab w:val="left" w:pos="13908"/>
              </w:tabs>
              <w:jc w:val="center"/>
              <w:rPr>
                <w:rFonts w:ascii="Times New Roman" w:hAnsi="Times New Roman"/>
                <w:b/>
                <w:sz w:val="24"/>
                <w:szCs w:val="24"/>
              </w:rPr>
            </w:pPr>
            <w:r w:rsidRPr="003B465E">
              <w:rPr>
                <w:rFonts w:ascii="Times New Roman" w:hAnsi="Times New Roman"/>
                <w:b/>
                <w:sz w:val="24"/>
                <w:szCs w:val="24"/>
              </w:rPr>
              <w:t>2ч</w:t>
            </w:r>
          </w:p>
        </w:tc>
        <w:tc>
          <w:tcPr>
            <w:tcW w:w="4173"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rPr>
                <w:rFonts w:ascii="Times New Roman" w:hAnsi="Times New Roman"/>
                <w:b/>
                <w:sz w:val="24"/>
                <w:szCs w:val="24"/>
              </w:rPr>
            </w:pPr>
            <w:r w:rsidRPr="003B465E">
              <w:rPr>
                <w:rFonts w:ascii="Times New Roman" w:hAnsi="Times New Roman"/>
                <w:b/>
                <w:sz w:val="24"/>
                <w:szCs w:val="24"/>
              </w:rPr>
              <w:t xml:space="preserve">Выяснить задачи, стоявшие перед  Россией  в начале </w:t>
            </w:r>
            <w:r w:rsidRPr="003B465E">
              <w:rPr>
                <w:rFonts w:ascii="Times New Roman" w:hAnsi="Times New Roman"/>
                <w:b/>
                <w:sz w:val="24"/>
                <w:szCs w:val="24"/>
                <w:lang w:val="en-US"/>
              </w:rPr>
              <w:t>XVIII</w:t>
            </w:r>
            <w:r w:rsidRPr="003B465E">
              <w:rPr>
                <w:rFonts w:ascii="Times New Roman" w:hAnsi="Times New Roman"/>
                <w:b/>
                <w:sz w:val="24"/>
                <w:szCs w:val="24"/>
              </w:rPr>
              <w:t xml:space="preserve"> в.   Рассмотреть внешнюю политику Петра в начальный период правления. Разобрать  причины, ход и итоги Северной войны </w:t>
            </w:r>
          </w:p>
        </w:tc>
        <w:tc>
          <w:tcPr>
            <w:tcW w:w="1583"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tabs>
                <w:tab w:val="left" w:pos="13908"/>
              </w:tabs>
              <w:rPr>
                <w:rFonts w:ascii="Times New Roman" w:hAnsi="Times New Roman"/>
                <w:b/>
                <w:sz w:val="24"/>
                <w:szCs w:val="24"/>
              </w:rPr>
            </w:pPr>
            <w:r w:rsidRPr="003B465E">
              <w:rPr>
                <w:rFonts w:ascii="Times New Roman" w:hAnsi="Times New Roman"/>
                <w:b/>
                <w:sz w:val="24"/>
                <w:szCs w:val="24"/>
              </w:rPr>
              <w:t>Урок изучения нового материала</w:t>
            </w:r>
          </w:p>
        </w:tc>
        <w:tc>
          <w:tcPr>
            <w:tcW w:w="5953"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tabs>
                <w:tab w:val="left" w:pos="13908"/>
              </w:tabs>
              <w:rPr>
                <w:rFonts w:ascii="Times New Roman" w:hAnsi="Times New Roman"/>
                <w:b/>
                <w:sz w:val="24"/>
                <w:szCs w:val="24"/>
              </w:rPr>
            </w:pPr>
            <w:r w:rsidRPr="003B465E">
              <w:rPr>
                <w:rFonts w:ascii="Times New Roman" w:hAnsi="Times New Roman"/>
                <w:b/>
                <w:sz w:val="24"/>
                <w:szCs w:val="24"/>
              </w:rPr>
              <w:t xml:space="preserve">Проблемный вопрос. Обсуждение. Заполнение таблицы «Внешняя политика Петра </w:t>
            </w:r>
            <w:r w:rsidRPr="003B465E">
              <w:rPr>
                <w:rFonts w:ascii="Times New Roman" w:hAnsi="Times New Roman"/>
                <w:b/>
                <w:sz w:val="24"/>
                <w:szCs w:val="24"/>
                <w:lang w:val="en-US"/>
              </w:rPr>
              <w:t>I</w:t>
            </w:r>
            <w:r w:rsidRPr="003B465E">
              <w:rPr>
                <w:rFonts w:ascii="Times New Roman" w:hAnsi="Times New Roman"/>
                <w:b/>
                <w:sz w:val="24"/>
                <w:szCs w:val="24"/>
              </w:rPr>
              <w:t xml:space="preserve">». Слово учителя о причинах, ходе  Северной войны. </w:t>
            </w:r>
          </w:p>
        </w:tc>
      </w:tr>
      <w:tr w:rsidR="00500321" w:rsidRPr="003B465E" w:rsidTr="00500321">
        <w:trPr>
          <w:trHeight w:val="145"/>
        </w:trPr>
        <w:tc>
          <w:tcPr>
            <w:tcW w:w="2735"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jc w:val="center"/>
              <w:rPr>
                <w:rFonts w:ascii="Times New Roman" w:hAnsi="Times New Roman"/>
                <w:b/>
                <w:sz w:val="24"/>
                <w:szCs w:val="24"/>
              </w:rPr>
            </w:pPr>
            <w:r w:rsidRPr="003B465E">
              <w:rPr>
                <w:rFonts w:ascii="Times New Roman" w:hAnsi="Times New Roman"/>
                <w:b/>
                <w:sz w:val="24"/>
                <w:szCs w:val="24"/>
              </w:rPr>
              <w:t xml:space="preserve">Реформы </w:t>
            </w:r>
          </w:p>
          <w:p w:rsidR="00500321" w:rsidRPr="003B465E" w:rsidRDefault="00500321" w:rsidP="00500321">
            <w:pPr>
              <w:jc w:val="center"/>
              <w:rPr>
                <w:rFonts w:ascii="Times New Roman" w:hAnsi="Times New Roman"/>
                <w:b/>
                <w:sz w:val="24"/>
                <w:szCs w:val="24"/>
              </w:rPr>
            </w:pPr>
            <w:r w:rsidRPr="003B465E">
              <w:rPr>
                <w:rFonts w:ascii="Times New Roman" w:hAnsi="Times New Roman"/>
                <w:b/>
                <w:sz w:val="24"/>
                <w:szCs w:val="24"/>
              </w:rPr>
              <w:t xml:space="preserve">Петра </w:t>
            </w:r>
            <w:r w:rsidRPr="003B465E">
              <w:rPr>
                <w:rFonts w:ascii="Times New Roman" w:hAnsi="Times New Roman"/>
                <w:b/>
                <w:sz w:val="24"/>
                <w:szCs w:val="24"/>
                <w:lang w:val="en-US"/>
              </w:rPr>
              <w:t>I</w:t>
            </w:r>
          </w:p>
        </w:tc>
        <w:tc>
          <w:tcPr>
            <w:tcW w:w="719"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tabs>
                <w:tab w:val="left" w:pos="13908"/>
              </w:tabs>
              <w:jc w:val="center"/>
              <w:rPr>
                <w:rFonts w:ascii="Times New Roman" w:hAnsi="Times New Roman"/>
                <w:b/>
                <w:sz w:val="24"/>
                <w:szCs w:val="24"/>
              </w:rPr>
            </w:pPr>
            <w:r w:rsidRPr="003B465E">
              <w:rPr>
                <w:rFonts w:ascii="Times New Roman" w:hAnsi="Times New Roman"/>
                <w:b/>
                <w:sz w:val="24"/>
                <w:szCs w:val="24"/>
              </w:rPr>
              <w:t>2ч</w:t>
            </w:r>
          </w:p>
        </w:tc>
        <w:tc>
          <w:tcPr>
            <w:tcW w:w="4173"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rPr>
                <w:rFonts w:ascii="Times New Roman" w:hAnsi="Times New Roman"/>
                <w:b/>
                <w:sz w:val="24"/>
                <w:szCs w:val="24"/>
              </w:rPr>
            </w:pPr>
            <w:r w:rsidRPr="003B465E">
              <w:rPr>
                <w:rFonts w:ascii="Times New Roman" w:hAnsi="Times New Roman"/>
                <w:b/>
                <w:sz w:val="24"/>
                <w:szCs w:val="24"/>
              </w:rPr>
              <w:t xml:space="preserve"> Рассмотреть социально-экономическое развитие  России в годы правления Петра. Разобрать реформы проведённые Петром </w:t>
            </w:r>
            <w:r w:rsidRPr="003B465E">
              <w:rPr>
                <w:rFonts w:ascii="Times New Roman" w:hAnsi="Times New Roman"/>
                <w:b/>
                <w:sz w:val="24"/>
                <w:szCs w:val="24"/>
                <w:lang w:val="en-US"/>
              </w:rPr>
              <w:t>I</w:t>
            </w:r>
            <w:r w:rsidRPr="003B465E">
              <w:rPr>
                <w:rFonts w:ascii="Times New Roman" w:hAnsi="Times New Roman"/>
                <w:b/>
                <w:sz w:val="24"/>
                <w:szCs w:val="24"/>
              </w:rPr>
              <w:t>.  Выявить положительные и отрицательные последствия его преобразований.</w:t>
            </w:r>
          </w:p>
        </w:tc>
        <w:tc>
          <w:tcPr>
            <w:tcW w:w="1583"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tabs>
                <w:tab w:val="left" w:pos="13908"/>
              </w:tabs>
              <w:rPr>
                <w:rFonts w:ascii="Times New Roman" w:hAnsi="Times New Roman"/>
                <w:b/>
                <w:sz w:val="24"/>
                <w:szCs w:val="24"/>
              </w:rPr>
            </w:pPr>
            <w:r w:rsidRPr="003B465E">
              <w:rPr>
                <w:rFonts w:ascii="Times New Roman" w:hAnsi="Times New Roman"/>
                <w:b/>
                <w:sz w:val="24"/>
                <w:szCs w:val="24"/>
              </w:rPr>
              <w:t>Комбинированный</w:t>
            </w:r>
          </w:p>
        </w:tc>
        <w:tc>
          <w:tcPr>
            <w:tcW w:w="5953"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tabs>
                <w:tab w:val="left" w:pos="13908"/>
              </w:tabs>
              <w:rPr>
                <w:rFonts w:ascii="Times New Roman" w:hAnsi="Times New Roman"/>
                <w:b/>
                <w:sz w:val="24"/>
                <w:szCs w:val="24"/>
              </w:rPr>
            </w:pPr>
            <w:r w:rsidRPr="003B465E">
              <w:rPr>
                <w:rFonts w:ascii="Times New Roman" w:hAnsi="Times New Roman"/>
                <w:b/>
                <w:sz w:val="24"/>
                <w:szCs w:val="24"/>
              </w:rPr>
              <w:t xml:space="preserve">Текущий контроль. Слово учителя об изменениях в  социально - экономическом развитии России. Заполнение таблицы «Реформы Петра </w:t>
            </w:r>
            <w:r w:rsidRPr="003B465E">
              <w:rPr>
                <w:rFonts w:ascii="Times New Roman" w:hAnsi="Times New Roman"/>
                <w:b/>
                <w:sz w:val="24"/>
                <w:szCs w:val="24"/>
                <w:lang w:val="en-US"/>
              </w:rPr>
              <w:t>I</w:t>
            </w:r>
            <w:r w:rsidRPr="003B465E">
              <w:rPr>
                <w:rFonts w:ascii="Times New Roman" w:hAnsi="Times New Roman"/>
                <w:b/>
                <w:sz w:val="24"/>
                <w:szCs w:val="24"/>
              </w:rPr>
              <w:t xml:space="preserve">». Учитель о взглядах историков  на реформаторскую деятельность Петра. </w:t>
            </w:r>
          </w:p>
        </w:tc>
      </w:tr>
      <w:tr w:rsidR="00500321" w:rsidRPr="003B465E" w:rsidTr="00500321">
        <w:trPr>
          <w:trHeight w:val="145"/>
        </w:trPr>
        <w:tc>
          <w:tcPr>
            <w:tcW w:w="2735"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jc w:val="center"/>
              <w:rPr>
                <w:rFonts w:ascii="Times New Roman" w:hAnsi="Times New Roman"/>
                <w:b/>
                <w:sz w:val="24"/>
                <w:szCs w:val="24"/>
              </w:rPr>
            </w:pPr>
            <w:r w:rsidRPr="003B465E">
              <w:rPr>
                <w:rFonts w:ascii="Times New Roman" w:hAnsi="Times New Roman"/>
                <w:b/>
                <w:sz w:val="24"/>
                <w:szCs w:val="24"/>
              </w:rPr>
              <w:t>Окончание Северной войны.</w:t>
            </w:r>
          </w:p>
          <w:p w:rsidR="00500321" w:rsidRPr="003B465E" w:rsidRDefault="00500321" w:rsidP="00500321">
            <w:pPr>
              <w:jc w:val="center"/>
              <w:rPr>
                <w:rFonts w:ascii="Times New Roman" w:hAnsi="Times New Roman"/>
                <w:b/>
                <w:sz w:val="24"/>
                <w:szCs w:val="24"/>
              </w:rPr>
            </w:pPr>
            <w:r w:rsidRPr="003B465E">
              <w:rPr>
                <w:rFonts w:ascii="Times New Roman" w:hAnsi="Times New Roman"/>
                <w:b/>
                <w:sz w:val="24"/>
                <w:szCs w:val="24"/>
              </w:rPr>
              <w:t>Конец правления Петра 1.</w:t>
            </w:r>
          </w:p>
        </w:tc>
        <w:tc>
          <w:tcPr>
            <w:tcW w:w="719" w:type="dxa"/>
            <w:tcBorders>
              <w:top w:val="single" w:sz="4" w:space="0" w:color="auto"/>
              <w:left w:val="single" w:sz="4" w:space="0" w:color="auto"/>
              <w:bottom w:val="single" w:sz="4" w:space="0" w:color="auto"/>
              <w:right w:val="single" w:sz="4" w:space="0" w:color="auto"/>
            </w:tcBorders>
          </w:tcPr>
          <w:p w:rsidR="00500321" w:rsidRPr="003B465E" w:rsidRDefault="00BC4930" w:rsidP="00500321">
            <w:pPr>
              <w:tabs>
                <w:tab w:val="left" w:pos="13908"/>
              </w:tabs>
              <w:jc w:val="center"/>
              <w:rPr>
                <w:rFonts w:ascii="Times New Roman" w:hAnsi="Times New Roman"/>
                <w:b/>
                <w:sz w:val="24"/>
                <w:szCs w:val="24"/>
              </w:rPr>
            </w:pPr>
            <w:r w:rsidRPr="003B465E">
              <w:rPr>
                <w:rFonts w:ascii="Times New Roman" w:hAnsi="Times New Roman"/>
                <w:b/>
                <w:sz w:val="24"/>
                <w:szCs w:val="24"/>
              </w:rPr>
              <w:t>1</w:t>
            </w:r>
            <w:r w:rsidR="00500321" w:rsidRPr="003B465E">
              <w:rPr>
                <w:rFonts w:ascii="Times New Roman" w:hAnsi="Times New Roman"/>
                <w:b/>
                <w:sz w:val="24"/>
                <w:szCs w:val="24"/>
              </w:rPr>
              <w:t>ч</w:t>
            </w:r>
          </w:p>
        </w:tc>
        <w:tc>
          <w:tcPr>
            <w:tcW w:w="4173"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tabs>
                <w:tab w:val="left" w:pos="13908"/>
              </w:tabs>
              <w:rPr>
                <w:rFonts w:ascii="Times New Roman" w:hAnsi="Times New Roman"/>
                <w:b/>
                <w:sz w:val="24"/>
                <w:szCs w:val="24"/>
              </w:rPr>
            </w:pPr>
            <w:r w:rsidRPr="003B465E">
              <w:rPr>
                <w:rFonts w:ascii="Times New Roman" w:hAnsi="Times New Roman"/>
                <w:b/>
                <w:sz w:val="24"/>
                <w:szCs w:val="24"/>
              </w:rPr>
              <w:t xml:space="preserve">Закрепить, систематизировать знания учащихся по хронологии,  понятиям, персоналиям периода «Россия в правление Петра </w:t>
            </w:r>
            <w:r w:rsidRPr="003B465E">
              <w:rPr>
                <w:rFonts w:ascii="Times New Roman" w:hAnsi="Times New Roman"/>
                <w:b/>
                <w:sz w:val="24"/>
                <w:szCs w:val="24"/>
                <w:lang w:val="en-US"/>
              </w:rPr>
              <w:t>I</w:t>
            </w:r>
            <w:r w:rsidRPr="003B465E">
              <w:rPr>
                <w:rFonts w:ascii="Times New Roman" w:hAnsi="Times New Roman"/>
                <w:b/>
                <w:sz w:val="24"/>
                <w:szCs w:val="24"/>
              </w:rPr>
              <w:t>»</w:t>
            </w:r>
          </w:p>
        </w:tc>
        <w:tc>
          <w:tcPr>
            <w:tcW w:w="1583"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tabs>
                <w:tab w:val="left" w:pos="13908"/>
              </w:tabs>
              <w:rPr>
                <w:rFonts w:ascii="Times New Roman" w:hAnsi="Times New Roman"/>
                <w:b/>
                <w:sz w:val="24"/>
                <w:szCs w:val="24"/>
              </w:rPr>
            </w:pPr>
            <w:r w:rsidRPr="003B465E">
              <w:rPr>
                <w:rFonts w:ascii="Times New Roman" w:hAnsi="Times New Roman"/>
                <w:b/>
                <w:sz w:val="24"/>
                <w:szCs w:val="24"/>
              </w:rPr>
              <w:t>Урок повторения и обобщения</w:t>
            </w:r>
          </w:p>
        </w:tc>
        <w:tc>
          <w:tcPr>
            <w:tcW w:w="5953"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tabs>
                <w:tab w:val="left" w:pos="13908"/>
              </w:tabs>
              <w:rPr>
                <w:rFonts w:ascii="Times New Roman" w:hAnsi="Times New Roman"/>
                <w:b/>
                <w:sz w:val="24"/>
                <w:szCs w:val="24"/>
              </w:rPr>
            </w:pPr>
            <w:r w:rsidRPr="003B465E">
              <w:rPr>
                <w:rFonts w:ascii="Times New Roman" w:hAnsi="Times New Roman"/>
                <w:b/>
                <w:sz w:val="24"/>
                <w:szCs w:val="24"/>
              </w:rPr>
              <w:t>Текущий контроль. Взаимоконтроль.</w:t>
            </w:r>
          </w:p>
        </w:tc>
      </w:tr>
      <w:tr w:rsidR="00500321" w:rsidRPr="003B465E" w:rsidTr="00500321">
        <w:trPr>
          <w:trHeight w:val="145"/>
        </w:trPr>
        <w:tc>
          <w:tcPr>
            <w:tcW w:w="2735"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jc w:val="center"/>
              <w:rPr>
                <w:rFonts w:ascii="Times New Roman" w:hAnsi="Times New Roman"/>
                <w:b/>
                <w:sz w:val="24"/>
                <w:szCs w:val="24"/>
              </w:rPr>
            </w:pPr>
            <w:r w:rsidRPr="003B465E">
              <w:rPr>
                <w:rFonts w:ascii="Times New Roman" w:hAnsi="Times New Roman"/>
                <w:b/>
                <w:sz w:val="24"/>
                <w:szCs w:val="24"/>
              </w:rPr>
              <w:t>Проверочный контроль</w:t>
            </w:r>
          </w:p>
        </w:tc>
        <w:tc>
          <w:tcPr>
            <w:tcW w:w="719"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tabs>
                <w:tab w:val="left" w:pos="13908"/>
              </w:tabs>
              <w:jc w:val="center"/>
              <w:rPr>
                <w:rFonts w:ascii="Times New Roman" w:hAnsi="Times New Roman"/>
                <w:b/>
                <w:sz w:val="24"/>
                <w:szCs w:val="24"/>
              </w:rPr>
            </w:pPr>
            <w:r w:rsidRPr="003B465E">
              <w:rPr>
                <w:rFonts w:ascii="Times New Roman" w:hAnsi="Times New Roman"/>
                <w:b/>
                <w:sz w:val="24"/>
                <w:szCs w:val="24"/>
              </w:rPr>
              <w:t>1ч</w:t>
            </w:r>
          </w:p>
        </w:tc>
        <w:tc>
          <w:tcPr>
            <w:tcW w:w="4173"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tabs>
                <w:tab w:val="left" w:pos="13908"/>
              </w:tabs>
              <w:rPr>
                <w:rFonts w:ascii="Times New Roman" w:hAnsi="Times New Roman"/>
                <w:b/>
                <w:sz w:val="24"/>
                <w:szCs w:val="24"/>
              </w:rPr>
            </w:pPr>
            <w:r w:rsidRPr="003B465E">
              <w:rPr>
                <w:rFonts w:ascii="Times New Roman" w:hAnsi="Times New Roman"/>
                <w:b/>
                <w:sz w:val="24"/>
                <w:szCs w:val="24"/>
              </w:rPr>
              <w:t>Систематизация и контроль качества знаний учащихся по изученной теме</w:t>
            </w:r>
          </w:p>
        </w:tc>
        <w:tc>
          <w:tcPr>
            <w:tcW w:w="1583"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tabs>
                <w:tab w:val="left" w:pos="13908"/>
              </w:tabs>
              <w:rPr>
                <w:rFonts w:ascii="Times New Roman" w:hAnsi="Times New Roman"/>
                <w:b/>
                <w:sz w:val="24"/>
                <w:szCs w:val="24"/>
              </w:rPr>
            </w:pPr>
            <w:r w:rsidRPr="003B465E">
              <w:rPr>
                <w:rFonts w:ascii="Times New Roman" w:hAnsi="Times New Roman"/>
                <w:b/>
                <w:sz w:val="24"/>
                <w:szCs w:val="24"/>
              </w:rPr>
              <w:t>Урок контроля</w:t>
            </w:r>
          </w:p>
        </w:tc>
        <w:tc>
          <w:tcPr>
            <w:tcW w:w="5953"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tabs>
                <w:tab w:val="left" w:pos="13908"/>
              </w:tabs>
              <w:rPr>
                <w:rFonts w:ascii="Times New Roman" w:hAnsi="Times New Roman"/>
                <w:b/>
                <w:sz w:val="24"/>
                <w:szCs w:val="24"/>
              </w:rPr>
            </w:pPr>
            <w:r w:rsidRPr="003B465E">
              <w:rPr>
                <w:rFonts w:ascii="Times New Roman" w:hAnsi="Times New Roman"/>
                <w:b/>
                <w:sz w:val="24"/>
                <w:szCs w:val="24"/>
              </w:rPr>
              <w:t xml:space="preserve">Решение тестов. </w:t>
            </w:r>
          </w:p>
          <w:p w:rsidR="00500321" w:rsidRPr="003B465E" w:rsidRDefault="00500321" w:rsidP="00500321">
            <w:pPr>
              <w:tabs>
                <w:tab w:val="left" w:pos="13908"/>
              </w:tabs>
              <w:rPr>
                <w:rFonts w:ascii="Times New Roman" w:hAnsi="Times New Roman"/>
                <w:b/>
                <w:sz w:val="24"/>
                <w:szCs w:val="24"/>
              </w:rPr>
            </w:pPr>
          </w:p>
          <w:p w:rsidR="00500321" w:rsidRPr="003B465E" w:rsidRDefault="00500321" w:rsidP="00500321">
            <w:pPr>
              <w:tabs>
                <w:tab w:val="left" w:pos="13908"/>
              </w:tabs>
              <w:rPr>
                <w:rFonts w:ascii="Times New Roman" w:hAnsi="Times New Roman"/>
                <w:b/>
                <w:sz w:val="24"/>
                <w:szCs w:val="24"/>
              </w:rPr>
            </w:pPr>
          </w:p>
        </w:tc>
      </w:tr>
      <w:tr w:rsidR="00500321" w:rsidRPr="003B465E" w:rsidTr="00500321">
        <w:trPr>
          <w:trHeight w:val="145"/>
        </w:trPr>
        <w:tc>
          <w:tcPr>
            <w:tcW w:w="2735"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rPr>
                <w:rFonts w:ascii="Times New Roman" w:hAnsi="Times New Roman"/>
                <w:b/>
                <w:sz w:val="24"/>
                <w:szCs w:val="24"/>
              </w:rPr>
            </w:pPr>
            <w:r w:rsidRPr="003B465E">
              <w:rPr>
                <w:rFonts w:ascii="Times New Roman" w:hAnsi="Times New Roman"/>
                <w:b/>
                <w:sz w:val="24"/>
                <w:szCs w:val="24"/>
              </w:rPr>
              <w:t>Эпоха дворцовых переворотов</w:t>
            </w:r>
          </w:p>
          <w:p w:rsidR="00500321" w:rsidRPr="003B465E" w:rsidRDefault="00500321" w:rsidP="00500321">
            <w:pPr>
              <w:rPr>
                <w:rFonts w:ascii="Times New Roman" w:hAnsi="Times New Roman"/>
                <w:b/>
                <w:sz w:val="24"/>
                <w:szCs w:val="24"/>
              </w:rPr>
            </w:pPr>
            <w:r w:rsidRPr="003B465E">
              <w:rPr>
                <w:rFonts w:ascii="Times New Roman" w:hAnsi="Times New Roman"/>
                <w:b/>
                <w:sz w:val="24"/>
                <w:szCs w:val="24"/>
              </w:rPr>
              <w:lastRenderedPageBreak/>
              <w:t>Семилетняя война.</w:t>
            </w:r>
          </w:p>
        </w:tc>
        <w:tc>
          <w:tcPr>
            <w:tcW w:w="719"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tabs>
                <w:tab w:val="left" w:pos="13908"/>
              </w:tabs>
              <w:rPr>
                <w:rFonts w:ascii="Times New Roman" w:hAnsi="Times New Roman"/>
                <w:b/>
                <w:sz w:val="24"/>
                <w:szCs w:val="24"/>
              </w:rPr>
            </w:pPr>
            <w:r w:rsidRPr="003B465E">
              <w:rPr>
                <w:rFonts w:ascii="Times New Roman" w:hAnsi="Times New Roman"/>
                <w:b/>
                <w:sz w:val="24"/>
                <w:szCs w:val="24"/>
              </w:rPr>
              <w:lastRenderedPageBreak/>
              <w:t>2ч</w:t>
            </w:r>
          </w:p>
        </w:tc>
        <w:tc>
          <w:tcPr>
            <w:tcW w:w="4173"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tabs>
                <w:tab w:val="left" w:pos="13908"/>
              </w:tabs>
              <w:rPr>
                <w:rFonts w:ascii="Times New Roman" w:hAnsi="Times New Roman"/>
                <w:b/>
                <w:sz w:val="24"/>
                <w:szCs w:val="24"/>
              </w:rPr>
            </w:pPr>
          </w:p>
          <w:p w:rsidR="00500321" w:rsidRPr="003B465E" w:rsidRDefault="00500321" w:rsidP="00500321">
            <w:pPr>
              <w:tabs>
                <w:tab w:val="left" w:pos="13908"/>
              </w:tabs>
              <w:rPr>
                <w:rFonts w:ascii="Times New Roman" w:hAnsi="Times New Roman"/>
                <w:b/>
                <w:sz w:val="24"/>
                <w:szCs w:val="24"/>
              </w:rPr>
            </w:pPr>
            <w:r w:rsidRPr="003B465E">
              <w:rPr>
                <w:rFonts w:ascii="Times New Roman" w:hAnsi="Times New Roman"/>
                <w:b/>
                <w:sz w:val="24"/>
                <w:szCs w:val="24"/>
              </w:rPr>
              <w:lastRenderedPageBreak/>
              <w:t>Выяснить причины дворцовых переворотов. Продолжить развитие умений по выяснению причинно-следственных связей.</w:t>
            </w:r>
          </w:p>
        </w:tc>
        <w:tc>
          <w:tcPr>
            <w:tcW w:w="1583"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tabs>
                <w:tab w:val="left" w:pos="13908"/>
              </w:tabs>
              <w:rPr>
                <w:rFonts w:ascii="Times New Roman" w:hAnsi="Times New Roman"/>
                <w:b/>
                <w:sz w:val="24"/>
                <w:szCs w:val="24"/>
              </w:rPr>
            </w:pPr>
          </w:p>
          <w:p w:rsidR="00500321" w:rsidRPr="003B465E" w:rsidRDefault="00500321" w:rsidP="00500321">
            <w:pPr>
              <w:tabs>
                <w:tab w:val="left" w:pos="13908"/>
              </w:tabs>
              <w:rPr>
                <w:rFonts w:ascii="Times New Roman" w:hAnsi="Times New Roman"/>
                <w:b/>
                <w:sz w:val="24"/>
                <w:szCs w:val="24"/>
              </w:rPr>
            </w:pPr>
            <w:r w:rsidRPr="003B465E">
              <w:rPr>
                <w:rFonts w:ascii="Times New Roman" w:hAnsi="Times New Roman"/>
                <w:b/>
                <w:sz w:val="24"/>
                <w:szCs w:val="24"/>
              </w:rPr>
              <w:lastRenderedPageBreak/>
              <w:t>Урок изучения нового материала</w:t>
            </w:r>
          </w:p>
        </w:tc>
        <w:tc>
          <w:tcPr>
            <w:tcW w:w="5953"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tabs>
                <w:tab w:val="left" w:pos="13908"/>
              </w:tabs>
              <w:rPr>
                <w:rFonts w:ascii="Times New Roman" w:hAnsi="Times New Roman"/>
                <w:b/>
                <w:sz w:val="24"/>
                <w:szCs w:val="24"/>
              </w:rPr>
            </w:pPr>
          </w:p>
          <w:p w:rsidR="00500321" w:rsidRPr="003B465E" w:rsidRDefault="00500321" w:rsidP="00500321">
            <w:pPr>
              <w:tabs>
                <w:tab w:val="left" w:pos="13908"/>
              </w:tabs>
              <w:rPr>
                <w:rFonts w:ascii="Times New Roman" w:hAnsi="Times New Roman"/>
                <w:b/>
                <w:sz w:val="24"/>
                <w:szCs w:val="24"/>
              </w:rPr>
            </w:pPr>
            <w:r w:rsidRPr="003B465E">
              <w:rPr>
                <w:rFonts w:ascii="Times New Roman" w:hAnsi="Times New Roman"/>
                <w:b/>
                <w:sz w:val="24"/>
                <w:szCs w:val="24"/>
              </w:rPr>
              <w:lastRenderedPageBreak/>
              <w:t>Проблемный вопрос. Работа с учебниками</w:t>
            </w:r>
            <w:r w:rsidRPr="003B465E">
              <w:rPr>
                <w:rFonts w:ascii="Times New Roman" w:hAnsi="Times New Roman"/>
                <w:b/>
                <w:bCs/>
                <w:color w:val="000000"/>
                <w:sz w:val="24"/>
                <w:szCs w:val="24"/>
              </w:rPr>
              <w:t xml:space="preserve"> о </w:t>
            </w:r>
            <w:r w:rsidRPr="003B465E">
              <w:rPr>
                <w:rFonts w:ascii="Times New Roman" w:hAnsi="Times New Roman"/>
                <w:b/>
                <w:color w:val="000000"/>
                <w:sz w:val="24"/>
                <w:szCs w:val="24"/>
              </w:rPr>
              <w:t>причинах, сущ</w:t>
            </w:r>
            <w:r w:rsidRPr="003B465E">
              <w:rPr>
                <w:rFonts w:ascii="Times New Roman" w:hAnsi="Times New Roman"/>
                <w:b/>
                <w:color w:val="000000"/>
                <w:sz w:val="24"/>
                <w:szCs w:val="24"/>
              </w:rPr>
              <w:softHyphen/>
              <w:t xml:space="preserve">ности, последствиях. </w:t>
            </w:r>
          </w:p>
          <w:p w:rsidR="00500321" w:rsidRPr="003B465E" w:rsidRDefault="00500321" w:rsidP="00500321">
            <w:pPr>
              <w:tabs>
                <w:tab w:val="left" w:pos="13908"/>
              </w:tabs>
              <w:rPr>
                <w:rFonts w:ascii="Times New Roman" w:hAnsi="Times New Roman"/>
                <w:b/>
                <w:sz w:val="24"/>
                <w:szCs w:val="24"/>
              </w:rPr>
            </w:pPr>
          </w:p>
        </w:tc>
      </w:tr>
      <w:tr w:rsidR="00500321" w:rsidRPr="003B465E" w:rsidTr="00500321">
        <w:trPr>
          <w:trHeight w:val="145"/>
        </w:trPr>
        <w:tc>
          <w:tcPr>
            <w:tcW w:w="2735"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jc w:val="center"/>
              <w:rPr>
                <w:rFonts w:ascii="Times New Roman" w:hAnsi="Times New Roman"/>
                <w:b/>
                <w:sz w:val="24"/>
                <w:szCs w:val="24"/>
              </w:rPr>
            </w:pPr>
            <w:r w:rsidRPr="003B465E">
              <w:rPr>
                <w:rFonts w:ascii="Times New Roman" w:hAnsi="Times New Roman"/>
                <w:b/>
                <w:sz w:val="24"/>
                <w:szCs w:val="24"/>
              </w:rPr>
              <w:lastRenderedPageBreak/>
              <w:t>Проверочный контроль</w:t>
            </w:r>
          </w:p>
        </w:tc>
        <w:tc>
          <w:tcPr>
            <w:tcW w:w="719"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tabs>
                <w:tab w:val="left" w:pos="13908"/>
              </w:tabs>
              <w:jc w:val="center"/>
              <w:rPr>
                <w:rFonts w:ascii="Times New Roman" w:hAnsi="Times New Roman"/>
                <w:b/>
                <w:sz w:val="24"/>
                <w:szCs w:val="24"/>
              </w:rPr>
            </w:pPr>
            <w:r w:rsidRPr="003B465E">
              <w:rPr>
                <w:rFonts w:ascii="Times New Roman" w:hAnsi="Times New Roman"/>
                <w:b/>
                <w:sz w:val="24"/>
                <w:szCs w:val="24"/>
              </w:rPr>
              <w:t>1ч</w:t>
            </w:r>
          </w:p>
        </w:tc>
        <w:tc>
          <w:tcPr>
            <w:tcW w:w="4173"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tabs>
                <w:tab w:val="left" w:pos="13908"/>
              </w:tabs>
              <w:rPr>
                <w:rFonts w:ascii="Times New Roman" w:hAnsi="Times New Roman"/>
                <w:b/>
                <w:sz w:val="24"/>
                <w:szCs w:val="24"/>
              </w:rPr>
            </w:pPr>
            <w:r w:rsidRPr="003B465E">
              <w:rPr>
                <w:rFonts w:ascii="Times New Roman" w:hAnsi="Times New Roman"/>
                <w:b/>
                <w:sz w:val="24"/>
                <w:szCs w:val="24"/>
              </w:rPr>
              <w:t>Систематизация и контроль качества знаний учащихся по изученной теме</w:t>
            </w:r>
          </w:p>
        </w:tc>
        <w:tc>
          <w:tcPr>
            <w:tcW w:w="1583"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tabs>
                <w:tab w:val="left" w:pos="13908"/>
              </w:tabs>
              <w:rPr>
                <w:rFonts w:ascii="Times New Roman" w:hAnsi="Times New Roman"/>
                <w:b/>
                <w:sz w:val="24"/>
                <w:szCs w:val="24"/>
              </w:rPr>
            </w:pPr>
            <w:r w:rsidRPr="003B465E">
              <w:rPr>
                <w:rFonts w:ascii="Times New Roman" w:hAnsi="Times New Roman"/>
                <w:b/>
                <w:sz w:val="24"/>
                <w:szCs w:val="24"/>
              </w:rPr>
              <w:t>Урок контроля</w:t>
            </w:r>
          </w:p>
        </w:tc>
        <w:tc>
          <w:tcPr>
            <w:tcW w:w="5953"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tabs>
                <w:tab w:val="left" w:pos="13908"/>
              </w:tabs>
              <w:rPr>
                <w:rFonts w:ascii="Times New Roman" w:hAnsi="Times New Roman"/>
                <w:b/>
                <w:sz w:val="24"/>
                <w:szCs w:val="24"/>
              </w:rPr>
            </w:pPr>
            <w:r w:rsidRPr="003B465E">
              <w:rPr>
                <w:rFonts w:ascii="Times New Roman" w:hAnsi="Times New Roman"/>
                <w:b/>
                <w:sz w:val="24"/>
                <w:szCs w:val="24"/>
              </w:rPr>
              <w:t xml:space="preserve">Решение тестов. </w:t>
            </w:r>
          </w:p>
        </w:tc>
      </w:tr>
      <w:tr w:rsidR="00500321" w:rsidRPr="003B465E" w:rsidTr="00500321">
        <w:trPr>
          <w:trHeight w:val="145"/>
        </w:trPr>
        <w:tc>
          <w:tcPr>
            <w:tcW w:w="2735"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jc w:val="center"/>
              <w:rPr>
                <w:rFonts w:ascii="Times New Roman" w:hAnsi="Times New Roman"/>
                <w:b/>
                <w:sz w:val="24"/>
                <w:szCs w:val="24"/>
              </w:rPr>
            </w:pPr>
            <w:r w:rsidRPr="003B465E">
              <w:rPr>
                <w:rFonts w:ascii="Times New Roman" w:hAnsi="Times New Roman"/>
                <w:b/>
                <w:sz w:val="24"/>
                <w:szCs w:val="24"/>
              </w:rPr>
              <w:t>«Золотой век»  Екатерины Второй</w:t>
            </w:r>
          </w:p>
        </w:tc>
        <w:tc>
          <w:tcPr>
            <w:tcW w:w="719" w:type="dxa"/>
            <w:tcBorders>
              <w:top w:val="single" w:sz="4" w:space="0" w:color="auto"/>
              <w:left w:val="single" w:sz="4" w:space="0" w:color="auto"/>
              <w:bottom w:val="single" w:sz="4" w:space="0" w:color="auto"/>
              <w:right w:val="single" w:sz="4" w:space="0" w:color="auto"/>
            </w:tcBorders>
          </w:tcPr>
          <w:p w:rsidR="00500321" w:rsidRPr="003B465E" w:rsidRDefault="00BC4930" w:rsidP="00500321">
            <w:pPr>
              <w:tabs>
                <w:tab w:val="left" w:pos="13908"/>
              </w:tabs>
              <w:jc w:val="center"/>
              <w:rPr>
                <w:rFonts w:ascii="Times New Roman" w:hAnsi="Times New Roman"/>
                <w:b/>
                <w:sz w:val="24"/>
                <w:szCs w:val="24"/>
              </w:rPr>
            </w:pPr>
            <w:r w:rsidRPr="003B465E">
              <w:rPr>
                <w:rFonts w:ascii="Times New Roman" w:hAnsi="Times New Roman"/>
                <w:b/>
                <w:sz w:val="24"/>
                <w:szCs w:val="24"/>
              </w:rPr>
              <w:t>1</w:t>
            </w:r>
            <w:r w:rsidR="00500321" w:rsidRPr="003B465E">
              <w:rPr>
                <w:rFonts w:ascii="Times New Roman" w:hAnsi="Times New Roman"/>
                <w:b/>
                <w:sz w:val="24"/>
                <w:szCs w:val="24"/>
              </w:rPr>
              <w:t>ч</w:t>
            </w:r>
          </w:p>
        </w:tc>
        <w:tc>
          <w:tcPr>
            <w:tcW w:w="4173"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rPr>
                <w:rFonts w:ascii="Times New Roman" w:hAnsi="Times New Roman"/>
                <w:b/>
                <w:sz w:val="24"/>
                <w:szCs w:val="24"/>
              </w:rPr>
            </w:pPr>
            <w:r w:rsidRPr="003B465E">
              <w:rPr>
                <w:rFonts w:ascii="Times New Roman" w:hAnsi="Times New Roman"/>
                <w:b/>
                <w:sz w:val="24"/>
                <w:szCs w:val="24"/>
              </w:rPr>
              <w:t xml:space="preserve">Выяснить причины попытки  Екатерины </w:t>
            </w:r>
            <w:r w:rsidRPr="003B465E">
              <w:rPr>
                <w:rFonts w:ascii="Times New Roman" w:hAnsi="Times New Roman"/>
                <w:b/>
                <w:sz w:val="24"/>
                <w:szCs w:val="24"/>
                <w:lang w:val="en-US"/>
              </w:rPr>
              <w:t>II</w:t>
            </w:r>
            <w:r w:rsidRPr="003B465E">
              <w:rPr>
                <w:rFonts w:ascii="Times New Roman" w:hAnsi="Times New Roman"/>
                <w:b/>
                <w:sz w:val="24"/>
                <w:szCs w:val="24"/>
              </w:rPr>
              <w:t xml:space="preserve"> ввести в России «Просвещённый абсолютизм» и выявить причины неудачи его введения</w:t>
            </w:r>
          </w:p>
        </w:tc>
        <w:tc>
          <w:tcPr>
            <w:tcW w:w="1583"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tabs>
                <w:tab w:val="left" w:pos="13908"/>
              </w:tabs>
              <w:rPr>
                <w:rFonts w:ascii="Times New Roman" w:hAnsi="Times New Roman"/>
                <w:b/>
                <w:sz w:val="24"/>
                <w:szCs w:val="24"/>
              </w:rPr>
            </w:pPr>
            <w:r w:rsidRPr="003B465E">
              <w:rPr>
                <w:rFonts w:ascii="Times New Roman" w:hAnsi="Times New Roman"/>
                <w:b/>
                <w:sz w:val="24"/>
                <w:szCs w:val="24"/>
              </w:rPr>
              <w:t>Урок изучения нового материала</w:t>
            </w:r>
          </w:p>
          <w:p w:rsidR="00500321" w:rsidRPr="003B465E" w:rsidRDefault="00500321" w:rsidP="00500321">
            <w:pPr>
              <w:tabs>
                <w:tab w:val="left" w:pos="13908"/>
              </w:tabs>
              <w:rPr>
                <w:rFonts w:ascii="Times New Roman" w:hAnsi="Times New Roman"/>
                <w:b/>
                <w:sz w:val="24"/>
                <w:szCs w:val="24"/>
              </w:rPr>
            </w:pPr>
          </w:p>
        </w:tc>
        <w:tc>
          <w:tcPr>
            <w:tcW w:w="5953"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shd w:val="clear" w:color="auto" w:fill="FFFFFF"/>
              <w:autoSpaceDE w:val="0"/>
              <w:autoSpaceDN w:val="0"/>
              <w:adjustRightInd w:val="0"/>
              <w:rPr>
                <w:rFonts w:ascii="Times New Roman" w:hAnsi="Times New Roman"/>
                <w:b/>
                <w:sz w:val="24"/>
                <w:szCs w:val="24"/>
              </w:rPr>
            </w:pPr>
            <w:r w:rsidRPr="003B465E">
              <w:rPr>
                <w:rFonts w:ascii="Times New Roman" w:hAnsi="Times New Roman"/>
                <w:b/>
                <w:color w:val="000000"/>
                <w:sz w:val="24"/>
                <w:szCs w:val="24"/>
              </w:rPr>
              <w:t xml:space="preserve">Правление Екатерины </w:t>
            </w:r>
            <w:r w:rsidRPr="003B465E">
              <w:rPr>
                <w:rFonts w:ascii="Times New Roman" w:hAnsi="Times New Roman"/>
                <w:b/>
                <w:color w:val="000000"/>
                <w:sz w:val="24"/>
                <w:szCs w:val="24"/>
                <w:lang w:val="en-US"/>
              </w:rPr>
              <w:t>II</w:t>
            </w:r>
            <w:r w:rsidRPr="003B465E">
              <w:rPr>
                <w:rFonts w:ascii="Times New Roman" w:hAnsi="Times New Roman"/>
                <w:b/>
                <w:color w:val="000000"/>
                <w:sz w:val="24"/>
                <w:szCs w:val="24"/>
              </w:rPr>
              <w:t>. Политика про</w:t>
            </w:r>
            <w:r w:rsidRPr="003B465E">
              <w:rPr>
                <w:rFonts w:ascii="Times New Roman" w:hAnsi="Times New Roman"/>
                <w:b/>
                <w:color w:val="000000"/>
                <w:sz w:val="24"/>
                <w:szCs w:val="24"/>
              </w:rPr>
              <w:softHyphen/>
              <w:t>свещенного абсолютизма: основные направления, мероприятия, значение. «Золотой век» российского дворянства.</w:t>
            </w:r>
          </w:p>
        </w:tc>
      </w:tr>
      <w:tr w:rsidR="00500321" w:rsidRPr="003B465E" w:rsidTr="00500321">
        <w:trPr>
          <w:trHeight w:val="145"/>
        </w:trPr>
        <w:tc>
          <w:tcPr>
            <w:tcW w:w="2735"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rPr>
                <w:rFonts w:ascii="Times New Roman" w:hAnsi="Times New Roman"/>
                <w:b/>
                <w:sz w:val="24"/>
                <w:szCs w:val="24"/>
              </w:rPr>
            </w:pPr>
            <w:r w:rsidRPr="003B465E">
              <w:rPr>
                <w:rFonts w:ascii="Times New Roman" w:hAnsi="Times New Roman"/>
                <w:b/>
                <w:sz w:val="24"/>
                <w:szCs w:val="24"/>
              </w:rPr>
              <w:t>Внешняя политика  Екатерины Второй</w:t>
            </w:r>
          </w:p>
        </w:tc>
        <w:tc>
          <w:tcPr>
            <w:tcW w:w="719" w:type="dxa"/>
            <w:tcBorders>
              <w:top w:val="single" w:sz="4" w:space="0" w:color="auto"/>
              <w:left w:val="single" w:sz="4" w:space="0" w:color="auto"/>
              <w:bottom w:val="single" w:sz="4" w:space="0" w:color="auto"/>
              <w:right w:val="single" w:sz="4" w:space="0" w:color="auto"/>
            </w:tcBorders>
          </w:tcPr>
          <w:p w:rsidR="00500321" w:rsidRPr="003B465E" w:rsidRDefault="00BC4930" w:rsidP="00500321">
            <w:pPr>
              <w:tabs>
                <w:tab w:val="left" w:pos="13908"/>
              </w:tabs>
              <w:jc w:val="center"/>
              <w:rPr>
                <w:rFonts w:ascii="Times New Roman" w:hAnsi="Times New Roman"/>
                <w:b/>
                <w:sz w:val="24"/>
                <w:szCs w:val="24"/>
              </w:rPr>
            </w:pPr>
            <w:r w:rsidRPr="003B465E">
              <w:rPr>
                <w:rFonts w:ascii="Times New Roman" w:hAnsi="Times New Roman"/>
                <w:b/>
                <w:sz w:val="24"/>
                <w:szCs w:val="24"/>
              </w:rPr>
              <w:t>2</w:t>
            </w:r>
            <w:r w:rsidR="00500321" w:rsidRPr="003B465E">
              <w:rPr>
                <w:rFonts w:ascii="Times New Roman" w:hAnsi="Times New Roman"/>
                <w:b/>
                <w:sz w:val="24"/>
                <w:szCs w:val="24"/>
              </w:rPr>
              <w:t>ч</w:t>
            </w:r>
          </w:p>
        </w:tc>
        <w:tc>
          <w:tcPr>
            <w:tcW w:w="4173"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rPr>
                <w:rFonts w:ascii="Times New Roman" w:hAnsi="Times New Roman"/>
                <w:b/>
                <w:sz w:val="24"/>
                <w:szCs w:val="24"/>
              </w:rPr>
            </w:pPr>
            <w:r w:rsidRPr="003B465E">
              <w:rPr>
                <w:rFonts w:ascii="Times New Roman" w:hAnsi="Times New Roman"/>
                <w:b/>
                <w:sz w:val="24"/>
                <w:szCs w:val="24"/>
              </w:rPr>
              <w:t xml:space="preserve">Разобрать основные направления внешней политики Екатерины </w:t>
            </w:r>
            <w:r w:rsidRPr="003B465E">
              <w:rPr>
                <w:rFonts w:ascii="Times New Roman" w:hAnsi="Times New Roman"/>
                <w:b/>
                <w:sz w:val="24"/>
                <w:szCs w:val="24"/>
                <w:lang w:val="en-US"/>
              </w:rPr>
              <w:t>II</w:t>
            </w:r>
            <w:r w:rsidRPr="003B465E">
              <w:rPr>
                <w:rFonts w:ascii="Times New Roman" w:hAnsi="Times New Roman"/>
                <w:b/>
                <w:sz w:val="24"/>
                <w:szCs w:val="24"/>
              </w:rPr>
              <w:t xml:space="preserve">.  </w:t>
            </w:r>
          </w:p>
          <w:p w:rsidR="00500321" w:rsidRPr="003B465E" w:rsidRDefault="00500321" w:rsidP="00500321">
            <w:pPr>
              <w:rPr>
                <w:rFonts w:ascii="Times New Roman" w:hAnsi="Times New Roman"/>
                <w:b/>
                <w:sz w:val="24"/>
                <w:szCs w:val="24"/>
              </w:rPr>
            </w:pPr>
          </w:p>
        </w:tc>
        <w:tc>
          <w:tcPr>
            <w:tcW w:w="1583"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tabs>
                <w:tab w:val="left" w:pos="13908"/>
              </w:tabs>
              <w:rPr>
                <w:rFonts w:ascii="Times New Roman" w:hAnsi="Times New Roman"/>
                <w:b/>
                <w:sz w:val="24"/>
                <w:szCs w:val="24"/>
              </w:rPr>
            </w:pPr>
            <w:r w:rsidRPr="003B465E">
              <w:rPr>
                <w:rFonts w:ascii="Times New Roman" w:hAnsi="Times New Roman"/>
                <w:b/>
                <w:sz w:val="24"/>
                <w:szCs w:val="24"/>
              </w:rPr>
              <w:t>Комбинированный</w:t>
            </w:r>
          </w:p>
        </w:tc>
        <w:tc>
          <w:tcPr>
            <w:tcW w:w="5953"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shd w:val="clear" w:color="auto" w:fill="FFFFFF"/>
              <w:autoSpaceDE w:val="0"/>
              <w:autoSpaceDN w:val="0"/>
              <w:adjustRightInd w:val="0"/>
              <w:rPr>
                <w:rFonts w:ascii="Times New Roman" w:hAnsi="Times New Roman"/>
                <w:b/>
                <w:sz w:val="24"/>
                <w:szCs w:val="24"/>
              </w:rPr>
            </w:pPr>
            <w:r w:rsidRPr="003B465E">
              <w:rPr>
                <w:rFonts w:ascii="Times New Roman" w:hAnsi="Times New Roman"/>
                <w:b/>
                <w:color w:val="000000"/>
                <w:sz w:val="24"/>
                <w:szCs w:val="24"/>
              </w:rPr>
              <w:t xml:space="preserve">Российская империя в конце </w:t>
            </w:r>
            <w:r w:rsidRPr="003B465E">
              <w:rPr>
                <w:rFonts w:ascii="Times New Roman" w:hAnsi="Times New Roman"/>
                <w:b/>
                <w:color w:val="000000"/>
                <w:sz w:val="24"/>
                <w:szCs w:val="24"/>
                <w:lang w:val="en-US"/>
              </w:rPr>
              <w:t>XVIII</w:t>
            </w:r>
            <w:r w:rsidRPr="003B465E">
              <w:rPr>
                <w:rFonts w:ascii="Times New Roman" w:hAnsi="Times New Roman"/>
                <w:b/>
                <w:color w:val="000000"/>
                <w:sz w:val="24"/>
                <w:szCs w:val="24"/>
              </w:rPr>
              <w:t xml:space="preserve"> в.</w:t>
            </w:r>
          </w:p>
          <w:p w:rsidR="00500321" w:rsidRPr="003B465E" w:rsidRDefault="00500321" w:rsidP="00500321">
            <w:pPr>
              <w:shd w:val="clear" w:color="auto" w:fill="FFFFFF"/>
              <w:autoSpaceDE w:val="0"/>
              <w:autoSpaceDN w:val="0"/>
              <w:adjustRightInd w:val="0"/>
              <w:rPr>
                <w:rFonts w:ascii="Times New Roman" w:hAnsi="Times New Roman"/>
                <w:b/>
                <w:sz w:val="24"/>
                <w:szCs w:val="24"/>
              </w:rPr>
            </w:pPr>
          </w:p>
        </w:tc>
      </w:tr>
      <w:tr w:rsidR="00500321" w:rsidRPr="003B465E" w:rsidTr="00500321">
        <w:trPr>
          <w:trHeight w:val="145"/>
        </w:trPr>
        <w:tc>
          <w:tcPr>
            <w:tcW w:w="2735"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jc w:val="center"/>
              <w:rPr>
                <w:rFonts w:ascii="Times New Roman" w:hAnsi="Times New Roman"/>
                <w:b/>
                <w:sz w:val="24"/>
                <w:szCs w:val="24"/>
              </w:rPr>
            </w:pPr>
            <w:r w:rsidRPr="003B465E">
              <w:rPr>
                <w:rFonts w:ascii="Times New Roman" w:hAnsi="Times New Roman"/>
                <w:b/>
                <w:sz w:val="24"/>
                <w:szCs w:val="24"/>
              </w:rPr>
              <w:t>От Булавина до Пугачева.</w:t>
            </w:r>
          </w:p>
        </w:tc>
        <w:tc>
          <w:tcPr>
            <w:tcW w:w="719"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tabs>
                <w:tab w:val="left" w:pos="13908"/>
              </w:tabs>
              <w:jc w:val="center"/>
              <w:rPr>
                <w:rFonts w:ascii="Times New Roman" w:hAnsi="Times New Roman"/>
                <w:b/>
                <w:sz w:val="24"/>
                <w:szCs w:val="24"/>
              </w:rPr>
            </w:pPr>
            <w:r w:rsidRPr="003B465E">
              <w:rPr>
                <w:rFonts w:ascii="Times New Roman" w:hAnsi="Times New Roman"/>
                <w:b/>
                <w:sz w:val="24"/>
                <w:szCs w:val="24"/>
              </w:rPr>
              <w:t>2ч</w:t>
            </w:r>
          </w:p>
        </w:tc>
        <w:tc>
          <w:tcPr>
            <w:tcW w:w="4173"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rPr>
                <w:rFonts w:ascii="Times New Roman" w:hAnsi="Times New Roman"/>
                <w:b/>
                <w:sz w:val="24"/>
                <w:szCs w:val="24"/>
              </w:rPr>
            </w:pPr>
            <w:r w:rsidRPr="003B465E">
              <w:rPr>
                <w:rFonts w:ascii="Times New Roman" w:hAnsi="Times New Roman"/>
                <w:b/>
                <w:sz w:val="24"/>
                <w:szCs w:val="24"/>
              </w:rPr>
              <w:t>Выяснить причины восстания под предводительством Емельяна Пугачёва.</w:t>
            </w:r>
          </w:p>
          <w:p w:rsidR="00500321" w:rsidRPr="003B465E" w:rsidRDefault="00500321" w:rsidP="00500321">
            <w:pPr>
              <w:rPr>
                <w:rFonts w:ascii="Times New Roman" w:hAnsi="Times New Roman"/>
                <w:b/>
                <w:sz w:val="24"/>
                <w:szCs w:val="24"/>
              </w:rPr>
            </w:pPr>
          </w:p>
        </w:tc>
        <w:tc>
          <w:tcPr>
            <w:tcW w:w="1583"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tabs>
                <w:tab w:val="left" w:pos="13908"/>
              </w:tabs>
              <w:rPr>
                <w:rFonts w:ascii="Times New Roman" w:hAnsi="Times New Roman"/>
                <w:b/>
                <w:sz w:val="24"/>
                <w:szCs w:val="24"/>
              </w:rPr>
            </w:pPr>
            <w:r w:rsidRPr="003B465E">
              <w:rPr>
                <w:rFonts w:ascii="Times New Roman" w:hAnsi="Times New Roman"/>
                <w:b/>
                <w:sz w:val="24"/>
                <w:szCs w:val="24"/>
              </w:rPr>
              <w:t>Комбинированный</w:t>
            </w:r>
          </w:p>
        </w:tc>
        <w:tc>
          <w:tcPr>
            <w:tcW w:w="5953"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shd w:val="clear" w:color="auto" w:fill="FFFFFF"/>
              <w:autoSpaceDE w:val="0"/>
              <w:autoSpaceDN w:val="0"/>
              <w:adjustRightInd w:val="0"/>
              <w:rPr>
                <w:rFonts w:ascii="Times New Roman" w:hAnsi="Times New Roman"/>
                <w:b/>
                <w:color w:val="000000"/>
                <w:sz w:val="24"/>
                <w:szCs w:val="24"/>
              </w:rPr>
            </w:pPr>
            <w:r w:rsidRPr="003B465E">
              <w:rPr>
                <w:rFonts w:ascii="Times New Roman" w:hAnsi="Times New Roman"/>
                <w:b/>
                <w:color w:val="000000"/>
                <w:sz w:val="24"/>
                <w:szCs w:val="24"/>
              </w:rPr>
              <w:t>Основ</w:t>
            </w:r>
            <w:r w:rsidRPr="003B465E">
              <w:rPr>
                <w:rFonts w:ascii="Times New Roman" w:hAnsi="Times New Roman"/>
                <w:b/>
                <w:color w:val="000000"/>
                <w:sz w:val="24"/>
                <w:szCs w:val="24"/>
              </w:rPr>
              <w:softHyphen/>
              <w:t>ные сословия российского общества, их положение.</w:t>
            </w:r>
          </w:p>
        </w:tc>
      </w:tr>
      <w:tr w:rsidR="00500321" w:rsidRPr="003B465E" w:rsidTr="00500321">
        <w:trPr>
          <w:trHeight w:val="145"/>
        </w:trPr>
        <w:tc>
          <w:tcPr>
            <w:tcW w:w="2735"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jc w:val="center"/>
              <w:rPr>
                <w:rFonts w:ascii="Times New Roman" w:hAnsi="Times New Roman"/>
                <w:b/>
                <w:sz w:val="24"/>
                <w:szCs w:val="24"/>
              </w:rPr>
            </w:pPr>
            <w:r w:rsidRPr="003B465E">
              <w:rPr>
                <w:rFonts w:ascii="Times New Roman" w:hAnsi="Times New Roman"/>
                <w:b/>
                <w:sz w:val="24"/>
                <w:szCs w:val="24"/>
              </w:rPr>
              <w:t xml:space="preserve">Культура и быт России  в </w:t>
            </w:r>
            <w:r w:rsidRPr="003B465E">
              <w:rPr>
                <w:rFonts w:ascii="Times New Roman" w:hAnsi="Times New Roman"/>
                <w:b/>
                <w:sz w:val="24"/>
                <w:szCs w:val="24"/>
                <w:lang w:val="en-US"/>
              </w:rPr>
              <w:t>XVIII</w:t>
            </w:r>
            <w:r w:rsidRPr="003B465E">
              <w:rPr>
                <w:rFonts w:ascii="Times New Roman" w:hAnsi="Times New Roman"/>
                <w:b/>
                <w:sz w:val="24"/>
                <w:szCs w:val="24"/>
              </w:rPr>
              <w:t xml:space="preserve"> веке</w:t>
            </w:r>
          </w:p>
        </w:tc>
        <w:tc>
          <w:tcPr>
            <w:tcW w:w="719"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tabs>
                <w:tab w:val="left" w:pos="13908"/>
              </w:tabs>
              <w:jc w:val="center"/>
              <w:rPr>
                <w:rFonts w:ascii="Times New Roman" w:hAnsi="Times New Roman"/>
                <w:b/>
                <w:sz w:val="24"/>
                <w:szCs w:val="24"/>
              </w:rPr>
            </w:pPr>
            <w:r w:rsidRPr="003B465E">
              <w:rPr>
                <w:rFonts w:ascii="Times New Roman" w:hAnsi="Times New Roman"/>
                <w:b/>
                <w:sz w:val="24"/>
                <w:szCs w:val="24"/>
              </w:rPr>
              <w:t>1ч</w:t>
            </w:r>
          </w:p>
        </w:tc>
        <w:tc>
          <w:tcPr>
            <w:tcW w:w="4173"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rPr>
                <w:rFonts w:ascii="Times New Roman" w:hAnsi="Times New Roman"/>
                <w:b/>
                <w:sz w:val="24"/>
                <w:szCs w:val="24"/>
              </w:rPr>
            </w:pPr>
            <w:r w:rsidRPr="003B465E">
              <w:rPr>
                <w:rFonts w:ascii="Times New Roman" w:hAnsi="Times New Roman"/>
                <w:b/>
                <w:sz w:val="24"/>
                <w:szCs w:val="24"/>
              </w:rPr>
              <w:t xml:space="preserve">Рассмотреть развитие русской культуры, науки и образования в 18 веке. Выявить характерные </w:t>
            </w:r>
            <w:r w:rsidRPr="003B465E">
              <w:rPr>
                <w:rFonts w:ascii="Times New Roman" w:hAnsi="Times New Roman"/>
                <w:b/>
                <w:sz w:val="24"/>
                <w:szCs w:val="24"/>
              </w:rPr>
              <w:lastRenderedPageBreak/>
              <w:t xml:space="preserve">черты культуры изучаемого периода. </w:t>
            </w:r>
          </w:p>
        </w:tc>
        <w:tc>
          <w:tcPr>
            <w:tcW w:w="1583"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tabs>
                <w:tab w:val="left" w:pos="13908"/>
              </w:tabs>
              <w:rPr>
                <w:rFonts w:ascii="Times New Roman" w:hAnsi="Times New Roman"/>
                <w:b/>
                <w:sz w:val="24"/>
                <w:szCs w:val="24"/>
              </w:rPr>
            </w:pPr>
            <w:r w:rsidRPr="003B465E">
              <w:rPr>
                <w:rFonts w:ascii="Times New Roman" w:hAnsi="Times New Roman"/>
                <w:b/>
                <w:sz w:val="24"/>
                <w:szCs w:val="24"/>
              </w:rPr>
              <w:lastRenderedPageBreak/>
              <w:t>Семинар</w:t>
            </w:r>
          </w:p>
        </w:tc>
        <w:tc>
          <w:tcPr>
            <w:tcW w:w="5953"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shd w:val="clear" w:color="auto" w:fill="FFFFFF"/>
              <w:autoSpaceDE w:val="0"/>
              <w:autoSpaceDN w:val="0"/>
              <w:adjustRightInd w:val="0"/>
              <w:rPr>
                <w:rFonts w:ascii="Times New Roman" w:hAnsi="Times New Roman"/>
                <w:b/>
                <w:sz w:val="24"/>
                <w:szCs w:val="24"/>
              </w:rPr>
            </w:pPr>
            <w:r w:rsidRPr="003B465E">
              <w:rPr>
                <w:rFonts w:ascii="Times New Roman" w:hAnsi="Times New Roman"/>
                <w:b/>
                <w:color w:val="000000"/>
                <w:sz w:val="24"/>
                <w:szCs w:val="24"/>
              </w:rPr>
              <w:t>Нововведения в культуре. Просвеще</w:t>
            </w:r>
            <w:r w:rsidRPr="003B465E">
              <w:rPr>
                <w:rFonts w:ascii="Times New Roman" w:hAnsi="Times New Roman"/>
                <w:b/>
                <w:color w:val="000000"/>
                <w:sz w:val="24"/>
                <w:szCs w:val="24"/>
              </w:rPr>
              <w:softHyphen/>
              <w:t>ние и научные знания. Открытие Академии наук. Разви</w:t>
            </w:r>
            <w:r w:rsidRPr="003B465E">
              <w:rPr>
                <w:rFonts w:ascii="Times New Roman" w:hAnsi="Times New Roman"/>
                <w:b/>
                <w:color w:val="000000"/>
                <w:sz w:val="24"/>
                <w:szCs w:val="24"/>
              </w:rPr>
              <w:softHyphen/>
              <w:t>тие техники; Литература и ис</w:t>
            </w:r>
            <w:r w:rsidRPr="003B465E">
              <w:rPr>
                <w:rFonts w:ascii="Times New Roman" w:hAnsi="Times New Roman"/>
                <w:b/>
                <w:color w:val="000000"/>
                <w:sz w:val="24"/>
                <w:szCs w:val="24"/>
              </w:rPr>
              <w:softHyphen/>
              <w:t xml:space="preserve">кусство. Архитектура и </w:t>
            </w:r>
            <w:r w:rsidRPr="003B465E">
              <w:rPr>
                <w:rFonts w:ascii="Times New Roman" w:hAnsi="Times New Roman"/>
                <w:b/>
                <w:color w:val="000000"/>
                <w:sz w:val="24"/>
                <w:szCs w:val="24"/>
              </w:rPr>
              <w:lastRenderedPageBreak/>
              <w:t>изобразительное искусство Изменения в дворян</w:t>
            </w:r>
            <w:r w:rsidRPr="003B465E">
              <w:rPr>
                <w:rFonts w:ascii="Times New Roman" w:hAnsi="Times New Roman"/>
                <w:b/>
                <w:color w:val="000000"/>
                <w:sz w:val="24"/>
                <w:szCs w:val="24"/>
              </w:rPr>
              <w:softHyphen/>
              <w:t>ском быту.</w:t>
            </w:r>
            <w:r w:rsidRPr="003B465E">
              <w:rPr>
                <w:rFonts w:ascii="Times New Roman" w:hAnsi="Times New Roman"/>
                <w:b/>
                <w:sz w:val="24"/>
                <w:szCs w:val="24"/>
              </w:rPr>
              <w:t xml:space="preserve">  </w:t>
            </w:r>
          </w:p>
          <w:p w:rsidR="00500321" w:rsidRPr="003B465E" w:rsidRDefault="00500321" w:rsidP="00500321">
            <w:pPr>
              <w:tabs>
                <w:tab w:val="left" w:pos="13908"/>
              </w:tabs>
              <w:rPr>
                <w:rFonts w:ascii="Times New Roman" w:hAnsi="Times New Roman"/>
                <w:b/>
                <w:sz w:val="24"/>
                <w:szCs w:val="24"/>
              </w:rPr>
            </w:pPr>
          </w:p>
        </w:tc>
      </w:tr>
      <w:tr w:rsidR="00500321" w:rsidRPr="003B465E" w:rsidTr="00500321">
        <w:trPr>
          <w:trHeight w:val="145"/>
        </w:trPr>
        <w:tc>
          <w:tcPr>
            <w:tcW w:w="2735"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rPr>
                <w:rFonts w:ascii="Times New Roman" w:hAnsi="Times New Roman"/>
                <w:b/>
                <w:sz w:val="24"/>
                <w:szCs w:val="24"/>
              </w:rPr>
            </w:pPr>
            <w:r w:rsidRPr="003B465E">
              <w:rPr>
                <w:rFonts w:ascii="Times New Roman" w:hAnsi="Times New Roman"/>
                <w:b/>
                <w:sz w:val="24"/>
                <w:szCs w:val="24"/>
              </w:rPr>
              <w:lastRenderedPageBreak/>
              <w:t>Проверочный контроль</w:t>
            </w:r>
          </w:p>
        </w:tc>
        <w:tc>
          <w:tcPr>
            <w:tcW w:w="719"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tabs>
                <w:tab w:val="left" w:pos="13908"/>
              </w:tabs>
              <w:rPr>
                <w:rFonts w:ascii="Times New Roman" w:hAnsi="Times New Roman"/>
                <w:b/>
                <w:sz w:val="24"/>
                <w:szCs w:val="24"/>
              </w:rPr>
            </w:pPr>
            <w:r w:rsidRPr="003B465E">
              <w:rPr>
                <w:rFonts w:ascii="Times New Roman" w:hAnsi="Times New Roman"/>
                <w:b/>
                <w:sz w:val="24"/>
                <w:szCs w:val="24"/>
              </w:rPr>
              <w:t>1ч</w:t>
            </w:r>
          </w:p>
        </w:tc>
        <w:tc>
          <w:tcPr>
            <w:tcW w:w="4173"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tabs>
                <w:tab w:val="left" w:pos="13908"/>
              </w:tabs>
              <w:rPr>
                <w:rFonts w:ascii="Times New Roman" w:hAnsi="Times New Roman"/>
                <w:b/>
                <w:sz w:val="24"/>
                <w:szCs w:val="24"/>
              </w:rPr>
            </w:pPr>
            <w:r w:rsidRPr="003B465E">
              <w:rPr>
                <w:rFonts w:ascii="Times New Roman" w:hAnsi="Times New Roman"/>
                <w:b/>
                <w:sz w:val="24"/>
                <w:szCs w:val="24"/>
              </w:rPr>
              <w:t>Систематизация и контроль качества знаний учащихся по изученной теме</w:t>
            </w:r>
          </w:p>
          <w:p w:rsidR="00500321" w:rsidRPr="003B465E" w:rsidRDefault="00500321" w:rsidP="00500321">
            <w:pPr>
              <w:tabs>
                <w:tab w:val="left" w:pos="13908"/>
              </w:tabs>
              <w:rPr>
                <w:rFonts w:ascii="Times New Roman" w:hAnsi="Times New Roman"/>
                <w:b/>
                <w:sz w:val="24"/>
                <w:szCs w:val="24"/>
              </w:rPr>
            </w:pPr>
          </w:p>
        </w:tc>
        <w:tc>
          <w:tcPr>
            <w:tcW w:w="1583"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tabs>
                <w:tab w:val="left" w:pos="13908"/>
              </w:tabs>
              <w:rPr>
                <w:rFonts w:ascii="Times New Roman" w:hAnsi="Times New Roman"/>
                <w:b/>
                <w:sz w:val="24"/>
                <w:szCs w:val="24"/>
              </w:rPr>
            </w:pPr>
            <w:r w:rsidRPr="003B465E">
              <w:rPr>
                <w:rFonts w:ascii="Times New Roman" w:hAnsi="Times New Roman"/>
                <w:b/>
                <w:sz w:val="24"/>
                <w:szCs w:val="24"/>
              </w:rPr>
              <w:t>урок контроля</w:t>
            </w:r>
          </w:p>
        </w:tc>
        <w:tc>
          <w:tcPr>
            <w:tcW w:w="5953"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tabs>
                <w:tab w:val="left" w:pos="13908"/>
              </w:tabs>
              <w:rPr>
                <w:rFonts w:ascii="Times New Roman" w:hAnsi="Times New Roman"/>
                <w:b/>
                <w:sz w:val="24"/>
                <w:szCs w:val="24"/>
              </w:rPr>
            </w:pPr>
            <w:r w:rsidRPr="003B465E">
              <w:rPr>
                <w:rFonts w:ascii="Times New Roman" w:hAnsi="Times New Roman"/>
                <w:b/>
                <w:sz w:val="24"/>
                <w:szCs w:val="24"/>
              </w:rPr>
              <w:t xml:space="preserve">Решение тестов. </w:t>
            </w:r>
          </w:p>
        </w:tc>
      </w:tr>
      <w:tr w:rsidR="00500321" w:rsidRPr="003B465E" w:rsidTr="00500321">
        <w:trPr>
          <w:trHeight w:val="145"/>
        </w:trPr>
        <w:tc>
          <w:tcPr>
            <w:tcW w:w="15163" w:type="dxa"/>
            <w:gridSpan w:val="5"/>
            <w:tcBorders>
              <w:top w:val="single" w:sz="4" w:space="0" w:color="auto"/>
              <w:left w:val="single" w:sz="4" w:space="0" w:color="auto"/>
              <w:bottom w:val="single" w:sz="4" w:space="0" w:color="auto"/>
              <w:right w:val="single" w:sz="4" w:space="0" w:color="auto"/>
            </w:tcBorders>
          </w:tcPr>
          <w:p w:rsidR="00500321" w:rsidRPr="003B465E" w:rsidRDefault="00500321" w:rsidP="0034741F">
            <w:pPr>
              <w:tabs>
                <w:tab w:val="left" w:pos="13908"/>
              </w:tabs>
              <w:jc w:val="center"/>
              <w:rPr>
                <w:rFonts w:ascii="Times New Roman" w:hAnsi="Times New Roman"/>
                <w:b/>
                <w:sz w:val="24"/>
                <w:szCs w:val="24"/>
              </w:rPr>
            </w:pPr>
            <w:r w:rsidRPr="003B465E">
              <w:rPr>
                <w:rFonts w:ascii="Times New Roman" w:hAnsi="Times New Roman"/>
                <w:b/>
                <w:sz w:val="24"/>
                <w:szCs w:val="24"/>
              </w:rPr>
              <w:t>Раздел 7. Россия в первой половине 19в.</w:t>
            </w:r>
          </w:p>
        </w:tc>
      </w:tr>
      <w:tr w:rsidR="00500321" w:rsidRPr="003B465E" w:rsidTr="00500321">
        <w:trPr>
          <w:trHeight w:val="145"/>
        </w:trPr>
        <w:tc>
          <w:tcPr>
            <w:tcW w:w="2735"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rPr>
                <w:rFonts w:ascii="Times New Roman" w:hAnsi="Times New Roman"/>
                <w:b/>
                <w:sz w:val="24"/>
                <w:szCs w:val="24"/>
              </w:rPr>
            </w:pPr>
            <w:r w:rsidRPr="003B465E">
              <w:rPr>
                <w:rFonts w:ascii="Times New Roman" w:hAnsi="Times New Roman"/>
                <w:b/>
                <w:sz w:val="24"/>
                <w:szCs w:val="24"/>
              </w:rPr>
              <w:t xml:space="preserve">      Россия в начале 19 в.</w:t>
            </w:r>
          </w:p>
        </w:tc>
        <w:tc>
          <w:tcPr>
            <w:tcW w:w="719"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tabs>
                <w:tab w:val="left" w:pos="13908"/>
              </w:tabs>
              <w:rPr>
                <w:rFonts w:ascii="Times New Roman" w:hAnsi="Times New Roman"/>
                <w:b/>
                <w:sz w:val="24"/>
                <w:szCs w:val="24"/>
              </w:rPr>
            </w:pPr>
            <w:r w:rsidRPr="003B465E">
              <w:rPr>
                <w:rFonts w:ascii="Times New Roman" w:hAnsi="Times New Roman"/>
                <w:b/>
                <w:sz w:val="24"/>
                <w:szCs w:val="24"/>
              </w:rPr>
              <w:t xml:space="preserve">   1ч</w:t>
            </w:r>
          </w:p>
        </w:tc>
        <w:tc>
          <w:tcPr>
            <w:tcW w:w="4173"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tabs>
                <w:tab w:val="left" w:pos="13908"/>
              </w:tabs>
              <w:rPr>
                <w:rFonts w:ascii="Times New Roman" w:hAnsi="Times New Roman"/>
                <w:b/>
                <w:sz w:val="24"/>
                <w:szCs w:val="24"/>
              </w:rPr>
            </w:pPr>
          </w:p>
        </w:tc>
        <w:tc>
          <w:tcPr>
            <w:tcW w:w="1583"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tabs>
                <w:tab w:val="left" w:pos="13908"/>
              </w:tabs>
              <w:rPr>
                <w:rFonts w:ascii="Times New Roman" w:hAnsi="Times New Roman"/>
                <w:b/>
                <w:sz w:val="24"/>
                <w:szCs w:val="24"/>
              </w:rPr>
            </w:pPr>
            <w:r w:rsidRPr="003B465E">
              <w:rPr>
                <w:rFonts w:ascii="Times New Roman" w:hAnsi="Times New Roman"/>
                <w:b/>
                <w:sz w:val="24"/>
                <w:szCs w:val="24"/>
              </w:rPr>
              <w:t>Урок-лекция.</w:t>
            </w:r>
          </w:p>
        </w:tc>
        <w:tc>
          <w:tcPr>
            <w:tcW w:w="5953"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tabs>
                <w:tab w:val="left" w:pos="13908"/>
              </w:tabs>
              <w:rPr>
                <w:rFonts w:ascii="Times New Roman" w:hAnsi="Times New Roman"/>
                <w:b/>
                <w:sz w:val="24"/>
                <w:szCs w:val="24"/>
              </w:rPr>
            </w:pPr>
          </w:p>
        </w:tc>
      </w:tr>
      <w:tr w:rsidR="00500321" w:rsidRPr="003B465E" w:rsidTr="00500321">
        <w:trPr>
          <w:trHeight w:val="145"/>
        </w:trPr>
        <w:tc>
          <w:tcPr>
            <w:tcW w:w="2735"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jc w:val="center"/>
              <w:rPr>
                <w:rFonts w:ascii="Times New Roman" w:hAnsi="Times New Roman"/>
                <w:b/>
                <w:sz w:val="24"/>
                <w:szCs w:val="24"/>
              </w:rPr>
            </w:pPr>
            <w:r w:rsidRPr="003B465E">
              <w:rPr>
                <w:rFonts w:ascii="Times New Roman" w:hAnsi="Times New Roman"/>
                <w:b/>
                <w:sz w:val="24"/>
                <w:szCs w:val="24"/>
              </w:rPr>
              <w:t>Павел 1. Начало царствования Александра 1.</w:t>
            </w:r>
          </w:p>
        </w:tc>
        <w:tc>
          <w:tcPr>
            <w:tcW w:w="719"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tabs>
                <w:tab w:val="left" w:pos="13908"/>
              </w:tabs>
              <w:jc w:val="center"/>
              <w:rPr>
                <w:rFonts w:ascii="Times New Roman" w:hAnsi="Times New Roman"/>
                <w:b/>
                <w:sz w:val="24"/>
                <w:szCs w:val="24"/>
              </w:rPr>
            </w:pPr>
            <w:r w:rsidRPr="003B465E">
              <w:rPr>
                <w:rFonts w:ascii="Times New Roman" w:hAnsi="Times New Roman"/>
                <w:b/>
                <w:sz w:val="24"/>
                <w:szCs w:val="24"/>
              </w:rPr>
              <w:t>1ч</w:t>
            </w:r>
          </w:p>
        </w:tc>
        <w:tc>
          <w:tcPr>
            <w:tcW w:w="4173"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tabs>
                <w:tab w:val="left" w:pos="13908"/>
              </w:tabs>
              <w:rPr>
                <w:rFonts w:ascii="Times New Roman" w:hAnsi="Times New Roman"/>
                <w:b/>
                <w:sz w:val="24"/>
                <w:szCs w:val="24"/>
              </w:rPr>
            </w:pPr>
            <w:r w:rsidRPr="003B465E">
              <w:rPr>
                <w:rFonts w:ascii="Times New Roman" w:hAnsi="Times New Roman"/>
                <w:b/>
                <w:sz w:val="24"/>
                <w:szCs w:val="24"/>
              </w:rPr>
              <w:t xml:space="preserve">Выяснить основные направления внутренней и внешней политики Александра </w:t>
            </w:r>
            <w:r w:rsidRPr="003B465E">
              <w:rPr>
                <w:rFonts w:ascii="Times New Roman" w:hAnsi="Times New Roman"/>
                <w:b/>
                <w:sz w:val="24"/>
                <w:szCs w:val="24"/>
                <w:lang w:val="en-US"/>
              </w:rPr>
              <w:t>I</w:t>
            </w:r>
            <w:r w:rsidRPr="003B465E">
              <w:rPr>
                <w:rFonts w:ascii="Times New Roman" w:hAnsi="Times New Roman"/>
                <w:b/>
                <w:sz w:val="24"/>
                <w:szCs w:val="24"/>
              </w:rPr>
              <w:t xml:space="preserve"> с 1801-1812гг.  Дать оценку первым  преобразованиям Александра</w:t>
            </w:r>
            <w:r w:rsidRPr="003B465E">
              <w:rPr>
                <w:rFonts w:ascii="Times New Roman" w:hAnsi="Times New Roman"/>
                <w:b/>
                <w:sz w:val="24"/>
                <w:szCs w:val="24"/>
                <w:lang w:val="en-US"/>
              </w:rPr>
              <w:t xml:space="preserve"> I</w:t>
            </w:r>
            <w:r w:rsidRPr="003B465E">
              <w:rPr>
                <w:rFonts w:ascii="Times New Roman" w:hAnsi="Times New Roman"/>
                <w:b/>
                <w:sz w:val="24"/>
                <w:szCs w:val="24"/>
              </w:rPr>
              <w:t>.</w:t>
            </w:r>
          </w:p>
        </w:tc>
        <w:tc>
          <w:tcPr>
            <w:tcW w:w="1583"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tabs>
                <w:tab w:val="left" w:pos="13908"/>
              </w:tabs>
              <w:rPr>
                <w:rFonts w:ascii="Times New Roman" w:hAnsi="Times New Roman"/>
                <w:b/>
                <w:sz w:val="24"/>
                <w:szCs w:val="24"/>
              </w:rPr>
            </w:pPr>
            <w:r w:rsidRPr="003B465E">
              <w:rPr>
                <w:rFonts w:ascii="Times New Roman" w:hAnsi="Times New Roman"/>
                <w:b/>
                <w:sz w:val="24"/>
                <w:szCs w:val="24"/>
              </w:rPr>
              <w:t>Урок изучения нового материала</w:t>
            </w:r>
          </w:p>
        </w:tc>
        <w:tc>
          <w:tcPr>
            <w:tcW w:w="5953"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shd w:val="clear" w:color="auto" w:fill="FFFFFF"/>
              <w:autoSpaceDE w:val="0"/>
              <w:autoSpaceDN w:val="0"/>
              <w:adjustRightInd w:val="0"/>
              <w:rPr>
                <w:rFonts w:ascii="Times New Roman" w:hAnsi="Times New Roman"/>
                <w:b/>
                <w:sz w:val="24"/>
                <w:szCs w:val="24"/>
              </w:rPr>
            </w:pPr>
            <w:r w:rsidRPr="003B465E">
              <w:rPr>
                <w:rFonts w:ascii="Times New Roman" w:hAnsi="Times New Roman"/>
                <w:b/>
                <w:sz w:val="24"/>
                <w:szCs w:val="24"/>
              </w:rPr>
              <w:t xml:space="preserve">Слово учителя о реформах Александра </w:t>
            </w:r>
            <w:r w:rsidRPr="003B465E">
              <w:rPr>
                <w:rFonts w:ascii="Times New Roman" w:hAnsi="Times New Roman"/>
                <w:b/>
                <w:sz w:val="24"/>
                <w:szCs w:val="24"/>
                <w:lang w:val="en-US"/>
              </w:rPr>
              <w:t>I</w:t>
            </w:r>
            <w:r w:rsidRPr="003B465E">
              <w:rPr>
                <w:rFonts w:ascii="Times New Roman" w:hAnsi="Times New Roman"/>
                <w:b/>
                <w:sz w:val="24"/>
                <w:szCs w:val="24"/>
              </w:rPr>
              <w:t xml:space="preserve">.  Слово учителя о направлениях внешней политики. Заполнение таблицы «Внешняя политика России 1801-1812гг.». </w:t>
            </w:r>
            <w:r w:rsidRPr="003B465E">
              <w:rPr>
                <w:rFonts w:ascii="Times New Roman" w:hAnsi="Times New Roman"/>
                <w:b/>
                <w:color w:val="000000"/>
                <w:sz w:val="24"/>
                <w:szCs w:val="24"/>
              </w:rPr>
              <w:t>Причины свертывания либеральных реформ.</w:t>
            </w:r>
          </w:p>
        </w:tc>
      </w:tr>
      <w:tr w:rsidR="00500321" w:rsidRPr="003B465E" w:rsidTr="00500321">
        <w:trPr>
          <w:trHeight w:val="145"/>
        </w:trPr>
        <w:tc>
          <w:tcPr>
            <w:tcW w:w="2735"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jc w:val="center"/>
              <w:rPr>
                <w:rFonts w:ascii="Times New Roman" w:hAnsi="Times New Roman"/>
                <w:b/>
                <w:sz w:val="24"/>
                <w:szCs w:val="24"/>
              </w:rPr>
            </w:pPr>
            <w:r w:rsidRPr="003B465E">
              <w:rPr>
                <w:rFonts w:ascii="Times New Roman" w:hAnsi="Times New Roman"/>
                <w:b/>
                <w:sz w:val="24"/>
                <w:szCs w:val="24"/>
              </w:rPr>
              <w:t>Начало Отечественной войны 1812г. Освободительный поход русской армии.</w:t>
            </w:r>
          </w:p>
        </w:tc>
        <w:tc>
          <w:tcPr>
            <w:tcW w:w="719"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tabs>
                <w:tab w:val="left" w:pos="13908"/>
              </w:tabs>
              <w:jc w:val="center"/>
              <w:rPr>
                <w:rFonts w:ascii="Times New Roman" w:hAnsi="Times New Roman"/>
                <w:b/>
                <w:sz w:val="24"/>
                <w:szCs w:val="24"/>
              </w:rPr>
            </w:pPr>
            <w:r w:rsidRPr="003B465E">
              <w:rPr>
                <w:rFonts w:ascii="Times New Roman" w:hAnsi="Times New Roman"/>
                <w:b/>
                <w:sz w:val="24"/>
                <w:szCs w:val="24"/>
              </w:rPr>
              <w:t>2ч</w:t>
            </w:r>
          </w:p>
        </w:tc>
        <w:tc>
          <w:tcPr>
            <w:tcW w:w="4173"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widowControl w:val="0"/>
              <w:autoSpaceDE w:val="0"/>
              <w:autoSpaceDN w:val="0"/>
              <w:adjustRightInd w:val="0"/>
              <w:spacing w:line="192" w:lineRule="auto"/>
              <w:jc w:val="center"/>
              <w:rPr>
                <w:rFonts w:ascii="Times New Roman" w:hAnsi="Times New Roman"/>
                <w:b/>
                <w:sz w:val="24"/>
                <w:szCs w:val="24"/>
              </w:rPr>
            </w:pPr>
          </w:p>
          <w:p w:rsidR="00500321" w:rsidRPr="003B465E" w:rsidRDefault="00500321" w:rsidP="00500321">
            <w:pPr>
              <w:widowControl w:val="0"/>
              <w:autoSpaceDE w:val="0"/>
              <w:autoSpaceDN w:val="0"/>
              <w:adjustRightInd w:val="0"/>
              <w:spacing w:line="192" w:lineRule="auto"/>
              <w:rPr>
                <w:rFonts w:ascii="Times New Roman" w:hAnsi="Times New Roman"/>
                <w:b/>
                <w:sz w:val="24"/>
                <w:szCs w:val="24"/>
              </w:rPr>
            </w:pPr>
            <w:r w:rsidRPr="003B465E">
              <w:rPr>
                <w:rFonts w:ascii="Times New Roman" w:hAnsi="Times New Roman"/>
                <w:b/>
                <w:sz w:val="24"/>
                <w:szCs w:val="24"/>
              </w:rPr>
              <w:t>Отечественная война</w:t>
            </w:r>
          </w:p>
          <w:p w:rsidR="00500321" w:rsidRPr="003B465E" w:rsidRDefault="00500321" w:rsidP="00500321">
            <w:pPr>
              <w:widowControl w:val="0"/>
              <w:autoSpaceDE w:val="0"/>
              <w:autoSpaceDN w:val="0"/>
              <w:adjustRightInd w:val="0"/>
              <w:spacing w:line="192" w:lineRule="auto"/>
              <w:rPr>
                <w:rFonts w:ascii="Times New Roman" w:hAnsi="Times New Roman"/>
                <w:b/>
                <w:sz w:val="24"/>
                <w:szCs w:val="24"/>
              </w:rPr>
            </w:pPr>
            <w:r w:rsidRPr="003B465E">
              <w:rPr>
                <w:rFonts w:ascii="Times New Roman" w:hAnsi="Times New Roman"/>
                <w:b/>
                <w:sz w:val="24"/>
                <w:szCs w:val="24"/>
              </w:rPr>
              <w:t>Генеральное сражение</w:t>
            </w:r>
          </w:p>
          <w:p w:rsidR="00500321" w:rsidRPr="003B465E" w:rsidRDefault="00500321" w:rsidP="00500321">
            <w:pPr>
              <w:widowControl w:val="0"/>
              <w:autoSpaceDE w:val="0"/>
              <w:autoSpaceDN w:val="0"/>
              <w:adjustRightInd w:val="0"/>
              <w:rPr>
                <w:rFonts w:ascii="Times New Roman" w:hAnsi="Times New Roman"/>
                <w:b/>
                <w:sz w:val="24"/>
                <w:szCs w:val="24"/>
              </w:rPr>
            </w:pPr>
            <w:r w:rsidRPr="003B465E">
              <w:rPr>
                <w:rFonts w:ascii="Times New Roman" w:hAnsi="Times New Roman"/>
                <w:b/>
                <w:sz w:val="24"/>
                <w:szCs w:val="24"/>
              </w:rPr>
              <w:t>партизаны</w:t>
            </w:r>
          </w:p>
        </w:tc>
        <w:tc>
          <w:tcPr>
            <w:tcW w:w="1583"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widowControl w:val="0"/>
              <w:autoSpaceDE w:val="0"/>
              <w:autoSpaceDN w:val="0"/>
              <w:adjustRightInd w:val="0"/>
              <w:spacing w:line="192" w:lineRule="auto"/>
              <w:jc w:val="both"/>
              <w:rPr>
                <w:rFonts w:ascii="Times New Roman" w:hAnsi="Times New Roman"/>
                <w:b/>
                <w:sz w:val="24"/>
                <w:szCs w:val="24"/>
              </w:rPr>
            </w:pPr>
            <w:r w:rsidRPr="003B465E">
              <w:rPr>
                <w:rFonts w:ascii="Times New Roman" w:hAnsi="Times New Roman"/>
                <w:b/>
                <w:sz w:val="24"/>
                <w:szCs w:val="24"/>
              </w:rPr>
              <w:t>Урок-лекция.</w:t>
            </w:r>
          </w:p>
        </w:tc>
        <w:tc>
          <w:tcPr>
            <w:tcW w:w="5953"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widowControl w:val="0"/>
              <w:autoSpaceDE w:val="0"/>
              <w:autoSpaceDN w:val="0"/>
              <w:adjustRightInd w:val="0"/>
              <w:spacing w:line="192" w:lineRule="auto"/>
              <w:rPr>
                <w:rFonts w:ascii="Times New Roman" w:hAnsi="Times New Roman"/>
                <w:b/>
                <w:sz w:val="24"/>
                <w:szCs w:val="24"/>
              </w:rPr>
            </w:pPr>
            <w:r w:rsidRPr="003B465E">
              <w:rPr>
                <w:rFonts w:ascii="Times New Roman" w:hAnsi="Times New Roman"/>
                <w:b/>
                <w:sz w:val="24"/>
                <w:szCs w:val="24"/>
              </w:rPr>
              <w:t>Знать хронологические рамки Отечественной войны 1812 г.;</w:t>
            </w:r>
          </w:p>
          <w:p w:rsidR="00500321" w:rsidRPr="003B465E" w:rsidRDefault="00500321" w:rsidP="00500321">
            <w:pPr>
              <w:widowControl w:val="0"/>
              <w:autoSpaceDE w:val="0"/>
              <w:autoSpaceDN w:val="0"/>
              <w:adjustRightInd w:val="0"/>
              <w:spacing w:line="192" w:lineRule="auto"/>
              <w:jc w:val="both"/>
              <w:rPr>
                <w:rFonts w:ascii="Times New Roman" w:hAnsi="Times New Roman"/>
                <w:b/>
                <w:sz w:val="24"/>
                <w:szCs w:val="24"/>
              </w:rPr>
            </w:pPr>
            <w:r w:rsidRPr="003B465E">
              <w:rPr>
                <w:rFonts w:ascii="Times New Roman" w:hAnsi="Times New Roman"/>
                <w:b/>
                <w:sz w:val="24"/>
                <w:szCs w:val="24"/>
              </w:rPr>
              <w:t>перечислять планы сторон, характер войны, ее основные этапы, полководцев и участников войны; называть и показывать по карте основные сражения</w:t>
            </w:r>
          </w:p>
        </w:tc>
      </w:tr>
      <w:tr w:rsidR="00500321" w:rsidRPr="003B465E" w:rsidTr="00500321">
        <w:trPr>
          <w:trHeight w:val="145"/>
        </w:trPr>
        <w:tc>
          <w:tcPr>
            <w:tcW w:w="2735"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jc w:val="center"/>
              <w:rPr>
                <w:rFonts w:ascii="Times New Roman" w:hAnsi="Times New Roman"/>
                <w:b/>
                <w:sz w:val="24"/>
                <w:szCs w:val="24"/>
              </w:rPr>
            </w:pPr>
            <w:r w:rsidRPr="003B465E">
              <w:rPr>
                <w:rFonts w:ascii="Times New Roman" w:hAnsi="Times New Roman"/>
                <w:b/>
                <w:sz w:val="24"/>
                <w:szCs w:val="24"/>
              </w:rPr>
              <w:t>Внутренняя политика Александра 1</w:t>
            </w:r>
          </w:p>
          <w:p w:rsidR="00500321" w:rsidRPr="003B465E" w:rsidRDefault="00500321" w:rsidP="00500321">
            <w:pPr>
              <w:jc w:val="center"/>
              <w:rPr>
                <w:rFonts w:ascii="Times New Roman" w:hAnsi="Times New Roman"/>
                <w:b/>
                <w:sz w:val="24"/>
                <w:szCs w:val="24"/>
              </w:rPr>
            </w:pPr>
            <w:r w:rsidRPr="003B465E">
              <w:rPr>
                <w:rFonts w:ascii="Times New Roman" w:hAnsi="Times New Roman"/>
                <w:b/>
                <w:sz w:val="24"/>
                <w:szCs w:val="24"/>
              </w:rPr>
              <w:lastRenderedPageBreak/>
              <w:t>Восстание декабристов..</w:t>
            </w:r>
          </w:p>
        </w:tc>
        <w:tc>
          <w:tcPr>
            <w:tcW w:w="719" w:type="dxa"/>
            <w:tcBorders>
              <w:top w:val="single" w:sz="4" w:space="0" w:color="auto"/>
              <w:left w:val="single" w:sz="4" w:space="0" w:color="auto"/>
              <w:bottom w:val="single" w:sz="4" w:space="0" w:color="auto"/>
              <w:right w:val="single" w:sz="4" w:space="0" w:color="auto"/>
            </w:tcBorders>
          </w:tcPr>
          <w:p w:rsidR="00500321" w:rsidRPr="003B465E" w:rsidRDefault="00BC4930" w:rsidP="00500321">
            <w:pPr>
              <w:tabs>
                <w:tab w:val="left" w:pos="13908"/>
              </w:tabs>
              <w:jc w:val="center"/>
              <w:rPr>
                <w:rFonts w:ascii="Times New Roman" w:hAnsi="Times New Roman"/>
                <w:b/>
                <w:sz w:val="24"/>
                <w:szCs w:val="24"/>
              </w:rPr>
            </w:pPr>
            <w:r w:rsidRPr="003B465E">
              <w:rPr>
                <w:rFonts w:ascii="Times New Roman" w:hAnsi="Times New Roman"/>
                <w:b/>
                <w:sz w:val="24"/>
                <w:szCs w:val="24"/>
              </w:rPr>
              <w:lastRenderedPageBreak/>
              <w:t>2</w:t>
            </w:r>
            <w:r w:rsidR="00500321" w:rsidRPr="003B465E">
              <w:rPr>
                <w:rFonts w:ascii="Times New Roman" w:hAnsi="Times New Roman"/>
                <w:b/>
                <w:sz w:val="24"/>
                <w:szCs w:val="24"/>
              </w:rPr>
              <w:t>ч</w:t>
            </w:r>
          </w:p>
        </w:tc>
        <w:tc>
          <w:tcPr>
            <w:tcW w:w="4173"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tabs>
                <w:tab w:val="left" w:pos="13908"/>
              </w:tabs>
              <w:rPr>
                <w:rFonts w:ascii="Times New Roman" w:hAnsi="Times New Roman"/>
                <w:b/>
                <w:sz w:val="24"/>
                <w:szCs w:val="24"/>
              </w:rPr>
            </w:pPr>
            <w:r w:rsidRPr="003B465E">
              <w:rPr>
                <w:rFonts w:ascii="Times New Roman" w:hAnsi="Times New Roman"/>
                <w:b/>
                <w:sz w:val="24"/>
                <w:szCs w:val="24"/>
              </w:rPr>
              <w:t xml:space="preserve">Выяснить основные направления внутренней  политики Александра </w:t>
            </w:r>
            <w:r w:rsidRPr="003B465E">
              <w:rPr>
                <w:rFonts w:ascii="Times New Roman" w:hAnsi="Times New Roman"/>
                <w:b/>
                <w:sz w:val="24"/>
                <w:szCs w:val="24"/>
                <w:lang w:val="en-US"/>
              </w:rPr>
              <w:t>I</w:t>
            </w:r>
            <w:r w:rsidRPr="003B465E">
              <w:rPr>
                <w:rFonts w:ascii="Times New Roman" w:hAnsi="Times New Roman"/>
                <w:b/>
                <w:sz w:val="24"/>
                <w:szCs w:val="24"/>
              </w:rPr>
              <w:t xml:space="preserve"> </w:t>
            </w:r>
            <w:r w:rsidRPr="003B465E">
              <w:rPr>
                <w:rFonts w:ascii="Times New Roman" w:hAnsi="Times New Roman"/>
                <w:b/>
                <w:sz w:val="24"/>
                <w:szCs w:val="24"/>
              </w:rPr>
              <w:lastRenderedPageBreak/>
              <w:t xml:space="preserve">с 1813-1825гг., выяснить причины отказа от дальнейших реформ.  </w:t>
            </w:r>
          </w:p>
        </w:tc>
        <w:tc>
          <w:tcPr>
            <w:tcW w:w="1583"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tabs>
                <w:tab w:val="left" w:pos="13908"/>
              </w:tabs>
              <w:rPr>
                <w:rFonts w:ascii="Times New Roman" w:hAnsi="Times New Roman"/>
                <w:b/>
                <w:sz w:val="24"/>
                <w:szCs w:val="24"/>
              </w:rPr>
            </w:pPr>
            <w:r w:rsidRPr="003B465E">
              <w:rPr>
                <w:rFonts w:ascii="Times New Roman" w:hAnsi="Times New Roman"/>
                <w:b/>
                <w:sz w:val="24"/>
                <w:szCs w:val="24"/>
              </w:rPr>
              <w:lastRenderedPageBreak/>
              <w:t>Комбинированный</w:t>
            </w:r>
          </w:p>
        </w:tc>
        <w:tc>
          <w:tcPr>
            <w:tcW w:w="5953"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shd w:val="clear" w:color="auto" w:fill="FFFFFF"/>
              <w:autoSpaceDE w:val="0"/>
              <w:autoSpaceDN w:val="0"/>
              <w:adjustRightInd w:val="0"/>
              <w:rPr>
                <w:rFonts w:ascii="Times New Roman" w:hAnsi="Times New Roman"/>
                <w:b/>
                <w:sz w:val="24"/>
                <w:szCs w:val="24"/>
              </w:rPr>
            </w:pPr>
            <w:r w:rsidRPr="003B465E">
              <w:rPr>
                <w:rFonts w:ascii="Times New Roman" w:hAnsi="Times New Roman"/>
                <w:b/>
                <w:color w:val="000000"/>
                <w:sz w:val="24"/>
                <w:szCs w:val="24"/>
              </w:rPr>
              <w:t>Движение декабристов: предпосыл</w:t>
            </w:r>
            <w:r w:rsidRPr="003B465E">
              <w:rPr>
                <w:rFonts w:ascii="Times New Roman" w:hAnsi="Times New Roman"/>
                <w:b/>
                <w:color w:val="000000"/>
                <w:sz w:val="24"/>
                <w:szCs w:val="24"/>
              </w:rPr>
              <w:softHyphen/>
              <w:t>ки возникновения, идейные основы и</w:t>
            </w:r>
            <w:r w:rsidRPr="003B465E">
              <w:rPr>
                <w:rFonts w:ascii="Times New Roman" w:hAnsi="Times New Roman"/>
                <w:b/>
                <w:sz w:val="24"/>
                <w:szCs w:val="24"/>
              </w:rPr>
              <w:t xml:space="preserve"> </w:t>
            </w:r>
            <w:r w:rsidRPr="003B465E">
              <w:rPr>
                <w:rFonts w:ascii="Times New Roman" w:hAnsi="Times New Roman"/>
                <w:b/>
                <w:color w:val="000000"/>
                <w:sz w:val="24"/>
                <w:szCs w:val="24"/>
              </w:rPr>
              <w:t>цели, первые организации, их участни</w:t>
            </w:r>
            <w:r w:rsidRPr="003B465E">
              <w:rPr>
                <w:rFonts w:ascii="Times New Roman" w:hAnsi="Times New Roman"/>
                <w:b/>
                <w:color w:val="000000"/>
                <w:sz w:val="24"/>
                <w:szCs w:val="24"/>
              </w:rPr>
              <w:softHyphen/>
              <w:t>ки.</w:t>
            </w:r>
          </w:p>
        </w:tc>
      </w:tr>
      <w:tr w:rsidR="00500321" w:rsidRPr="003B465E" w:rsidTr="00500321">
        <w:trPr>
          <w:trHeight w:val="1382"/>
        </w:trPr>
        <w:tc>
          <w:tcPr>
            <w:tcW w:w="2735"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jc w:val="center"/>
              <w:rPr>
                <w:rFonts w:ascii="Times New Roman" w:hAnsi="Times New Roman"/>
                <w:b/>
                <w:sz w:val="24"/>
                <w:szCs w:val="24"/>
              </w:rPr>
            </w:pPr>
            <w:r w:rsidRPr="003B465E">
              <w:rPr>
                <w:rFonts w:ascii="Times New Roman" w:hAnsi="Times New Roman"/>
                <w:b/>
                <w:sz w:val="24"/>
                <w:szCs w:val="24"/>
              </w:rPr>
              <w:lastRenderedPageBreak/>
              <w:t xml:space="preserve">Начало правления Николая 1.  </w:t>
            </w:r>
          </w:p>
          <w:p w:rsidR="00500321" w:rsidRPr="003B465E" w:rsidRDefault="00500321" w:rsidP="00500321">
            <w:pPr>
              <w:jc w:val="center"/>
              <w:rPr>
                <w:rFonts w:ascii="Times New Roman" w:hAnsi="Times New Roman"/>
                <w:b/>
                <w:sz w:val="24"/>
                <w:szCs w:val="24"/>
              </w:rPr>
            </w:pPr>
            <w:r w:rsidRPr="003B465E">
              <w:rPr>
                <w:rFonts w:ascii="Times New Roman" w:hAnsi="Times New Roman"/>
                <w:b/>
                <w:sz w:val="24"/>
                <w:szCs w:val="24"/>
              </w:rPr>
              <w:t>Попытки укрепить империю.</w:t>
            </w:r>
          </w:p>
        </w:tc>
        <w:tc>
          <w:tcPr>
            <w:tcW w:w="719"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tabs>
                <w:tab w:val="left" w:pos="13908"/>
              </w:tabs>
              <w:jc w:val="center"/>
              <w:rPr>
                <w:rFonts w:ascii="Times New Roman" w:hAnsi="Times New Roman"/>
                <w:b/>
                <w:sz w:val="24"/>
                <w:szCs w:val="24"/>
              </w:rPr>
            </w:pPr>
            <w:r w:rsidRPr="003B465E">
              <w:rPr>
                <w:rFonts w:ascii="Times New Roman" w:hAnsi="Times New Roman"/>
                <w:b/>
                <w:sz w:val="24"/>
                <w:szCs w:val="24"/>
              </w:rPr>
              <w:t>2ч</w:t>
            </w:r>
          </w:p>
        </w:tc>
        <w:tc>
          <w:tcPr>
            <w:tcW w:w="4173"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rPr>
                <w:rFonts w:ascii="Times New Roman" w:hAnsi="Times New Roman"/>
                <w:b/>
                <w:sz w:val="24"/>
                <w:szCs w:val="24"/>
              </w:rPr>
            </w:pPr>
            <w:r w:rsidRPr="003B465E">
              <w:rPr>
                <w:rFonts w:ascii="Times New Roman" w:hAnsi="Times New Roman"/>
                <w:b/>
                <w:sz w:val="24"/>
                <w:szCs w:val="24"/>
              </w:rPr>
              <w:t xml:space="preserve">Выяснить основные направления  внутренней  политики Николая </w:t>
            </w:r>
            <w:r w:rsidRPr="003B465E">
              <w:rPr>
                <w:rFonts w:ascii="Times New Roman" w:hAnsi="Times New Roman"/>
                <w:b/>
                <w:sz w:val="24"/>
                <w:szCs w:val="24"/>
                <w:lang w:val="en-US"/>
              </w:rPr>
              <w:t>I</w:t>
            </w:r>
            <w:r w:rsidRPr="003B465E">
              <w:rPr>
                <w:rFonts w:ascii="Times New Roman" w:hAnsi="Times New Roman"/>
                <w:b/>
                <w:sz w:val="24"/>
                <w:szCs w:val="24"/>
              </w:rPr>
              <w:t xml:space="preserve">. Изучить основные  направления внешней политики России во </w:t>
            </w:r>
            <w:r w:rsidRPr="003B465E">
              <w:rPr>
                <w:rFonts w:ascii="Times New Roman" w:hAnsi="Times New Roman"/>
                <w:b/>
                <w:sz w:val="24"/>
                <w:szCs w:val="24"/>
                <w:lang w:val="en-US"/>
              </w:rPr>
              <w:t>II</w:t>
            </w:r>
            <w:r w:rsidRPr="003B465E">
              <w:rPr>
                <w:rFonts w:ascii="Times New Roman" w:hAnsi="Times New Roman"/>
                <w:b/>
                <w:sz w:val="24"/>
                <w:szCs w:val="24"/>
              </w:rPr>
              <w:t xml:space="preserve"> четверти 19 в. </w:t>
            </w:r>
          </w:p>
        </w:tc>
        <w:tc>
          <w:tcPr>
            <w:tcW w:w="1583"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tabs>
                <w:tab w:val="left" w:pos="13908"/>
              </w:tabs>
              <w:rPr>
                <w:rFonts w:ascii="Times New Roman" w:hAnsi="Times New Roman"/>
                <w:b/>
                <w:sz w:val="24"/>
                <w:szCs w:val="24"/>
              </w:rPr>
            </w:pPr>
            <w:r w:rsidRPr="003B465E">
              <w:rPr>
                <w:rFonts w:ascii="Times New Roman" w:hAnsi="Times New Roman"/>
                <w:b/>
                <w:sz w:val="24"/>
                <w:szCs w:val="24"/>
              </w:rPr>
              <w:t>Урок изучения нового материала</w:t>
            </w:r>
          </w:p>
        </w:tc>
        <w:tc>
          <w:tcPr>
            <w:tcW w:w="5953"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shd w:val="clear" w:color="auto" w:fill="FFFFFF"/>
              <w:autoSpaceDE w:val="0"/>
              <w:autoSpaceDN w:val="0"/>
              <w:adjustRightInd w:val="0"/>
              <w:rPr>
                <w:rFonts w:ascii="Times New Roman" w:hAnsi="Times New Roman"/>
                <w:b/>
                <w:sz w:val="24"/>
                <w:szCs w:val="24"/>
              </w:rPr>
            </w:pPr>
            <w:r w:rsidRPr="003B465E">
              <w:rPr>
                <w:rFonts w:ascii="Times New Roman" w:hAnsi="Times New Roman"/>
                <w:b/>
                <w:color w:val="000000"/>
                <w:sz w:val="24"/>
                <w:szCs w:val="24"/>
              </w:rPr>
              <w:t xml:space="preserve">Правление Николая </w:t>
            </w:r>
            <w:r w:rsidRPr="003B465E">
              <w:rPr>
                <w:rFonts w:ascii="Times New Roman" w:hAnsi="Times New Roman"/>
                <w:b/>
                <w:color w:val="000000"/>
                <w:sz w:val="24"/>
                <w:szCs w:val="24"/>
                <w:lang w:val="en-US"/>
              </w:rPr>
              <w:t>I</w:t>
            </w:r>
            <w:r w:rsidRPr="003B465E">
              <w:rPr>
                <w:rFonts w:ascii="Times New Roman" w:hAnsi="Times New Roman"/>
                <w:b/>
                <w:color w:val="000000"/>
                <w:sz w:val="24"/>
                <w:szCs w:val="24"/>
              </w:rPr>
              <w:t>..</w:t>
            </w:r>
            <w:r w:rsidRPr="003B465E">
              <w:rPr>
                <w:rFonts w:ascii="Times New Roman" w:hAnsi="Times New Roman"/>
                <w:b/>
                <w:sz w:val="24"/>
                <w:szCs w:val="24"/>
              </w:rPr>
              <w:t xml:space="preserve"> Заполнение таблицы «Внутренняя и внешняя политика России 1825-1855гг.»  Обсуждение</w:t>
            </w:r>
          </w:p>
          <w:p w:rsidR="00500321" w:rsidRPr="003B465E" w:rsidRDefault="00500321" w:rsidP="00500321">
            <w:pPr>
              <w:shd w:val="clear" w:color="auto" w:fill="FFFFFF"/>
              <w:autoSpaceDE w:val="0"/>
              <w:autoSpaceDN w:val="0"/>
              <w:adjustRightInd w:val="0"/>
              <w:rPr>
                <w:rFonts w:ascii="Times New Roman" w:hAnsi="Times New Roman"/>
                <w:b/>
                <w:sz w:val="24"/>
                <w:szCs w:val="24"/>
              </w:rPr>
            </w:pPr>
          </w:p>
        </w:tc>
      </w:tr>
      <w:tr w:rsidR="00500321" w:rsidRPr="003B465E" w:rsidTr="00500321">
        <w:trPr>
          <w:trHeight w:val="2752"/>
        </w:trPr>
        <w:tc>
          <w:tcPr>
            <w:tcW w:w="2735" w:type="dxa"/>
            <w:tcBorders>
              <w:top w:val="single" w:sz="4" w:space="0" w:color="auto"/>
              <w:left w:val="single" w:sz="4" w:space="0" w:color="auto"/>
              <w:right w:val="single" w:sz="4" w:space="0" w:color="auto"/>
            </w:tcBorders>
          </w:tcPr>
          <w:p w:rsidR="00500321" w:rsidRPr="003B465E" w:rsidRDefault="00500321" w:rsidP="00500321">
            <w:pPr>
              <w:rPr>
                <w:rFonts w:ascii="Times New Roman" w:hAnsi="Times New Roman"/>
                <w:b/>
                <w:sz w:val="24"/>
                <w:szCs w:val="24"/>
              </w:rPr>
            </w:pPr>
            <w:r w:rsidRPr="003B465E">
              <w:rPr>
                <w:rFonts w:ascii="Times New Roman" w:hAnsi="Times New Roman"/>
                <w:b/>
                <w:sz w:val="24"/>
                <w:szCs w:val="24"/>
              </w:rPr>
              <w:t>Общественная жизнь в России при Николае 1.</w:t>
            </w:r>
          </w:p>
          <w:p w:rsidR="00500321" w:rsidRPr="003B465E" w:rsidRDefault="00500321" w:rsidP="00500321">
            <w:pPr>
              <w:rPr>
                <w:rFonts w:ascii="Times New Roman" w:hAnsi="Times New Roman"/>
                <w:b/>
                <w:sz w:val="24"/>
                <w:szCs w:val="24"/>
              </w:rPr>
            </w:pPr>
          </w:p>
        </w:tc>
        <w:tc>
          <w:tcPr>
            <w:tcW w:w="719" w:type="dxa"/>
            <w:tcBorders>
              <w:top w:val="single" w:sz="4" w:space="0" w:color="auto"/>
              <w:left w:val="single" w:sz="4" w:space="0" w:color="auto"/>
              <w:right w:val="single" w:sz="4" w:space="0" w:color="auto"/>
            </w:tcBorders>
          </w:tcPr>
          <w:p w:rsidR="00500321" w:rsidRPr="003B465E" w:rsidRDefault="00500321" w:rsidP="00500321">
            <w:pPr>
              <w:tabs>
                <w:tab w:val="left" w:pos="13908"/>
              </w:tabs>
              <w:rPr>
                <w:rFonts w:ascii="Times New Roman" w:hAnsi="Times New Roman"/>
                <w:b/>
                <w:sz w:val="24"/>
                <w:szCs w:val="24"/>
              </w:rPr>
            </w:pPr>
            <w:r w:rsidRPr="003B465E">
              <w:rPr>
                <w:rFonts w:ascii="Times New Roman" w:hAnsi="Times New Roman"/>
                <w:b/>
                <w:sz w:val="24"/>
                <w:szCs w:val="24"/>
              </w:rPr>
              <w:t>1ч</w:t>
            </w:r>
          </w:p>
          <w:p w:rsidR="00500321" w:rsidRPr="003B465E" w:rsidRDefault="00500321" w:rsidP="00500321">
            <w:pPr>
              <w:tabs>
                <w:tab w:val="left" w:pos="13908"/>
              </w:tabs>
              <w:rPr>
                <w:rFonts w:ascii="Times New Roman" w:hAnsi="Times New Roman"/>
                <w:b/>
                <w:sz w:val="24"/>
                <w:szCs w:val="24"/>
              </w:rPr>
            </w:pPr>
          </w:p>
        </w:tc>
        <w:tc>
          <w:tcPr>
            <w:tcW w:w="4173" w:type="dxa"/>
            <w:tcBorders>
              <w:top w:val="single" w:sz="4" w:space="0" w:color="auto"/>
              <w:left w:val="single" w:sz="4" w:space="0" w:color="auto"/>
              <w:right w:val="single" w:sz="4" w:space="0" w:color="auto"/>
            </w:tcBorders>
          </w:tcPr>
          <w:p w:rsidR="00500321" w:rsidRPr="003B465E" w:rsidRDefault="00500321" w:rsidP="00500321">
            <w:pPr>
              <w:tabs>
                <w:tab w:val="left" w:pos="13908"/>
              </w:tabs>
              <w:rPr>
                <w:rFonts w:ascii="Times New Roman" w:hAnsi="Times New Roman"/>
                <w:b/>
                <w:sz w:val="24"/>
                <w:szCs w:val="24"/>
              </w:rPr>
            </w:pPr>
            <w:r w:rsidRPr="003B465E">
              <w:rPr>
                <w:rFonts w:ascii="Times New Roman" w:hAnsi="Times New Roman"/>
                <w:b/>
                <w:sz w:val="24"/>
                <w:szCs w:val="24"/>
              </w:rPr>
              <w:t xml:space="preserve">Закрепить, систематизировать знания учащихся по хронологии,  понятиям, персоналиям периода «Россия в правление Николая </w:t>
            </w:r>
            <w:r w:rsidRPr="003B465E">
              <w:rPr>
                <w:rFonts w:ascii="Times New Roman" w:hAnsi="Times New Roman"/>
                <w:b/>
                <w:sz w:val="24"/>
                <w:szCs w:val="24"/>
                <w:lang w:val="en-US"/>
              </w:rPr>
              <w:t>I</w:t>
            </w:r>
            <w:r w:rsidRPr="003B465E">
              <w:rPr>
                <w:rFonts w:ascii="Times New Roman" w:hAnsi="Times New Roman"/>
                <w:b/>
                <w:sz w:val="24"/>
                <w:szCs w:val="24"/>
              </w:rPr>
              <w:t>»</w:t>
            </w:r>
          </w:p>
          <w:p w:rsidR="00500321" w:rsidRPr="003B465E" w:rsidRDefault="00500321" w:rsidP="00500321">
            <w:pPr>
              <w:tabs>
                <w:tab w:val="left" w:pos="13908"/>
              </w:tabs>
              <w:rPr>
                <w:rFonts w:ascii="Times New Roman" w:hAnsi="Times New Roman"/>
                <w:b/>
                <w:sz w:val="24"/>
                <w:szCs w:val="24"/>
              </w:rPr>
            </w:pPr>
            <w:r w:rsidRPr="003B465E">
              <w:rPr>
                <w:rFonts w:ascii="Times New Roman" w:hAnsi="Times New Roman"/>
                <w:b/>
                <w:sz w:val="24"/>
                <w:szCs w:val="24"/>
              </w:rPr>
              <w:t xml:space="preserve">Рассмотреть основные направления  внутренней  политики Николая 1  Выяснить основные  направления внешней политики России во </w:t>
            </w:r>
            <w:r w:rsidRPr="003B465E">
              <w:rPr>
                <w:rFonts w:ascii="Times New Roman" w:hAnsi="Times New Roman"/>
                <w:b/>
                <w:sz w:val="24"/>
                <w:szCs w:val="24"/>
                <w:lang w:val="en-US"/>
              </w:rPr>
              <w:t>II</w:t>
            </w:r>
            <w:r w:rsidRPr="003B465E">
              <w:rPr>
                <w:rFonts w:ascii="Times New Roman" w:hAnsi="Times New Roman"/>
                <w:b/>
                <w:sz w:val="24"/>
                <w:szCs w:val="24"/>
              </w:rPr>
              <w:t xml:space="preserve"> половине  19 в. </w:t>
            </w:r>
          </w:p>
        </w:tc>
        <w:tc>
          <w:tcPr>
            <w:tcW w:w="1583" w:type="dxa"/>
            <w:tcBorders>
              <w:top w:val="single" w:sz="4" w:space="0" w:color="auto"/>
              <w:left w:val="single" w:sz="4" w:space="0" w:color="auto"/>
              <w:right w:val="single" w:sz="4" w:space="0" w:color="auto"/>
            </w:tcBorders>
          </w:tcPr>
          <w:p w:rsidR="00500321" w:rsidRPr="003B465E" w:rsidRDefault="00500321" w:rsidP="00500321">
            <w:pPr>
              <w:tabs>
                <w:tab w:val="left" w:pos="13908"/>
              </w:tabs>
              <w:rPr>
                <w:rFonts w:ascii="Times New Roman" w:hAnsi="Times New Roman"/>
                <w:b/>
                <w:sz w:val="24"/>
                <w:szCs w:val="24"/>
              </w:rPr>
            </w:pPr>
            <w:r w:rsidRPr="003B465E">
              <w:rPr>
                <w:rFonts w:ascii="Times New Roman" w:hAnsi="Times New Roman"/>
                <w:b/>
                <w:sz w:val="24"/>
                <w:szCs w:val="24"/>
              </w:rPr>
              <w:t>Урок повторения и обобщения</w:t>
            </w:r>
          </w:p>
          <w:p w:rsidR="00500321" w:rsidRPr="003B465E" w:rsidRDefault="00500321" w:rsidP="00500321">
            <w:pPr>
              <w:tabs>
                <w:tab w:val="left" w:pos="13908"/>
              </w:tabs>
              <w:rPr>
                <w:rFonts w:ascii="Times New Roman" w:hAnsi="Times New Roman"/>
                <w:b/>
                <w:sz w:val="24"/>
                <w:szCs w:val="24"/>
              </w:rPr>
            </w:pPr>
            <w:r w:rsidRPr="003B465E">
              <w:rPr>
                <w:rFonts w:ascii="Times New Roman" w:hAnsi="Times New Roman"/>
                <w:b/>
                <w:sz w:val="24"/>
                <w:szCs w:val="24"/>
              </w:rPr>
              <w:t>Урок изучения нового материала</w:t>
            </w:r>
          </w:p>
        </w:tc>
        <w:tc>
          <w:tcPr>
            <w:tcW w:w="5953" w:type="dxa"/>
            <w:tcBorders>
              <w:top w:val="single" w:sz="4" w:space="0" w:color="auto"/>
              <w:left w:val="single" w:sz="4" w:space="0" w:color="auto"/>
              <w:right w:val="single" w:sz="4" w:space="0" w:color="auto"/>
            </w:tcBorders>
          </w:tcPr>
          <w:p w:rsidR="00500321" w:rsidRPr="003B465E" w:rsidRDefault="00500321" w:rsidP="00500321">
            <w:pPr>
              <w:tabs>
                <w:tab w:val="left" w:pos="13908"/>
              </w:tabs>
              <w:rPr>
                <w:rFonts w:ascii="Times New Roman" w:hAnsi="Times New Roman"/>
                <w:b/>
                <w:sz w:val="24"/>
                <w:szCs w:val="24"/>
              </w:rPr>
            </w:pPr>
            <w:r w:rsidRPr="003B465E">
              <w:rPr>
                <w:rFonts w:ascii="Times New Roman" w:hAnsi="Times New Roman"/>
                <w:b/>
                <w:sz w:val="24"/>
                <w:szCs w:val="24"/>
              </w:rPr>
              <w:t>Текущий контроль. Работа с заданиями тренинга.  Взаимоконтроль.</w:t>
            </w:r>
          </w:p>
          <w:p w:rsidR="00500321" w:rsidRPr="003B465E" w:rsidRDefault="00500321" w:rsidP="00500321">
            <w:pPr>
              <w:tabs>
                <w:tab w:val="left" w:pos="13908"/>
              </w:tabs>
              <w:rPr>
                <w:rFonts w:ascii="Times New Roman" w:hAnsi="Times New Roman"/>
                <w:b/>
                <w:sz w:val="24"/>
                <w:szCs w:val="24"/>
              </w:rPr>
            </w:pPr>
            <w:r w:rsidRPr="003B465E">
              <w:rPr>
                <w:rFonts w:ascii="Times New Roman" w:hAnsi="Times New Roman"/>
                <w:b/>
                <w:color w:val="000000"/>
                <w:sz w:val="24"/>
                <w:szCs w:val="24"/>
              </w:rPr>
              <w:t>Заполнение таблицы «Ве</w:t>
            </w:r>
            <w:r w:rsidRPr="003B465E">
              <w:rPr>
                <w:rFonts w:ascii="Times New Roman" w:hAnsi="Times New Roman"/>
                <w:b/>
                <w:color w:val="000000"/>
                <w:sz w:val="24"/>
                <w:szCs w:val="24"/>
              </w:rPr>
              <w:softHyphen/>
              <w:t>ликие реформы» 1860—1870-х гг. Необ</w:t>
            </w:r>
            <w:r w:rsidRPr="003B465E">
              <w:rPr>
                <w:rFonts w:ascii="Times New Roman" w:hAnsi="Times New Roman"/>
                <w:b/>
                <w:color w:val="000000"/>
                <w:sz w:val="24"/>
                <w:szCs w:val="24"/>
              </w:rPr>
              <w:softHyphen/>
              <w:t>ходимость и предпосылки реформ. Итоги  реформ. Основные направления внешней политики. Русско-турецкая война 1877-1878гг. Итоги.</w:t>
            </w:r>
          </w:p>
        </w:tc>
      </w:tr>
      <w:tr w:rsidR="00500321" w:rsidRPr="003B465E" w:rsidTr="00D023D8">
        <w:trPr>
          <w:trHeight w:val="1278"/>
        </w:trPr>
        <w:tc>
          <w:tcPr>
            <w:tcW w:w="2735" w:type="dxa"/>
            <w:tcBorders>
              <w:top w:val="single" w:sz="4" w:space="0" w:color="auto"/>
              <w:left w:val="single" w:sz="4" w:space="0" w:color="auto"/>
              <w:right w:val="single" w:sz="4" w:space="0" w:color="auto"/>
            </w:tcBorders>
          </w:tcPr>
          <w:p w:rsidR="00500321" w:rsidRPr="003B465E" w:rsidRDefault="00500321" w:rsidP="00500321">
            <w:pPr>
              <w:rPr>
                <w:rFonts w:ascii="Times New Roman" w:hAnsi="Times New Roman"/>
                <w:b/>
                <w:sz w:val="24"/>
                <w:szCs w:val="24"/>
              </w:rPr>
            </w:pPr>
            <w:r w:rsidRPr="003B465E">
              <w:rPr>
                <w:rFonts w:ascii="Times New Roman" w:hAnsi="Times New Roman"/>
                <w:b/>
                <w:sz w:val="24"/>
                <w:szCs w:val="24"/>
              </w:rPr>
              <w:t>Крымская война.</w:t>
            </w:r>
          </w:p>
          <w:p w:rsidR="00500321" w:rsidRPr="003B465E" w:rsidRDefault="00500321" w:rsidP="00500321">
            <w:pPr>
              <w:rPr>
                <w:rFonts w:ascii="Times New Roman" w:hAnsi="Times New Roman"/>
                <w:b/>
                <w:sz w:val="24"/>
                <w:szCs w:val="24"/>
              </w:rPr>
            </w:pPr>
          </w:p>
          <w:p w:rsidR="00500321" w:rsidRPr="003B465E" w:rsidRDefault="00500321" w:rsidP="00500321">
            <w:pPr>
              <w:rPr>
                <w:rFonts w:ascii="Times New Roman" w:hAnsi="Times New Roman"/>
                <w:b/>
                <w:sz w:val="24"/>
                <w:szCs w:val="24"/>
              </w:rPr>
            </w:pPr>
          </w:p>
        </w:tc>
        <w:tc>
          <w:tcPr>
            <w:tcW w:w="719" w:type="dxa"/>
            <w:tcBorders>
              <w:top w:val="single" w:sz="4" w:space="0" w:color="auto"/>
              <w:left w:val="single" w:sz="4" w:space="0" w:color="auto"/>
              <w:right w:val="single" w:sz="4" w:space="0" w:color="auto"/>
            </w:tcBorders>
          </w:tcPr>
          <w:p w:rsidR="00500321" w:rsidRPr="003B465E" w:rsidRDefault="00500321" w:rsidP="00500321">
            <w:pPr>
              <w:tabs>
                <w:tab w:val="left" w:pos="13908"/>
              </w:tabs>
              <w:jc w:val="center"/>
              <w:rPr>
                <w:rFonts w:ascii="Times New Roman" w:hAnsi="Times New Roman"/>
                <w:b/>
                <w:sz w:val="24"/>
                <w:szCs w:val="24"/>
              </w:rPr>
            </w:pPr>
            <w:r w:rsidRPr="003B465E">
              <w:rPr>
                <w:rFonts w:ascii="Times New Roman" w:hAnsi="Times New Roman"/>
                <w:b/>
                <w:sz w:val="24"/>
                <w:szCs w:val="24"/>
              </w:rPr>
              <w:t>2ч.</w:t>
            </w:r>
          </w:p>
        </w:tc>
        <w:tc>
          <w:tcPr>
            <w:tcW w:w="4173" w:type="dxa"/>
            <w:tcBorders>
              <w:top w:val="single" w:sz="4" w:space="0" w:color="auto"/>
              <w:left w:val="single" w:sz="4" w:space="0" w:color="auto"/>
              <w:right w:val="single" w:sz="4" w:space="0" w:color="auto"/>
            </w:tcBorders>
          </w:tcPr>
          <w:p w:rsidR="00500321" w:rsidRPr="003B465E" w:rsidRDefault="00500321" w:rsidP="00500321">
            <w:pPr>
              <w:tabs>
                <w:tab w:val="left" w:pos="13908"/>
              </w:tabs>
              <w:rPr>
                <w:rFonts w:ascii="Times New Roman" w:hAnsi="Times New Roman"/>
                <w:b/>
                <w:sz w:val="24"/>
                <w:szCs w:val="24"/>
              </w:rPr>
            </w:pPr>
            <w:r w:rsidRPr="003B465E">
              <w:rPr>
                <w:rFonts w:ascii="Times New Roman" w:hAnsi="Times New Roman"/>
                <w:b/>
                <w:sz w:val="24"/>
                <w:szCs w:val="24"/>
              </w:rPr>
              <w:t xml:space="preserve"> </w:t>
            </w:r>
            <w:bookmarkStart w:id="0" w:name="_GoBack"/>
            <w:r w:rsidRPr="003B465E">
              <w:rPr>
                <w:rFonts w:ascii="Times New Roman" w:hAnsi="Times New Roman"/>
                <w:b/>
                <w:sz w:val="24"/>
                <w:szCs w:val="24"/>
              </w:rPr>
              <w:t>Рассмотреть внешнюю политику Александра 2 в начальный период правления. Разобрать  причины, ход и итоги Крымской войны.</w:t>
            </w:r>
            <w:bookmarkEnd w:id="0"/>
          </w:p>
        </w:tc>
        <w:tc>
          <w:tcPr>
            <w:tcW w:w="1583" w:type="dxa"/>
            <w:tcBorders>
              <w:top w:val="single" w:sz="4" w:space="0" w:color="auto"/>
              <w:left w:val="single" w:sz="4" w:space="0" w:color="auto"/>
              <w:right w:val="single" w:sz="4" w:space="0" w:color="auto"/>
            </w:tcBorders>
          </w:tcPr>
          <w:p w:rsidR="00500321" w:rsidRPr="003B465E" w:rsidRDefault="00500321" w:rsidP="00500321">
            <w:pPr>
              <w:tabs>
                <w:tab w:val="left" w:pos="13908"/>
              </w:tabs>
              <w:rPr>
                <w:rFonts w:ascii="Times New Roman" w:hAnsi="Times New Roman"/>
                <w:b/>
                <w:sz w:val="24"/>
                <w:szCs w:val="24"/>
              </w:rPr>
            </w:pPr>
          </w:p>
        </w:tc>
        <w:tc>
          <w:tcPr>
            <w:tcW w:w="5953" w:type="dxa"/>
            <w:tcBorders>
              <w:top w:val="single" w:sz="4" w:space="0" w:color="auto"/>
              <w:left w:val="single" w:sz="4" w:space="0" w:color="auto"/>
              <w:right w:val="single" w:sz="4" w:space="0" w:color="auto"/>
            </w:tcBorders>
          </w:tcPr>
          <w:p w:rsidR="00500321" w:rsidRPr="003B465E" w:rsidRDefault="00500321" w:rsidP="00500321">
            <w:pPr>
              <w:tabs>
                <w:tab w:val="left" w:pos="13908"/>
              </w:tabs>
              <w:rPr>
                <w:rFonts w:ascii="Times New Roman" w:hAnsi="Times New Roman"/>
                <w:b/>
                <w:sz w:val="24"/>
                <w:szCs w:val="24"/>
              </w:rPr>
            </w:pPr>
            <w:r w:rsidRPr="003B465E">
              <w:rPr>
                <w:rFonts w:ascii="Times New Roman" w:hAnsi="Times New Roman"/>
                <w:b/>
                <w:color w:val="000000"/>
                <w:sz w:val="24"/>
                <w:szCs w:val="24"/>
              </w:rPr>
              <w:t>Заполнение таблицы «Крымская война » 1853-1856-х гг</w:t>
            </w:r>
          </w:p>
        </w:tc>
      </w:tr>
      <w:tr w:rsidR="00500321" w:rsidRPr="003B465E" w:rsidTr="00500321">
        <w:trPr>
          <w:trHeight w:val="782"/>
        </w:trPr>
        <w:tc>
          <w:tcPr>
            <w:tcW w:w="2735" w:type="dxa"/>
            <w:tcBorders>
              <w:top w:val="single" w:sz="4" w:space="0" w:color="auto"/>
              <w:left w:val="single" w:sz="4" w:space="0" w:color="auto"/>
              <w:right w:val="single" w:sz="4" w:space="0" w:color="auto"/>
            </w:tcBorders>
          </w:tcPr>
          <w:p w:rsidR="00500321" w:rsidRPr="003B465E" w:rsidRDefault="00500321" w:rsidP="00500321">
            <w:pPr>
              <w:rPr>
                <w:rFonts w:ascii="Times New Roman" w:hAnsi="Times New Roman"/>
                <w:b/>
                <w:sz w:val="24"/>
                <w:szCs w:val="24"/>
              </w:rPr>
            </w:pPr>
            <w:r w:rsidRPr="003B465E">
              <w:rPr>
                <w:rFonts w:ascii="Times New Roman" w:hAnsi="Times New Roman"/>
                <w:b/>
                <w:sz w:val="24"/>
                <w:szCs w:val="24"/>
              </w:rPr>
              <w:t>Русская культура в 19 в.</w:t>
            </w:r>
          </w:p>
        </w:tc>
        <w:tc>
          <w:tcPr>
            <w:tcW w:w="719" w:type="dxa"/>
            <w:tcBorders>
              <w:top w:val="single" w:sz="4" w:space="0" w:color="auto"/>
              <w:left w:val="single" w:sz="4" w:space="0" w:color="auto"/>
              <w:right w:val="single" w:sz="4" w:space="0" w:color="auto"/>
            </w:tcBorders>
          </w:tcPr>
          <w:p w:rsidR="00500321" w:rsidRPr="003B465E" w:rsidRDefault="00500321" w:rsidP="00500321">
            <w:pPr>
              <w:tabs>
                <w:tab w:val="left" w:pos="13908"/>
              </w:tabs>
              <w:jc w:val="center"/>
              <w:rPr>
                <w:rFonts w:ascii="Times New Roman" w:hAnsi="Times New Roman"/>
                <w:b/>
                <w:sz w:val="24"/>
                <w:szCs w:val="24"/>
              </w:rPr>
            </w:pPr>
            <w:r w:rsidRPr="003B465E">
              <w:rPr>
                <w:rFonts w:ascii="Times New Roman" w:hAnsi="Times New Roman"/>
                <w:b/>
                <w:sz w:val="24"/>
                <w:szCs w:val="24"/>
              </w:rPr>
              <w:t>1</w:t>
            </w:r>
          </w:p>
        </w:tc>
        <w:tc>
          <w:tcPr>
            <w:tcW w:w="4173" w:type="dxa"/>
            <w:tcBorders>
              <w:top w:val="single" w:sz="4" w:space="0" w:color="auto"/>
              <w:left w:val="single" w:sz="4" w:space="0" w:color="auto"/>
              <w:right w:val="single" w:sz="4" w:space="0" w:color="auto"/>
            </w:tcBorders>
          </w:tcPr>
          <w:p w:rsidR="00500321" w:rsidRPr="003B465E" w:rsidRDefault="00500321" w:rsidP="00500321">
            <w:pPr>
              <w:tabs>
                <w:tab w:val="left" w:pos="13908"/>
              </w:tabs>
              <w:rPr>
                <w:rFonts w:ascii="Times New Roman" w:hAnsi="Times New Roman"/>
                <w:b/>
                <w:sz w:val="24"/>
                <w:szCs w:val="24"/>
              </w:rPr>
            </w:pPr>
          </w:p>
        </w:tc>
        <w:tc>
          <w:tcPr>
            <w:tcW w:w="1583" w:type="dxa"/>
            <w:tcBorders>
              <w:top w:val="single" w:sz="4" w:space="0" w:color="auto"/>
              <w:left w:val="single" w:sz="4" w:space="0" w:color="auto"/>
              <w:right w:val="single" w:sz="4" w:space="0" w:color="auto"/>
            </w:tcBorders>
          </w:tcPr>
          <w:p w:rsidR="00500321" w:rsidRPr="003B465E" w:rsidRDefault="00500321" w:rsidP="00500321">
            <w:pPr>
              <w:tabs>
                <w:tab w:val="left" w:pos="13908"/>
              </w:tabs>
              <w:rPr>
                <w:rFonts w:ascii="Times New Roman" w:hAnsi="Times New Roman"/>
                <w:b/>
                <w:sz w:val="24"/>
                <w:szCs w:val="24"/>
              </w:rPr>
            </w:pPr>
            <w:r w:rsidRPr="003B465E">
              <w:rPr>
                <w:rFonts w:ascii="Times New Roman" w:hAnsi="Times New Roman"/>
                <w:b/>
                <w:sz w:val="24"/>
                <w:szCs w:val="24"/>
              </w:rPr>
              <w:t>Лекция.</w:t>
            </w:r>
          </w:p>
        </w:tc>
        <w:tc>
          <w:tcPr>
            <w:tcW w:w="5953" w:type="dxa"/>
            <w:tcBorders>
              <w:top w:val="single" w:sz="4" w:space="0" w:color="auto"/>
              <w:left w:val="single" w:sz="4" w:space="0" w:color="auto"/>
              <w:right w:val="single" w:sz="4" w:space="0" w:color="auto"/>
            </w:tcBorders>
          </w:tcPr>
          <w:p w:rsidR="00500321" w:rsidRPr="003B465E" w:rsidRDefault="00500321" w:rsidP="00500321">
            <w:pPr>
              <w:tabs>
                <w:tab w:val="left" w:pos="13908"/>
              </w:tabs>
              <w:rPr>
                <w:rFonts w:ascii="Times New Roman" w:hAnsi="Times New Roman"/>
                <w:b/>
                <w:sz w:val="24"/>
                <w:szCs w:val="24"/>
              </w:rPr>
            </w:pPr>
            <w:r w:rsidRPr="003B465E">
              <w:rPr>
                <w:rFonts w:ascii="Times New Roman" w:hAnsi="Times New Roman"/>
                <w:b/>
                <w:sz w:val="24"/>
                <w:szCs w:val="24"/>
              </w:rPr>
              <w:t>Таблица.</w:t>
            </w:r>
          </w:p>
        </w:tc>
      </w:tr>
      <w:tr w:rsidR="00500321" w:rsidRPr="003B465E" w:rsidTr="00500321">
        <w:trPr>
          <w:trHeight w:val="274"/>
        </w:trPr>
        <w:tc>
          <w:tcPr>
            <w:tcW w:w="15163" w:type="dxa"/>
            <w:gridSpan w:val="5"/>
            <w:tcBorders>
              <w:top w:val="single" w:sz="4" w:space="0" w:color="auto"/>
              <w:left w:val="single" w:sz="4" w:space="0" w:color="auto"/>
              <w:right w:val="single" w:sz="4" w:space="0" w:color="auto"/>
            </w:tcBorders>
          </w:tcPr>
          <w:p w:rsidR="00500321" w:rsidRPr="003B465E" w:rsidRDefault="00500321" w:rsidP="00500321">
            <w:pPr>
              <w:tabs>
                <w:tab w:val="left" w:pos="13908"/>
              </w:tabs>
              <w:jc w:val="center"/>
              <w:rPr>
                <w:rFonts w:ascii="Times New Roman" w:hAnsi="Times New Roman"/>
                <w:b/>
                <w:sz w:val="24"/>
                <w:szCs w:val="24"/>
              </w:rPr>
            </w:pPr>
            <w:r w:rsidRPr="003B465E">
              <w:rPr>
                <w:rFonts w:ascii="Times New Roman" w:hAnsi="Times New Roman"/>
                <w:b/>
                <w:sz w:val="24"/>
                <w:szCs w:val="24"/>
              </w:rPr>
              <w:t>Раздел 8. Россия во второй половине 19в.</w:t>
            </w:r>
          </w:p>
        </w:tc>
      </w:tr>
      <w:tr w:rsidR="00500321" w:rsidRPr="003B465E" w:rsidTr="00500321">
        <w:trPr>
          <w:trHeight w:val="747"/>
        </w:trPr>
        <w:tc>
          <w:tcPr>
            <w:tcW w:w="2735" w:type="dxa"/>
            <w:tcBorders>
              <w:top w:val="single" w:sz="4" w:space="0" w:color="auto"/>
              <w:left w:val="single" w:sz="4" w:space="0" w:color="auto"/>
              <w:right w:val="single" w:sz="4" w:space="0" w:color="auto"/>
            </w:tcBorders>
          </w:tcPr>
          <w:p w:rsidR="00500321" w:rsidRPr="003B465E" w:rsidRDefault="00500321" w:rsidP="00500321">
            <w:pPr>
              <w:rPr>
                <w:rFonts w:ascii="Times New Roman" w:hAnsi="Times New Roman"/>
                <w:b/>
                <w:sz w:val="24"/>
                <w:szCs w:val="24"/>
              </w:rPr>
            </w:pPr>
            <w:r w:rsidRPr="003B465E">
              <w:rPr>
                <w:rFonts w:ascii="Times New Roman" w:hAnsi="Times New Roman"/>
                <w:b/>
                <w:sz w:val="24"/>
                <w:szCs w:val="24"/>
              </w:rPr>
              <w:lastRenderedPageBreak/>
              <w:t>Россия накануне отмены крепостного права.</w:t>
            </w:r>
          </w:p>
        </w:tc>
        <w:tc>
          <w:tcPr>
            <w:tcW w:w="719" w:type="dxa"/>
            <w:tcBorders>
              <w:top w:val="single" w:sz="4" w:space="0" w:color="auto"/>
              <w:left w:val="single" w:sz="4" w:space="0" w:color="auto"/>
              <w:right w:val="single" w:sz="4" w:space="0" w:color="auto"/>
            </w:tcBorders>
          </w:tcPr>
          <w:p w:rsidR="00500321" w:rsidRPr="003B465E" w:rsidRDefault="00BC4930" w:rsidP="00500321">
            <w:pPr>
              <w:tabs>
                <w:tab w:val="left" w:pos="13908"/>
              </w:tabs>
              <w:jc w:val="center"/>
              <w:rPr>
                <w:rFonts w:ascii="Times New Roman" w:hAnsi="Times New Roman"/>
                <w:b/>
                <w:sz w:val="24"/>
                <w:szCs w:val="24"/>
              </w:rPr>
            </w:pPr>
            <w:r w:rsidRPr="003B465E">
              <w:rPr>
                <w:rFonts w:ascii="Times New Roman" w:hAnsi="Times New Roman"/>
                <w:b/>
                <w:sz w:val="24"/>
                <w:szCs w:val="24"/>
              </w:rPr>
              <w:t>1ч</w:t>
            </w:r>
          </w:p>
        </w:tc>
        <w:tc>
          <w:tcPr>
            <w:tcW w:w="4173" w:type="dxa"/>
            <w:tcBorders>
              <w:top w:val="single" w:sz="4" w:space="0" w:color="auto"/>
              <w:left w:val="single" w:sz="4" w:space="0" w:color="auto"/>
              <w:right w:val="single" w:sz="4" w:space="0" w:color="auto"/>
            </w:tcBorders>
          </w:tcPr>
          <w:p w:rsidR="00500321" w:rsidRPr="003B465E" w:rsidRDefault="00D023D8" w:rsidP="00500321">
            <w:pPr>
              <w:tabs>
                <w:tab w:val="left" w:pos="13908"/>
              </w:tabs>
              <w:rPr>
                <w:rFonts w:ascii="Times New Roman" w:hAnsi="Times New Roman"/>
                <w:b/>
                <w:sz w:val="24"/>
                <w:szCs w:val="24"/>
              </w:rPr>
            </w:pPr>
            <w:r w:rsidRPr="003B465E">
              <w:rPr>
                <w:rFonts w:ascii="Times New Roman" w:hAnsi="Times New Roman"/>
                <w:b/>
                <w:sz w:val="24"/>
                <w:szCs w:val="24"/>
              </w:rPr>
              <w:t>Рассмотреть обстановку в России накануне отмены крепостного права.</w:t>
            </w:r>
          </w:p>
        </w:tc>
        <w:tc>
          <w:tcPr>
            <w:tcW w:w="1583" w:type="dxa"/>
            <w:tcBorders>
              <w:top w:val="single" w:sz="4" w:space="0" w:color="auto"/>
              <w:left w:val="single" w:sz="4" w:space="0" w:color="auto"/>
              <w:right w:val="single" w:sz="4" w:space="0" w:color="auto"/>
            </w:tcBorders>
          </w:tcPr>
          <w:p w:rsidR="00500321" w:rsidRPr="003B465E" w:rsidRDefault="00D023D8" w:rsidP="00500321">
            <w:pPr>
              <w:tabs>
                <w:tab w:val="left" w:pos="13908"/>
              </w:tabs>
              <w:rPr>
                <w:rFonts w:ascii="Times New Roman" w:hAnsi="Times New Roman"/>
                <w:b/>
                <w:sz w:val="24"/>
                <w:szCs w:val="24"/>
              </w:rPr>
            </w:pPr>
            <w:r w:rsidRPr="003B465E">
              <w:rPr>
                <w:rFonts w:ascii="Times New Roman" w:hAnsi="Times New Roman"/>
                <w:b/>
                <w:sz w:val="24"/>
                <w:szCs w:val="24"/>
              </w:rPr>
              <w:t>Изучение нового материала.</w:t>
            </w:r>
          </w:p>
        </w:tc>
        <w:tc>
          <w:tcPr>
            <w:tcW w:w="5953" w:type="dxa"/>
            <w:tcBorders>
              <w:top w:val="single" w:sz="4" w:space="0" w:color="auto"/>
              <w:left w:val="single" w:sz="4" w:space="0" w:color="auto"/>
              <w:right w:val="single" w:sz="4" w:space="0" w:color="auto"/>
            </w:tcBorders>
          </w:tcPr>
          <w:p w:rsidR="00500321" w:rsidRPr="003B465E" w:rsidRDefault="00D023D8" w:rsidP="00500321">
            <w:pPr>
              <w:tabs>
                <w:tab w:val="left" w:pos="13908"/>
              </w:tabs>
              <w:rPr>
                <w:rFonts w:ascii="Times New Roman" w:hAnsi="Times New Roman"/>
                <w:b/>
                <w:sz w:val="24"/>
                <w:szCs w:val="24"/>
              </w:rPr>
            </w:pPr>
            <w:r w:rsidRPr="003B465E">
              <w:rPr>
                <w:rFonts w:ascii="Times New Roman" w:hAnsi="Times New Roman"/>
                <w:b/>
                <w:sz w:val="24"/>
                <w:szCs w:val="24"/>
              </w:rPr>
              <w:t>Документы.</w:t>
            </w:r>
          </w:p>
        </w:tc>
      </w:tr>
      <w:tr w:rsidR="00500321" w:rsidRPr="003B465E" w:rsidTr="00500321">
        <w:trPr>
          <w:trHeight w:val="1622"/>
        </w:trPr>
        <w:tc>
          <w:tcPr>
            <w:tcW w:w="2735"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jc w:val="center"/>
              <w:rPr>
                <w:rFonts w:ascii="Times New Roman" w:hAnsi="Times New Roman"/>
                <w:b/>
                <w:sz w:val="24"/>
                <w:szCs w:val="24"/>
              </w:rPr>
            </w:pPr>
            <w:r w:rsidRPr="003B465E">
              <w:rPr>
                <w:rFonts w:ascii="Times New Roman" w:hAnsi="Times New Roman"/>
                <w:b/>
                <w:sz w:val="24"/>
                <w:szCs w:val="24"/>
              </w:rPr>
              <w:t>Отмена  крепостного права</w:t>
            </w:r>
          </w:p>
        </w:tc>
        <w:tc>
          <w:tcPr>
            <w:tcW w:w="719" w:type="dxa"/>
            <w:tcBorders>
              <w:top w:val="single" w:sz="4" w:space="0" w:color="auto"/>
              <w:left w:val="single" w:sz="4" w:space="0" w:color="auto"/>
              <w:bottom w:val="single" w:sz="4" w:space="0" w:color="auto"/>
              <w:right w:val="single" w:sz="4" w:space="0" w:color="auto"/>
            </w:tcBorders>
          </w:tcPr>
          <w:p w:rsidR="00500321" w:rsidRPr="003B465E" w:rsidRDefault="00BC4930" w:rsidP="00500321">
            <w:pPr>
              <w:tabs>
                <w:tab w:val="left" w:pos="13908"/>
              </w:tabs>
              <w:jc w:val="center"/>
              <w:rPr>
                <w:rFonts w:ascii="Times New Roman" w:hAnsi="Times New Roman"/>
                <w:b/>
                <w:sz w:val="24"/>
                <w:szCs w:val="24"/>
              </w:rPr>
            </w:pPr>
            <w:r w:rsidRPr="003B465E">
              <w:rPr>
                <w:rFonts w:ascii="Times New Roman" w:hAnsi="Times New Roman"/>
                <w:b/>
                <w:sz w:val="24"/>
                <w:szCs w:val="24"/>
              </w:rPr>
              <w:t>1</w:t>
            </w:r>
            <w:r w:rsidR="00500321" w:rsidRPr="003B465E">
              <w:rPr>
                <w:rFonts w:ascii="Times New Roman" w:hAnsi="Times New Roman"/>
                <w:b/>
                <w:sz w:val="24"/>
                <w:szCs w:val="24"/>
              </w:rPr>
              <w:t>ч</w:t>
            </w:r>
          </w:p>
        </w:tc>
        <w:tc>
          <w:tcPr>
            <w:tcW w:w="4173"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rPr>
                <w:rFonts w:ascii="Times New Roman" w:hAnsi="Times New Roman"/>
                <w:b/>
                <w:sz w:val="24"/>
                <w:szCs w:val="24"/>
              </w:rPr>
            </w:pPr>
            <w:r w:rsidRPr="003B465E">
              <w:rPr>
                <w:rFonts w:ascii="Times New Roman" w:hAnsi="Times New Roman"/>
                <w:b/>
                <w:sz w:val="24"/>
                <w:szCs w:val="24"/>
              </w:rPr>
              <w:t>Выяснить характер изменений,  произошедших в экономике страны после отмены крепостного права и их последствия  для дальнейшего развития страны</w:t>
            </w:r>
          </w:p>
        </w:tc>
        <w:tc>
          <w:tcPr>
            <w:tcW w:w="1583"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tabs>
                <w:tab w:val="left" w:pos="13908"/>
              </w:tabs>
              <w:rPr>
                <w:rFonts w:ascii="Times New Roman" w:hAnsi="Times New Roman"/>
                <w:b/>
                <w:sz w:val="24"/>
                <w:szCs w:val="24"/>
              </w:rPr>
            </w:pPr>
            <w:r w:rsidRPr="003B465E">
              <w:rPr>
                <w:rFonts w:ascii="Times New Roman" w:hAnsi="Times New Roman"/>
                <w:b/>
                <w:sz w:val="24"/>
                <w:szCs w:val="24"/>
              </w:rPr>
              <w:t>Комбини</w:t>
            </w:r>
            <w:r w:rsidRPr="003B465E">
              <w:rPr>
                <w:rFonts w:ascii="Times New Roman" w:hAnsi="Times New Roman"/>
                <w:b/>
                <w:sz w:val="24"/>
                <w:szCs w:val="24"/>
              </w:rPr>
              <w:softHyphen/>
              <w:t>рованный</w:t>
            </w:r>
          </w:p>
        </w:tc>
        <w:tc>
          <w:tcPr>
            <w:tcW w:w="5953"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shd w:val="clear" w:color="auto" w:fill="FFFFFF"/>
              <w:autoSpaceDE w:val="0"/>
              <w:autoSpaceDN w:val="0"/>
              <w:adjustRightInd w:val="0"/>
              <w:rPr>
                <w:rFonts w:ascii="Times New Roman" w:hAnsi="Times New Roman"/>
                <w:b/>
                <w:sz w:val="24"/>
                <w:szCs w:val="24"/>
              </w:rPr>
            </w:pPr>
            <w:r w:rsidRPr="003B465E">
              <w:rPr>
                <w:rFonts w:ascii="Times New Roman" w:hAnsi="Times New Roman"/>
                <w:b/>
                <w:color w:val="000000"/>
                <w:sz w:val="24"/>
                <w:szCs w:val="24"/>
              </w:rPr>
              <w:t>Социально-экономическое развитие пореформенной России. Сельское хозяй</w:t>
            </w:r>
            <w:r w:rsidRPr="003B465E">
              <w:rPr>
                <w:rFonts w:ascii="Times New Roman" w:hAnsi="Times New Roman"/>
                <w:b/>
                <w:color w:val="000000"/>
                <w:sz w:val="24"/>
                <w:szCs w:val="24"/>
              </w:rPr>
              <w:softHyphen/>
              <w:t>ство после отмены крепостного права. Завер</w:t>
            </w:r>
            <w:r w:rsidRPr="003B465E">
              <w:rPr>
                <w:rFonts w:ascii="Times New Roman" w:hAnsi="Times New Roman"/>
                <w:b/>
                <w:color w:val="000000"/>
                <w:sz w:val="24"/>
                <w:szCs w:val="24"/>
              </w:rPr>
              <w:softHyphen/>
              <w:t>шение промышленного переворота, его последствия. Положение основ</w:t>
            </w:r>
            <w:r w:rsidRPr="003B465E">
              <w:rPr>
                <w:rFonts w:ascii="Times New Roman" w:hAnsi="Times New Roman"/>
                <w:b/>
                <w:color w:val="000000"/>
                <w:sz w:val="24"/>
                <w:szCs w:val="24"/>
              </w:rPr>
              <w:softHyphen/>
              <w:t>ных слоев населения России.</w:t>
            </w:r>
          </w:p>
        </w:tc>
      </w:tr>
      <w:tr w:rsidR="00500321" w:rsidRPr="003B465E" w:rsidTr="00500321">
        <w:trPr>
          <w:trHeight w:val="853"/>
        </w:trPr>
        <w:tc>
          <w:tcPr>
            <w:tcW w:w="2735"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jc w:val="center"/>
              <w:rPr>
                <w:rFonts w:ascii="Times New Roman" w:hAnsi="Times New Roman"/>
                <w:b/>
                <w:sz w:val="24"/>
                <w:szCs w:val="24"/>
              </w:rPr>
            </w:pPr>
            <w:r w:rsidRPr="003B465E">
              <w:rPr>
                <w:rFonts w:ascii="Times New Roman" w:hAnsi="Times New Roman"/>
                <w:b/>
                <w:sz w:val="24"/>
                <w:szCs w:val="24"/>
              </w:rPr>
              <w:t>Основные положения реформы 19 февраля 1861г.</w:t>
            </w:r>
          </w:p>
        </w:tc>
        <w:tc>
          <w:tcPr>
            <w:tcW w:w="719"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tabs>
                <w:tab w:val="left" w:pos="13908"/>
              </w:tabs>
              <w:jc w:val="center"/>
              <w:rPr>
                <w:rFonts w:ascii="Times New Roman" w:hAnsi="Times New Roman"/>
                <w:b/>
                <w:sz w:val="24"/>
                <w:szCs w:val="24"/>
              </w:rPr>
            </w:pPr>
            <w:r w:rsidRPr="003B465E">
              <w:rPr>
                <w:rFonts w:ascii="Times New Roman" w:hAnsi="Times New Roman"/>
                <w:b/>
                <w:sz w:val="24"/>
                <w:szCs w:val="24"/>
              </w:rPr>
              <w:t>1</w:t>
            </w:r>
            <w:r w:rsidR="00BC4930" w:rsidRPr="003B465E">
              <w:rPr>
                <w:rFonts w:ascii="Times New Roman" w:hAnsi="Times New Roman"/>
                <w:b/>
                <w:sz w:val="24"/>
                <w:szCs w:val="24"/>
              </w:rPr>
              <w:t>ч</w:t>
            </w:r>
          </w:p>
        </w:tc>
        <w:tc>
          <w:tcPr>
            <w:tcW w:w="4173" w:type="dxa"/>
            <w:tcBorders>
              <w:top w:val="single" w:sz="4" w:space="0" w:color="auto"/>
              <w:left w:val="single" w:sz="4" w:space="0" w:color="auto"/>
              <w:bottom w:val="single" w:sz="4" w:space="0" w:color="auto"/>
              <w:right w:val="single" w:sz="4" w:space="0" w:color="auto"/>
            </w:tcBorders>
          </w:tcPr>
          <w:p w:rsidR="00500321" w:rsidRPr="003B465E" w:rsidRDefault="00D023D8" w:rsidP="00500321">
            <w:pPr>
              <w:rPr>
                <w:rFonts w:ascii="Times New Roman" w:hAnsi="Times New Roman"/>
                <w:b/>
                <w:sz w:val="24"/>
                <w:szCs w:val="24"/>
              </w:rPr>
            </w:pPr>
            <w:r w:rsidRPr="003B465E">
              <w:rPr>
                <w:rFonts w:ascii="Times New Roman" w:hAnsi="Times New Roman"/>
                <w:b/>
                <w:color w:val="000000"/>
                <w:sz w:val="24"/>
                <w:szCs w:val="24"/>
              </w:rPr>
              <w:t>Положение основ</w:t>
            </w:r>
            <w:r w:rsidRPr="003B465E">
              <w:rPr>
                <w:rFonts w:ascii="Times New Roman" w:hAnsi="Times New Roman"/>
                <w:b/>
                <w:color w:val="000000"/>
                <w:sz w:val="24"/>
                <w:szCs w:val="24"/>
              </w:rPr>
              <w:softHyphen/>
              <w:t>ных слоев населения России.</w:t>
            </w:r>
          </w:p>
        </w:tc>
        <w:tc>
          <w:tcPr>
            <w:tcW w:w="1583" w:type="dxa"/>
            <w:tcBorders>
              <w:top w:val="single" w:sz="4" w:space="0" w:color="auto"/>
              <w:left w:val="single" w:sz="4" w:space="0" w:color="auto"/>
              <w:bottom w:val="single" w:sz="4" w:space="0" w:color="auto"/>
              <w:right w:val="single" w:sz="4" w:space="0" w:color="auto"/>
            </w:tcBorders>
          </w:tcPr>
          <w:p w:rsidR="00500321" w:rsidRPr="003B465E" w:rsidRDefault="00D023D8" w:rsidP="00500321">
            <w:pPr>
              <w:tabs>
                <w:tab w:val="left" w:pos="13908"/>
              </w:tabs>
              <w:rPr>
                <w:rFonts w:ascii="Times New Roman" w:hAnsi="Times New Roman"/>
                <w:b/>
                <w:sz w:val="24"/>
                <w:szCs w:val="24"/>
              </w:rPr>
            </w:pPr>
            <w:r w:rsidRPr="003B465E">
              <w:rPr>
                <w:rFonts w:ascii="Times New Roman" w:hAnsi="Times New Roman"/>
                <w:b/>
                <w:sz w:val="24"/>
                <w:szCs w:val="24"/>
              </w:rPr>
              <w:t>Урок-лекция.</w:t>
            </w:r>
          </w:p>
        </w:tc>
        <w:tc>
          <w:tcPr>
            <w:tcW w:w="5953" w:type="dxa"/>
            <w:tcBorders>
              <w:top w:val="single" w:sz="4" w:space="0" w:color="auto"/>
              <w:left w:val="single" w:sz="4" w:space="0" w:color="auto"/>
              <w:bottom w:val="single" w:sz="4" w:space="0" w:color="auto"/>
              <w:right w:val="single" w:sz="4" w:space="0" w:color="auto"/>
            </w:tcBorders>
          </w:tcPr>
          <w:p w:rsidR="00D023D8" w:rsidRPr="003B465E" w:rsidRDefault="00D023D8" w:rsidP="00500321">
            <w:pPr>
              <w:shd w:val="clear" w:color="auto" w:fill="FFFFFF"/>
              <w:autoSpaceDE w:val="0"/>
              <w:autoSpaceDN w:val="0"/>
              <w:adjustRightInd w:val="0"/>
              <w:rPr>
                <w:rFonts w:ascii="Times New Roman" w:hAnsi="Times New Roman"/>
                <w:b/>
                <w:color w:val="000000"/>
                <w:sz w:val="24"/>
                <w:szCs w:val="24"/>
              </w:rPr>
            </w:pPr>
            <w:r w:rsidRPr="003B465E">
              <w:rPr>
                <w:rFonts w:ascii="Times New Roman" w:hAnsi="Times New Roman"/>
                <w:b/>
                <w:color w:val="000000"/>
                <w:sz w:val="24"/>
                <w:szCs w:val="24"/>
              </w:rPr>
              <w:t>Условия освобождения крестьян.  « Выкупные платежи»</w:t>
            </w:r>
          </w:p>
          <w:p w:rsidR="00500321" w:rsidRPr="003B465E" w:rsidRDefault="00D023D8" w:rsidP="00500321">
            <w:pPr>
              <w:shd w:val="clear" w:color="auto" w:fill="FFFFFF"/>
              <w:autoSpaceDE w:val="0"/>
              <w:autoSpaceDN w:val="0"/>
              <w:adjustRightInd w:val="0"/>
              <w:rPr>
                <w:rFonts w:ascii="Times New Roman" w:hAnsi="Times New Roman"/>
                <w:b/>
                <w:color w:val="000000"/>
                <w:sz w:val="24"/>
                <w:szCs w:val="24"/>
              </w:rPr>
            </w:pPr>
            <w:r w:rsidRPr="003B465E">
              <w:rPr>
                <w:rFonts w:ascii="Times New Roman" w:hAnsi="Times New Roman"/>
                <w:b/>
                <w:color w:val="000000"/>
                <w:sz w:val="24"/>
                <w:szCs w:val="24"/>
              </w:rPr>
              <w:t xml:space="preserve"> « Выкупные операции».</w:t>
            </w:r>
          </w:p>
        </w:tc>
      </w:tr>
      <w:tr w:rsidR="00500321" w:rsidRPr="003B465E" w:rsidTr="00500321">
        <w:trPr>
          <w:trHeight w:val="728"/>
        </w:trPr>
        <w:tc>
          <w:tcPr>
            <w:tcW w:w="2735"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jc w:val="center"/>
              <w:rPr>
                <w:rFonts w:ascii="Times New Roman" w:hAnsi="Times New Roman"/>
                <w:b/>
                <w:sz w:val="24"/>
                <w:szCs w:val="24"/>
              </w:rPr>
            </w:pPr>
            <w:r w:rsidRPr="003B465E">
              <w:rPr>
                <w:rFonts w:ascii="Times New Roman" w:hAnsi="Times New Roman"/>
                <w:b/>
                <w:sz w:val="24"/>
                <w:szCs w:val="24"/>
              </w:rPr>
              <w:t>Либеральные реформы  60-70-х гг.</w:t>
            </w:r>
          </w:p>
        </w:tc>
        <w:tc>
          <w:tcPr>
            <w:tcW w:w="719"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tabs>
                <w:tab w:val="left" w:pos="13908"/>
              </w:tabs>
              <w:jc w:val="center"/>
              <w:rPr>
                <w:rFonts w:ascii="Times New Roman" w:hAnsi="Times New Roman"/>
                <w:b/>
                <w:sz w:val="24"/>
                <w:szCs w:val="24"/>
              </w:rPr>
            </w:pPr>
            <w:r w:rsidRPr="003B465E">
              <w:rPr>
                <w:rFonts w:ascii="Times New Roman" w:hAnsi="Times New Roman"/>
                <w:b/>
                <w:sz w:val="24"/>
                <w:szCs w:val="24"/>
              </w:rPr>
              <w:t>1</w:t>
            </w:r>
            <w:r w:rsidR="00BC4930" w:rsidRPr="003B465E">
              <w:rPr>
                <w:rFonts w:ascii="Times New Roman" w:hAnsi="Times New Roman"/>
                <w:b/>
                <w:sz w:val="24"/>
                <w:szCs w:val="24"/>
              </w:rPr>
              <w:t>ч</w:t>
            </w:r>
          </w:p>
        </w:tc>
        <w:tc>
          <w:tcPr>
            <w:tcW w:w="4173" w:type="dxa"/>
            <w:tcBorders>
              <w:top w:val="single" w:sz="4" w:space="0" w:color="auto"/>
              <w:left w:val="single" w:sz="4" w:space="0" w:color="auto"/>
              <w:bottom w:val="single" w:sz="4" w:space="0" w:color="auto"/>
              <w:right w:val="single" w:sz="4" w:space="0" w:color="auto"/>
            </w:tcBorders>
          </w:tcPr>
          <w:p w:rsidR="00500321" w:rsidRPr="003B465E" w:rsidRDefault="00D023D8" w:rsidP="00D023D8">
            <w:pPr>
              <w:rPr>
                <w:rFonts w:ascii="Times New Roman" w:hAnsi="Times New Roman"/>
                <w:b/>
                <w:sz w:val="24"/>
                <w:szCs w:val="24"/>
              </w:rPr>
            </w:pPr>
            <w:r w:rsidRPr="003B465E">
              <w:rPr>
                <w:rFonts w:ascii="Times New Roman" w:hAnsi="Times New Roman"/>
                <w:b/>
                <w:sz w:val="24"/>
                <w:szCs w:val="24"/>
              </w:rPr>
              <w:t>Выяснить характер изменений,  произошедших в страны после отмены крепостного права и их последствия  для дальнейшего развития страны</w:t>
            </w:r>
          </w:p>
        </w:tc>
        <w:tc>
          <w:tcPr>
            <w:tcW w:w="1583" w:type="dxa"/>
            <w:tcBorders>
              <w:top w:val="single" w:sz="4" w:space="0" w:color="auto"/>
              <w:left w:val="single" w:sz="4" w:space="0" w:color="auto"/>
              <w:bottom w:val="single" w:sz="4" w:space="0" w:color="auto"/>
              <w:right w:val="single" w:sz="4" w:space="0" w:color="auto"/>
            </w:tcBorders>
          </w:tcPr>
          <w:p w:rsidR="00500321" w:rsidRPr="003B465E" w:rsidRDefault="00D023D8" w:rsidP="00500321">
            <w:pPr>
              <w:tabs>
                <w:tab w:val="left" w:pos="13908"/>
              </w:tabs>
              <w:rPr>
                <w:rFonts w:ascii="Times New Roman" w:hAnsi="Times New Roman"/>
                <w:b/>
                <w:sz w:val="24"/>
                <w:szCs w:val="24"/>
              </w:rPr>
            </w:pPr>
            <w:r w:rsidRPr="003B465E">
              <w:rPr>
                <w:rFonts w:ascii="Times New Roman" w:hAnsi="Times New Roman"/>
                <w:b/>
                <w:sz w:val="24"/>
                <w:szCs w:val="24"/>
              </w:rPr>
              <w:t xml:space="preserve">Комбини-рованный </w:t>
            </w:r>
          </w:p>
        </w:tc>
        <w:tc>
          <w:tcPr>
            <w:tcW w:w="5953"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shd w:val="clear" w:color="auto" w:fill="FFFFFF"/>
              <w:autoSpaceDE w:val="0"/>
              <w:autoSpaceDN w:val="0"/>
              <w:adjustRightInd w:val="0"/>
              <w:rPr>
                <w:rFonts w:ascii="Times New Roman" w:hAnsi="Times New Roman"/>
                <w:b/>
                <w:color w:val="000000"/>
                <w:sz w:val="24"/>
                <w:szCs w:val="24"/>
              </w:rPr>
            </w:pPr>
          </w:p>
        </w:tc>
      </w:tr>
      <w:tr w:rsidR="00500321" w:rsidRPr="003B465E" w:rsidTr="00FA1AAD">
        <w:trPr>
          <w:trHeight w:val="1184"/>
        </w:trPr>
        <w:tc>
          <w:tcPr>
            <w:tcW w:w="2735"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jc w:val="center"/>
              <w:rPr>
                <w:rFonts w:ascii="Times New Roman" w:hAnsi="Times New Roman"/>
                <w:b/>
                <w:sz w:val="24"/>
                <w:szCs w:val="24"/>
              </w:rPr>
            </w:pPr>
            <w:r w:rsidRPr="003B465E">
              <w:rPr>
                <w:rFonts w:ascii="Times New Roman" w:hAnsi="Times New Roman"/>
                <w:b/>
                <w:sz w:val="24"/>
                <w:szCs w:val="24"/>
              </w:rPr>
              <w:t>Промышленность, транспорт и сельское хозяйство в пореформенной России.</w:t>
            </w:r>
          </w:p>
        </w:tc>
        <w:tc>
          <w:tcPr>
            <w:tcW w:w="719"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tabs>
                <w:tab w:val="left" w:pos="13908"/>
              </w:tabs>
              <w:jc w:val="center"/>
              <w:rPr>
                <w:rFonts w:ascii="Times New Roman" w:hAnsi="Times New Roman"/>
                <w:b/>
                <w:sz w:val="24"/>
                <w:szCs w:val="24"/>
              </w:rPr>
            </w:pPr>
            <w:r w:rsidRPr="003B465E">
              <w:rPr>
                <w:rFonts w:ascii="Times New Roman" w:hAnsi="Times New Roman"/>
                <w:b/>
                <w:sz w:val="24"/>
                <w:szCs w:val="24"/>
              </w:rPr>
              <w:t>2</w:t>
            </w:r>
            <w:r w:rsidR="00BC4930" w:rsidRPr="003B465E">
              <w:rPr>
                <w:rFonts w:ascii="Times New Roman" w:hAnsi="Times New Roman"/>
                <w:b/>
                <w:sz w:val="24"/>
                <w:szCs w:val="24"/>
              </w:rPr>
              <w:t>ч</w:t>
            </w:r>
          </w:p>
        </w:tc>
        <w:tc>
          <w:tcPr>
            <w:tcW w:w="4173"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rPr>
                <w:rFonts w:ascii="Times New Roman" w:hAnsi="Times New Roman"/>
                <w:b/>
                <w:sz w:val="24"/>
                <w:szCs w:val="24"/>
              </w:rPr>
            </w:pPr>
          </w:p>
        </w:tc>
        <w:tc>
          <w:tcPr>
            <w:tcW w:w="1583"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tabs>
                <w:tab w:val="left" w:pos="13908"/>
              </w:tabs>
              <w:rPr>
                <w:rFonts w:ascii="Times New Roman" w:hAnsi="Times New Roman"/>
                <w:b/>
                <w:sz w:val="24"/>
                <w:szCs w:val="24"/>
              </w:rPr>
            </w:pPr>
          </w:p>
        </w:tc>
        <w:tc>
          <w:tcPr>
            <w:tcW w:w="5953" w:type="dxa"/>
            <w:tcBorders>
              <w:top w:val="single" w:sz="4" w:space="0" w:color="auto"/>
              <w:left w:val="single" w:sz="4" w:space="0" w:color="auto"/>
              <w:bottom w:val="single" w:sz="4" w:space="0" w:color="auto"/>
              <w:right w:val="single" w:sz="4" w:space="0" w:color="auto"/>
            </w:tcBorders>
          </w:tcPr>
          <w:p w:rsidR="00500321" w:rsidRPr="003B465E" w:rsidRDefault="00D023D8" w:rsidP="00D023D8">
            <w:pPr>
              <w:shd w:val="clear" w:color="auto" w:fill="FFFFFF"/>
              <w:autoSpaceDE w:val="0"/>
              <w:autoSpaceDN w:val="0"/>
              <w:adjustRightInd w:val="0"/>
              <w:rPr>
                <w:rFonts w:ascii="Times New Roman" w:hAnsi="Times New Roman"/>
                <w:b/>
                <w:color w:val="000000"/>
                <w:sz w:val="24"/>
                <w:szCs w:val="24"/>
              </w:rPr>
            </w:pPr>
            <w:r w:rsidRPr="003B465E">
              <w:rPr>
                <w:rFonts w:ascii="Times New Roman" w:hAnsi="Times New Roman"/>
                <w:b/>
                <w:color w:val="000000"/>
                <w:sz w:val="24"/>
                <w:szCs w:val="24"/>
              </w:rPr>
              <w:t xml:space="preserve"> Сельское хозяй</w:t>
            </w:r>
            <w:r w:rsidRPr="003B465E">
              <w:rPr>
                <w:rFonts w:ascii="Times New Roman" w:hAnsi="Times New Roman"/>
                <w:b/>
                <w:color w:val="000000"/>
                <w:sz w:val="24"/>
                <w:szCs w:val="24"/>
              </w:rPr>
              <w:softHyphen/>
              <w:t>ство после отмены крепостного права. Завер</w:t>
            </w:r>
            <w:r w:rsidRPr="003B465E">
              <w:rPr>
                <w:rFonts w:ascii="Times New Roman" w:hAnsi="Times New Roman"/>
                <w:b/>
                <w:color w:val="000000"/>
                <w:sz w:val="24"/>
                <w:szCs w:val="24"/>
              </w:rPr>
              <w:softHyphen/>
              <w:t xml:space="preserve">шение промышленного переворота, его последствия. </w:t>
            </w:r>
          </w:p>
        </w:tc>
      </w:tr>
      <w:tr w:rsidR="00500321" w:rsidRPr="003B465E" w:rsidTr="00FA1AAD">
        <w:trPr>
          <w:trHeight w:val="594"/>
        </w:trPr>
        <w:tc>
          <w:tcPr>
            <w:tcW w:w="2735"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jc w:val="center"/>
              <w:rPr>
                <w:rFonts w:ascii="Times New Roman" w:hAnsi="Times New Roman"/>
                <w:b/>
                <w:sz w:val="24"/>
                <w:szCs w:val="24"/>
              </w:rPr>
            </w:pPr>
            <w:r w:rsidRPr="003B465E">
              <w:rPr>
                <w:rFonts w:ascii="Times New Roman" w:hAnsi="Times New Roman"/>
                <w:b/>
                <w:sz w:val="24"/>
                <w:szCs w:val="24"/>
              </w:rPr>
              <w:t>Общественное движения в 60-70-е гг.</w:t>
            </w:r>
          </w:p>
        </w:tc>
        <w:tc>
          <w:tcPr>
            <w:tcW w:w="719"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tabs>
                <w:tab w:val="left" w:pos="13908"/>
              </w:tabs>
              <w:jc w:val="center"/>
              <w:rPr>
                <w:rFonts w:ascii="Times New Roman" w:hAnsi="Times New Roman"/>
                <w:b/>
                <w:sz w:val="24"/>
                <w:szCs w:val="24"/>
              </w:rPr>
            </w:pPr>
            <w:r w:rsidRPr="003B465E">
              <w:rPr>
                <w:rFonts w:ascii="Times New Roman" w:hAnsi="Times New Roman"/>
                <w:b/>
                <w:sz w:val="24"/>
                <w:szCs w:val="24"/>
              </w:rPr>
              <w:t>1</w:t>
            </w:r>
            <w:r w:rsidR="00BC4930" w:rsidRPr="003B465E">
              <w:rPr>
                <w:rFonts w:ascii="Times New Roman" w:hAnsi="Times New Roman"/>
                <w:b/>
                <w:sz w:val="24"/>
                <w:szCs w:val="24"/>
              </w:rPr>
              <w:t>ч</w:t>
            </w:r>
          </w:p>
        </w:tc>
        <w:tc>
          <w:tcPr>
            <w:tcW w:w="4173" w:type="dxa"/>
            <w:tcBorders>
              <w:top w:val="single" w:sz="4" w:space="0" w:color="auto"/>
              <w:left w:val="single" w:sz="4" w:space="0" w:color="auto"/>
              <w:bottom w:val="single" w:sz="4" w:space="0" w:color="auto"/>
              <w:right w:val="single" w:sz="4" w:space="0" w:color="auto"/>
            </w:tcBorders>
          </w:tcPr>
          <w:p w:rsidR="00500321" w:rsidRPr="003B465E" w:rsidRDefault="00D023D8" w:rsidP="00500321">
            <w:pPr>
              <w:rPr>
                <w:rFonts w:ascii="Times New Roman" w:hAnsi="Times New Roman"/>
                <w:b/>
                <w:sz w:val="24"/>
                <w:szCs w:val="24"/>
              </w:rPr>
            </w:pPr>
            <w:r w:rsidRPr="003B465E">
              <w:rPr>
                <w:rFonts w:ascii="Times New Roman" w:hAnsi="Times New Roman"/>
                <w:b/>
                <w:color w:val="000000"/>
                <w:sz w:val="24"/>
                <w:szCs w:val="24"/>
              </w:rPr>
              <w:t>Положение основ</w:t>
            </w:r>
            <w:r w:rsidRPr="003B465E">
              <w:rPr>
                <w:rFonts w:ascii="Times New Roman" w:hAnsi="Times New Roman"/>
                <w:b/>
                <w:color w:val="000000"/>
                <w:sz w:val="24"/>
                <w:szCs w:val="24"/>
              </w:rPr>
              <w:softHyphen/>
              <w:t>ных слоев населения России.</w:t>
            </w:r>
          </w:p>
        </w:tc>
        <w:tc>
          <w:tcPr>
            <w:tcW w:w="1583" w:type="dxa"/>
            <w:tcBorders>
              <w:top w:val="single" w:sz="4" w:space="0" w:color="auto"/>
              <w:left w:val="single" w:sz="4" w:space="0" w:color="auto"/>
              <w:bottom w:val="single" w:sz="4" w:space="0" w:color="auto"/>
              <w:right w:val="single" w:sz="4" w:space="0" w:color="auto"/>
            </w:tcBorders>
          </w:tcPr>
          <w:p w:rsidR="00500321" w:rsidRPr="003B465E" w:rsidRDefault="00D023D8" w:rsidP="00500321">
            <w:pPr>
              <w:tabs>
                <w:tab w:val="left" w:pos="13908"/>
              </w:tabs>
              <w:rPr>
                <w:rFonts w:ascii="Times New Roman" w:hAnsi="Times New Roman"/>
                <w:b/>
                <w:sz w:val="24"/>
                <w:szCs w:val="24"/>
              </w:rPr>
            </w:pPr>
            <w:r w:rsidRPr="003B465E">
              <w:rPr>
                <w:rFonts w:ascii="Times New Roman" w:hAnsi="Times New Roman"/>
                <w:b/>
                <w:sz w:val="24"/>
                <w:szCs w:val="24"/>
              </w:rPr>
              <w:t>Беседа.</w:t>
            </w:r>
          </w:p>
        </w:tc>
        <w:tc>
          <w:tcPr>
            <w:tcW w:w="5953"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shd w:val="clear" w:color="auto" w:fill="FFFFFF"/>
              <w:autoSpaceDE w:val="0"/>
              <w:autoSpaceDN w:val="0"/>
              <w:adjustRightInd w:val="0"/>
              <w:rPr>
                <w:rFonts w:ascii="Times New Roman" w:hAnsi="Times New Roman"/>
                <w:b/>
                <w:color w:val="000000"/>
                <w:sz w:val="24"/>
                <w:szCs w:val="24"/>
              </w:rPr>
            </w:pPr>
          </w:p>
        </w:tc>
      </w:tr>
      <w:tr w:rsidR="00500321" w:rsidRPr="003B465E" w:rsidTr="00500321">
        <w:trPr>
          <w:trHeight w:val="1408"/>
        </w:trPr>
        <w:tc>
          <w:tcPr>
            <w:tcW w:w="2735"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jc w:val="center"/>
              <w:rPr>
                <w:rFonts w:ascii="Times New Roman" w:hAnsi="Times New Roman"/>
                <w:b/>
                <w:sz w:val="24"/>
                <w:szCs w:val="24"/>
              </w:rPr>
            </w:pPr>
            <w:r w:rsidRPr="003B465E">
              <w:rPr>
                <w:rFonts w:ascii="Times New Roman" w:hAnsi="Times New Roman"/>
                <w:b/>
                <w:sz w:val="24"/>
                <w:szCs w:val="24"/>
              </w:rPr>
              <w:lastRenderedPageBreak/>
              <w:t>Внешняя политика в 60-70-х гг.</w:t>
            </w:r>
          </w:p>
          <w:p w:rsidR="00500321" w:rsidRPr="003B465E" w:rsidRDefault="00500321" w:rsidP="00500321">
            <w:pPr>
              <w:jc w:val="center"/>
              <w:rPr>
                <w:rFonts w:ascii="Times New Roman" w:hAnsi="Times New Roman"/>
                <w:b/>
                <w:sz w:val="24"/>
                <w:szCs w:val="24"/>
              </w:rPr>
            </w:pPr>
            <w:r w:rsidRPr="003B465E">
              <w:rPr>
                <w:rFonts w:ascii="Times New Roman" w:hAnsi="Times New Roman"/>
                <w:b/>
                <w:sz w:val="24"/>
                <w:szCs w:val="24"/>
              </w:rPr>
              <w:t>Русско-турецкая война 1877-1878гг.</w:t>
            </w:r>
          </w:p>
        </w:tc>
        <w:tc>
          <w:tcPr>
            <w:tcW w:w="719"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tabs>
                <w:tab w:val="left" w:pos="13908"/>
              </w:tabs>
              <w:jc w:val="center"/>
              <w:rPr>
                <w:rFonts w:ascii="Times New Roman" w:hAnsi="Times New Roman"/>
                <w:b/>
                <w:sz w:val="24"/>
                <w:szCs w:val="24"/>
              </w:rPr>
            </w:pPr>
            <w:r w:rsidRPr="003B465E">
              <w:rPr>
                <w:rFonts w:ascii="Times New Roman" w:hAnsi="Times New Roman"/>
                <w:b/>
                <w:sz w:val="24"/>
                <w:szCs w:val="24"/>
              </w:rPr>
              <w:t>2</w:t>
            </w:r>
            <w:r w:rsidR="00BC4930" w:rsidRPr="003B465E">
              <w:rPr>
                <w:rFonts w:ascii="Times New Roman" w:hAnsi="Times New Roman"/>
                <w:b/>
                <w:sz w:val="24"/>
                <w:szCs w:val="24"/>
              </w:rPr>
              <w:t>ч</w:t>
            </w:r>
          </w:p>
        </w:tc>
        <w:tc>
          <w:tcPr>
            <w:tcW w:w="4173" w:type="dxa"/>
            <w:tcBorders>
              <w:top w:val="single" w:sz="4" w:space="0" w:color="auto"/>
              <w:left w:val="single" w:sz="4" w:space="0" w:color="auto"/>
              <w:bottom w:val="single" w:sz="4" w:space="0" w:color="auto"/>
              <w:right w:val="single" w:sz="4" w:space="0" w:color="auto"/>
            </w:tcBorders>
          </w:tcPr>
          <w:p w:rsidR="00500321" w:rsidRPr="003B465E" w:rsidRDefault="00D023D8" w:rsidP="00D023D8">
            <w:pPr>
              <w:rPr>
                <w:rFonts w:ascii="Times New Roman" w:hAnsi="Times New Roman"/>
                <w:b/>
                <w:sz w:val="24"/>
                <w:szCs w:val="24"/>
              </w:rPr>
            </w:pPr>
            <w:r w:rsidRPr="003B465E">
              <w:rPr>
                <w:rFonts w:ascii="Times New Roman" w:hAnsi="Times New Roman"/>
                <w:b/>
                <w:sz w:val="24"/>
                <w:szCs w:val="24"/>
              </w:rPr>
              <w:t>Разобрать  причины, ход и итоги Русско-турецкой войны.</w:t>
            </w:r>
          </w:p>
        </w:tc>
        <w:tc>
          <w:tcPr>
            <w:tcW w:w="1583" w:type="dxa"/>
            <w:tcBorders>
              <w:top w:val="single" w:sz="4" w:space="0" w:color="auto"/>
              <w:left w:val="single" w:sz="4" w:space="0" w:color="auto"/>
              <w:bottom w:val="single" w:sz="4" w:space="0" w:color="auto"/>
              <w:right w:val="single" w:sz="4" w:space="0" w:color="auto"/>
            </w:tcBorders>
          </w:tcPr>
          <w:p w:rsidR="00500321" w:rsidRPr="003B465E" w:rsidRDefault="00FA1AAD" w:rsidP="00500321">
            <w:pPr>
              <w:tabs>
                <w:tab w:val="left" w:pos="13908"/>
              </w:tabs>
              <w:rPr>
                <w:rFonts w:ascii="Times New Roman" w:hAnsi="Times New Roman"/>
                <w:b/>
                <w:sz w:val="24"/>
                <w:szCs w:val="24"/>
              </w:rPr>
            </w:pPr>
            <w:r w:rsidRPr="003B465E">
              <w:rPr>
                <w:rFonts w:ascii="Times New Roman" w:hAnsi="Times New Roman"/>
                <w:b/>
                <w:sz w:val="24"/>
                <w:szCs w:val="24"/>
              </w:rPr>
              <w:t>Урок-лекция.</w:t>
            </w:r>
          </w:p>
        </w:tc>
        <w:tc>
          <w:tcPr>
            <w:tcW w:w="5953" w:type="dxa"/>
            <w:tcBorders>
              <w:top w:val="single" w:sz="4" w:space="0" w:color="auto"/>
              <w:left w:val="single" w:sz="4" w:space="0" w:color="auto"/>
              <w:bottom w:val="single" w:sz="4" w:space="0" w:color="auto"/>
              <w:right w:val="single" w:sz="4" w:space="0" w:color="auto"/>
            </w:tcBorders>
          </w:tcPr>
          <w:p w:rsidR="00500321" w:rsidRPr="003B465E" w:rsidRDefault="00D023D8" w:rsidP="00500321">
            <w:pPr>
              <w:shd w:val="clear" w:color="auto" w:fill="FFFFFF"/>
              <w:autoSpaceDE w:val="0"/>
              <w:autoSpaceDN w:val="0"/>
              <w:adjustRightInd w:val="0"/>
              <w:rPr>
                <w:rFonts w:ascii="Times New Roman" w:hAnsi="Times New Roman"/>
                <w:b/>
                <w:color w:val="000000"/>
                <w:sz w:val="24"/>
                <w:szCs w:val="24"/>
              </w:rPr>
            </w:pPr>
            <w:r w:rsidRPr="003B465E">
              <w:rPr>
                <w:rFonts w:ascii="Times New Roman" w:hAnsi="Times New Roman"/>
                <w:b/>
                <w:color w:val="000000"/>
                <w:sz w:val="24"/>
                <w:szCs w:val="24"/>
              </w:rPr>
              <w:t>Заполнение таблицы.</w:t>
            </w:r>
          </w:p>
        </w:tc>
      </w:tr>
      <w:tr w:rsidR="00500321" w:rsidRPr="003B465E" w:rsidTr="00FA1AAD">
        <w:trPr>
          <w:trHeight w:val="1266"/>
        </w:trPr>
        <w:tc>
          <w:tcPr>
            <w:tcW w:w="2735"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jc w:val="center"/>
              <w:rPr>
                <w:rFonts w:ascii="Times New Roman" w:hAnsi="Times New Roman"/>
                <w:b/>
                <w:sz w:val="24"/>
                <w:szCs w:val="24"/>
              </w:rPr>
            </w:pPr>
            <w:r w:rsidRPr="003B465E">
              <w:rPr>
                <w:rFonts w:ascii="Times New Roman" w:hAnsi="Times New Roman"/>
                <w:b/>
                <w:sz w:val="24"/>
                <w:szCs w:val="24"/>
              </w:rPr>
              <w:t>Внутреннее положение России после русско-турецкой войны  1877-1878 гг.</w:t>
            </w:r>
          </w:p>
        </w:tc>
        <w:tc>
          <w:tcPr>
            <w:tcW w:w="719"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tabs>
                <w:tab w:val="left" w:pos="13908"/>
              </w:tabs>
              <w:jc w:val="center"/>
              <w:rPr>
                <w:rFonts w:ascii="Times New Roman" w:hAnsi="Times New Roman"/>
                <w:b/>
                <w:sz w:val="24"/>
                <w:szCs w:val="24"/>
              </w:rPr>
            </w:pPr>
            <w:r w:rsidRPr="003B465E">
              <w:rPr>
                <w:rFonts w:ascii="Times New Roman" w:hAnsi="Times New Roman"/>
                <w:b/>
                <w:sz w:val="24"/>
                <w:szCs w:val="24"/>
              </w:rPr>
              <w:t>2</w:t>
            </w:r>
            <w:r w:rsidR="00BC4930" w:rsidRPr="003B465E">
              <w:rPr>
                <w:rFonts w:ascii="Times New Roman" w:hAnsi="Times New Roman"/>
                <w:b/>
                <w:sz w:val="24"/>
                <w:szCs w:val="24"/>
              </w:rPr>
              <w:t>ч</w:t>
            </w:r>
          </w:p>
        </w:tc>
        <w:tc>
          <w:tcPr>
            <w:tcW w:w="4173"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rPr>
                <w:rFonts w:ascii="Times New Roman" w:hAnsi="Times New Roman"/>
                <w:b/>
                <w:sz w:val="24"/>
                <w:szCs w:val="24"/>
              </w:rPr>
            </w:pPr>
          </w:p>
        </w:tc>
        <w:tc>
          <w:tcPr>
            <w:tcW w:w="1583"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tabs>
                <w:tab w:val="left" w:pos="13908"/>
              </w:tabs>
              <w:rPr>
                <w:rFonts w:ascii="Times New Roman" w:hAnsi="Times New Roman"/>
                <w:b/>
                <w:sz w:val="24"/>
                <w:szCs w:val="24"/>
              </w:rPr>
            </w:pPr>
          </w:p>
        </w:tc>
        <w:tc>
          <w:tcPr>
            <w:tcW w:w="5953" w:type="dxa"/>
            <w:tcBorders>
              <w:top w:val="single" w:sz="4" w:space="0" w:color="auto"/>
              <w:left w:val="single" w:sz="4" w:space="0" w:color="auto"/>
              <w:bottom w:val="single" w:sz="4" w:space="0" w:color="auto"/>
              <w:right w:val="single" w:sz="4" w:space="0" w:color="auto"/>
            </w:tcBorders>
          </w:tcPr>
          <w:p w:rsidR="00500321" w:rsidRPr="003B465E" w:rsidRDefault="00D023D8" w:rsidP="00500321">
            <w:pPr>
              <w:shd w:val="clear" w:color="auto" w:fill="FFFFFF"/>
              <w:autoSpaceDE w:val="0"/>
              <w:autoSpaceDN w:val="0"/>
              <w:adjustRightInd w:val="0"/>
              <w:rPr>
                <w:rFonts w:ascii="Times New Roman" w:hAnsi="Times New Roman"/>
                <w:b/>
                <w:color w:val="000000"/>
                <w:sz w:val="24"/>
                <w:szCs w:val="24"/>
              </w:rPr>
            </w:pPr>
            <w:r w:rsidRPr="003B465E">
              <w:rPr>
                <w:rFonts w:ascii="Times New Roman" w:hAnsi="Times New Roman"/>
                <w:b/>
                <w:color w:val="000000"/>
                <w:sz w:val="24"/>
                <w:szCs w:val="24"/>
              </w:rPr>
              <w:t>Заполнение таблицы .</w:t>
            </w:r>
          </w:p>
        </w:tc>
      </w:tr>
      <w:tr w:rsidR="00500321" w:rsidRPr="003B465E" w:rsidTr="00500321">
        <w:trPr>
          <w:trHeight w:val="1095"/>
        </w:trPr>
        <w:tc>
          <w:tcPr>
            <w:tcW w:w="2735"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jc w:val="center"/>
              <w:rPr>
                <w:rFonts w:ascii="Times New Roman" w:hAnsi="Times New Roman"/>
                <w:b/>
                <w:sz w:val="24"/>
                <w:szCs w:val="24"/>
              </w:rPr>
            </w:pPr>
            <w:r w:rsidRPr="003B465E">
              <w:rPr>
                <w:rFonts w:ascii="Times New Roman" w:hAnsi="Times New Roman"/>
                <w:b/>
                <w:sz w:val="24"/>
                <w:szCs w:val="24"/>
              </w:rPr>
              <w:t>Россия в конце 19 в..</w:t>
            </w:r>
          </w:p>
        </w:tc>
        <w:tc>
          <w:tcPr>
            <w:tcW w:w="719"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tabs>
                <w:tab w:val="left" w:pos="13908"/>
              </w:tabs>
              <w:jc w:val="center"/>
              <w:rPr>
                <w:rFonts w:ascii="Times New Roman" w:hAnsi="Times New Roman"/>
                <w:b/>
                <w:sz w:val="24"/>
                <w:szCs w:val="24"/>
              </w:rPr>
            </w:pPr>
            <w:r w:rsidRPr="003B465E">
              <w:rPr>
                <w:rFonts w:ascii="Times New Roman" w:hAnsi="Times New Roman"/>
                <w:b/>
                <w:sz w:val="24"/>
                <w:szCs w:val="24"/>
              </w:rPr>
              <w:t>1ч</w:t>
            </w:r>
          </w:p>
        </w:tc>
        <w:tc>
          <w:tcPr>
            <w:tcW w:w="4173"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tabs>
                <w:tab w:val="left" w:pos="13908"/>
              </w:tabs>
              <w:rPr>
                <w:rFonts w:ascii="Times New Roman" w:hAnsi="Times New Roman"/>
                <w:b/>
                <w:sz w:val="24"/>
                <w:szCs w:val="24"/>
              </w:rPr>
            </w:pPr>
            <w:r w:rsidRPr="003B465E">
              <w:rPr>
                <w:rFonts w:ascii="Times New Roman" w:hAnsi="Times New Roman"/>
                <w:b/>
                <w:sz w:val="24"/>
                <w:szCs w:val="24"/>
              </w:rPr>
              <w:t>Закрепить, систематизировать знания учащихся по хронологии,  понятиям, персоналиям периода «Россия в правление Алекс.2</w:t>
            </w:r>
          </w:p>
        </w:tc>
        <w:tc>
          <w:tcPr>
            <w:tcW w:w="1583"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tabs>
                <w:tab w:val="left" w:pos="13908"/>
              </w:tabs>
              <w:rPr>
                <w:rFonts w:ascii="Times New Roman" w:hAnsi="Times New Roman"/>
                <w:b/>
                <w:sz w:val="24"/>
                <w:szCs w:val="24"/>
              </w:rPr>
            </w:pPr>
            <w:r w:rsidRPr="003B465E">
              <w:rPr>
                <w:rFonts w:ascii="Times New Roman" w:hAnsi="Times New Roman"/>
                <w:b/>
                <w:sz w:val="24"/>
                <w:szCs w:val="24"/>
              </w:rPr>
              <w:t>Урок повторения и обобщения</w:t>
            </w:r>
          </w:p>
        </w:tc>
        <w:tc>
          <w:tcPr>
            <w:tcW w:w="5953"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tabs>
                <w:tab w:val="left" w:pos="13908"/>
              </w:tabs>
              <w:rPr>
                <w:rFonts w:ascii="Times New Roman" w:hAnsi="Times New Roman"/>
                <w:b/>
                <w:sz w:val="24"/>
                <w:szCs w:val="24"/>
              </w:rPr>
            </w:pPr>
            <w:r w:rsidRPr="003B465E">
              <w:rPr>
                <w:rFonts w:ascii="Times New Roman" w:hAnsi="Times New Roman"/>
                <w:b/>
                <w:sz w:val="24"/>
                <w:szCs w:val="24"/>
              </w:rPr>
              <w:t>Текущий контроль. Работа с заданиями тренинга.  Взаимоконтроль.</w:t>
            </w:r>
          </w:p>
        </w:tc>
      </w:tr>
      <w:tr w:rsidR="00500321" w:rsidRPr="003B465E" w:rsidTr="00500321">
        <w:trPr>
          <w:trHeight w:val="825"/>
        </w:trPr>
        <w:tc>
          <w:tcPr>
            <w:tcW w:w="2735"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jc w:val="center"/>
              <w:rPr>
                <w:rFonts w:ascii="Times New Roman" w:hAnsi="Times New Roman"/>
                <w:b/>
                <w:sz w:val="24"/>
                <w:szCs w:val="24"/>
              </w:rPr>
            </w:pPr>
            <w:r w:rsidRPr="003B465E">
              <w:rPr>
                <w:rFonts w:ascii="Times New Roman" w:hAnsi="Times New Roman"/>
                <w:b/>
                <w:sz w:val="24"/>
                <w:szCs w:val="24"/>
              </w:rPr>
              <w:t>Проверочный контроль</w:t>
            </w:r>
          </w:p>
        </w:tc>
        <w:tc>
          <w:tcPr>
            <w:tcW w:w="719"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tabs>
                <w:tab w:val="left" w:pos="13908"/>
              </w:tabs>
              <w:jc w:val="center"/>
              <w:rPr>
                <w:rFonts w:ascii="Times New Roman" w:hAnsi="Times New Roman"/>
                <w:b/>
                <w:sz w:val="24"/>
                <w:szCs w:val="24"/>
              </w:rPr>
            </w:pPr>
            <w:r w:rsidRPr="003B465E">
              <w:rPr>
                <w:rFonts w:ascii="Times New Roman" w:hAnsi="Times New Roman"/>
                <w:b/>
                <w:sz w:val="24"/>
                <w:szCs w:val="24"/>
              </w:rPr>
              <w:t>1ч</w:t>
            </w:r>
          </w:p>
        </w:tc>
        <w:tc>
          <w:tcPr>
            <w:tcW w:w="4173"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tabs>
                <w:tab w:val="left" w:pos="13908"/>
              </w:tabs>
              <w:rPr>
                <w:rFonts w:ascii="Times New Roman" w:hAnsi="Times New Roman"/>
                <w:b/>
                <w:sz w:val="24"/>
                <w:szCs w:val="24"/>
              </w:rPr>
            </w:pPr>
            <w:r w:rsidRPr="003B465E">
              <w:rPr>
                <w:rFonts w:ascii="Times New Roman" w:hAnsi="Times New Roman"/>
                <w:b/>
                <w:sz w:val="24"/>
                <w:szCs w:val="24"/>
              </w:rPr>
              <w:t>Систематизация и контроль качества знаний учащихся по изученной теме</w:t>
            </w:r>
          </w:p>
        </w:tc>
        <w:tc>
          <w:tcPr>
            <w:tcW w:w="1583"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tabs>
                <w:tab w:val="left" w:pos="13908"/>
              </w:tabs>
              <w:rPr>
                <w:rFonts w:ascii="Times New Roman" w:hAnsi="Times New Roman"/>
                <w:b/>
                <w:sz w:val="24"/>
                <w:szCs w:val="24"/>
              </w:rPr>
            </w:pPr>
            <w:r w:rsidRPr="003B465E">
              <w:rPr>
                <w:rFonts w:ascii="Times New Roman" w:hAnsi="Times New Roman"/>
                <w:b/>
                <w:sz w:val="24"/>
                <w:szCs w:val="24"/>
              </w:rPr>
              <w:t>Урок контроля</w:t>
            </w:r>
          </w:p>
        </w:tc>
        <w:tc>
          <w:tcPr>
            <w:tcW w:w="5953"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tabs>
                <w:tab w:val="left" w:pos="13908"/>
              </w:tabs>
              <w:rPr>
                <w:rFonts w:ascii="Times New Roman" w:hAnsi="Times New Roman"/>
                <w:b/>
                <w:sz w:val="24"/>
                <w:szCs w:val="24"/>
              </w:rPr>
            </w:pPr>
            <w:r w:rsidRPr="003B465E">
              <w:rPr>
                <w:rFonts w:ascii="Times New Roman" w:hAnsi="Times New Roman"/>
                <w:b/>
                <w:sz w:val="24"/>
                <w:szCs w:val="24"/>
              </w:rPr>
              <w:t xml:space="preserve">Текущий контроль. Решение тестов. </w:t>
            </w:r>
          </w:p>
        </w:tc>
      </w:tr>
      <w:tr w:rsidR="00500321" w:rsidRPr="003B465E" w:rsidTr="00500321">
        <w:trPr>
          <w:trHeight w:val="1566"/>
        </w:trPr>
        <w:tc>
          <w:tcPr>
            <w:tcW w:w="2735"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jc w:val="center"/>
              <w:rPr>
                <w:rFonts w:ascii="Times New Roman" w:hAnsi="Times New Roman"/>
                <w:b/>
                <w:sz w:val="24"/>
                <w:szCs w:val="24"/>
              </w:rPr>
            </w:pPr>
            <w:r w:rsidRPr="003B465E">
              <w:rPr>
                <w:rFonts w:ascii="Times New Roman" w:hAnsi="Times New Roman"/>
                <w:b/>
                <w:sz w:val="24"/>
                <w:szCs w:val="24"/>
              </w:rPr>
              <w:t xml:space="preserve">Внутренняя и внешняя политика  Александра </w:t>
            </w:r>
            <w:r w:rsidRPr="003B465E">
              <w:rPr>
                <w:rFonts w:ascii="Times New Roman" w:hAnsi="Times New Roman"/>
                <w:b/>
                <w:sz w:val="24"/>
                <w:szCs w:val="24"/>
                <w:lang w:val="en-US"/>
              </w:rPr>
              <w:t>III</w:t>
            </w:r>
            <w:r w:rsidRPr="003B465E">
              <w:rPr>
                <w:rFonts w:ascii="Times New Roman" w:hAnsi="Times New Roman"/>
                <w:b/>
                <w:sz w:val="24"/>
                <w:szCs w:val="24"/>
              </w:rPr>
              <w:t>.</w:t>
            </w:r>
          </w:p>
          <w:p w:rsidR="00500321" w:rsidRPr="003B465E" w:rsidRDefault="00500321" w:rsidP="00500321">
            <w:pPr>
              <w:jc w:val="center"/>
              <w:rPr>
                <w:rFonts w:ascii="Times New Roman" w:hAnsi="Times New Roman"/>
                <w:b/>
                <w:sz w:val="24"/>
                <w:szCs w:val="24"/>
              </w:rPr>
            </w:pPr>
            <w:r w:rsidRPr="003B465E">
              <w:rPr>
                <w:rFonts w:ascii="Times New Roman" w:hAnsi="Times New Roman"/>
                <w:b/>
                <w:sz w:val="24"/>
                <w:szCs w:val="24"/>
              </w:rPr>
              <w:t>Промышленный подъем.</w:t>
            </w:r>
          </w:p>
        </w:tc>
        <w:tc>
          <w:tcPr>
            <w:tcW w:w="719"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tabs>
                <w:tab w:val="left" w:pos="13908"/>
              </w:tabs>
              <w:jc w:val="center"/>
              <w:rPr>
                <w:rFonts w:ascii="Times New Roman" w:hAnsi="Times New Roman"/>
                <w:b/>
                <w:sz w:val="24"/>
                <w:szCs w:val="24"/>
              </w:rPr>
            </w:pPr>
            <w:r w:rsidRPr="003B465E">
              <w:rPr>
                <w:rFonts w:ascii="Times New Roman" w:hAnsi="Times New Roman"/>
                <w:b/>
                <w:sz w:val="24"/>
                <w:szCs w:val="24"/>
              </w:rPr>
              <w:t>2ч</w:t>
            </w:r>
          </w:p>
        </w:tc>
        <w:tc>
          <w:tcPr>
            <w:tcW w:w="4173"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rPr>
                <w:rFonts w:ascii="Times New Roman" w:hAnsi="Times New Roman"/>
                <w:b/>
                <w:sz w:val="24"/>
                <w:szCs w:val="24"/>
              </w:rPr>
            </w:pPr>
            <w:r w:rsidRPr="003B465E">
              <w:rPr>
                <w:rFonts w:ascii="Times New Roman" w:hAnsi="Times New Roman"/>
                <w:b/>
                <w:sz w:val="24"/>
                <w:szCs w:val="24"/>
              </w:rPr>
              <w:t xml:space="preserve">Познакомить учащихся с основными направлениями внешней политики России. Выяснить, действительно ли внутренняя политика  Александра </w:t>
            </w:r>
            <w:r w:rsidRPr="003B465E">
              <w:rPr>
                <w:rFonts w:ascii="Times New Roman" w:hAnsi="Times New Roman"/>
                <w:b/>
                <w:sz w:val="24"/>
                <w:szCs w:val="24"/>
                <w:lang w:val="en-US"/>
              </w:rPr>
              <w:t>III</w:t>
            </w:r>
            <w:r w:rsidRPr="003B465E">
              <w:rPr>
                <w:rFonts w:ascii="Times New Roman" w:hAnsi="Times New Roman"/>
                <w:b/>
                <w:sz w:val="24"/>
                <w:szCs w:val="24"/>
              </w:rPr>
              <w:t>- это контрреформы.</w:t>
            </w:r>
          </w:p>
        </w:tc>
        <w:tc>
          <w:tcPr>
            <w:tcW w:w="1583"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tabs>
                <w:tab w:val="left" w:pos="13908"/>
              </w:tabs>
              <w:rPr>
                <w:rFonts w:ascii="Times New Roman" w:hAnsi="Times New Roman"/>
                <w:b/>
                <w:sz w:val="24"/>
                <w:szCs w:val="24"/>
              </w:rPr>
            </w:pPr>
            <w:r w:rsidRPr="003B465E">
              <w:rPr>
                <w:rFonts w:ascii="Times New Roman" w:hAnsi="Times New Roman"/>
                <w:b/>
                <w:sz w:val="24"/>
                <w:szCs w:val="24"/>
              </w:rPr>
              <w:t>Урок изучения нового материала</w:t>
            </w:r>
          </w:p>
        </w:tc>
        <w:tc>
          <w:tcPr>
            <w:tcW w:w="5953"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shd w:val="clear" w:color="auto" w:fill="FFFFFF"/>
              <w:autoSpaceDE w:val="0"/>
              <w:autoSpaceDN w:val="0"/>
              <w:adjustRightInd w:val="0"/>
              <w:rPr>
                <w:rFonts w:ascii="Times New Roman" w:hAnsi="Times New Roman"/>
                <w:b/>
                <w:sz w:val="24"/>
                <w:szCs w:val="24"/>
              </w:rPr>
            </w:pPr>
            <w:r w:rsidRPr="003B465E">
              <w:rPr>
                <w:rFonts w:ascii="Times New Roman" w:hAnsi="Times New Roman"/>
                <w:b/>
                <w:color w:val="000000"/>
                <w:sz w:val="24"/>
                <w:szCs w:val="24"/>
              </w:rPr>
              <w:t>Внутренняя политика самодержавия в 1881—1890-е гг. Курс на модернизацию промышленности. Эко</w:t>
            </w:r>
            <w:r w:rsidRPr="003B465E">
              <w:rPr>
                <w:rFonts w:ascii="Times New Roman" w:hAnsi="Times New Roman"/>
                <w:b/>
                <w:color w:val="000000"/>
                <w:sz w:val="24"/>
                <w:szCs w:val="24"/>
              </w:rPr>
              <w:softHyphen/>
              <w:t>номические и финансовые реформы. Разработка ра</w:t>
            </w:r>
            <w:r w:rsidRPr="003B465E">
              <w:rPr>
                <w:rFonts w:ascii="Times New Roman" w:hAnsi="Times New Roman"/>
                <w:b/>
                <w:color w:val="000000"/>
                <w:sz w:val="24"/>
                <w:szCs w:val="24"/>
              </w:rPr>
              <w:softHyphen/>
              <w:t xml:space="preserve">бочего законодательства. </w:t>
            </w:r>
          </w:p>
        </w:tc>
      </w:tr>
      <w:tr w:rsidR="00500321" w:rsidRPr="003B465E" w:rsidTr="00500321">
        <w:trPr>
          <w:trHeight w:val="270"/>
        </w:trPr>
        <w:tc>
          <w:tcPr>
            <w:tcW w:w="2735"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jc w:val="center"/>
              <w:rPr>
                <w:rFonts w:ascii="Times New Roman" w:hAnsi="Times New Roman"/>
                <w:b/>
                <w:sz w:val="24"/>
                <w:szCs w:val="24"/>
              </w:rPr>
            </w:pPr>
          </w:p>
          <w:p w:rsidR="00500321" w:rsidRPr="003B465E" w:rsidRDefault="00500321" w:rsidP="00500321">
            <w:pPr>
              <w:jc w:val="center"/>
              <w:rPr>
                <w:rFonts w:ascii="Times New Roman" w:hAnsi="Times New Roman"/>
                <w:b/>
                <w:sz w:val="24"/>
                <w:szCs w:val="24"/>
              </w:rPr>
            </w:pPr>
            <w:r w:rsidRPr="003B465E">
              <w:rPr>
                <w:rFonts w:ascii="Times New Roman" w:hAnsi="Times New Roman"/>
                <w:b/>
                <w:sz w:val="24"/>
                <w:szCs w:val="24"/>
              </w:rPr>
              <w:lastRenderedPageBreak/>
              <w:t>Россия в годы царствования Николая 2 .</w:t>
            </w:r>
          </w:p>
        </w:tc>
        <w:tc>
          <w:tcPr>
            <w:tcW w:w="719"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tabs>
                <w:tab w:val="left" w:pos="13908"/>
              </w:tabs>
              <w:jc w:val="center"/>
              <w:rPr>
                <w:rFonts w:ascii="Times New Roman" w:hAnsi="Times New Roman"/>
                <w:b/>
                <w:sz w:val="24"/>
                <w:szCs w:val="24"/>
              </w:rPr>
            </w:pPr>
          </w:p>
          <w:p w:rsidR="00500321" w:rsidRPr="003B465E" w:rsidRDefault="00BC4930" w:rsidP="00500321">
            <w:pPr>
              <w:tabs>
                <w:tab w:val="left" w:pos="13908"/>
              </w:tabs>
              <w:jc w:val="center"/>
              <w:rPr>
                <w:rFonts w:ascii="Times New Roman" w:hAnsi="Times New Roman"/>
                <w:b/>
                <w:sz w:val="24"/>
                <w:szCs w:val="24"/>
              </w:rPr>
            </w:pPr>
            <w:r w:rsidRPr="003B465E">
              <w:rPr>
                <w:rFonts w:ascii="Times New Roman" w:hAnsi="Times New Roman"/>
                <w:b/>
                <w:sz w:val="24"/>
                <w:szCs w:val="24"/>
              </w:rPr>
              <w:t>2</w:t>
            </w:r>
            <w:r w:rsidR="00500321" w:rsidRPr="003B465E">
              <w:rPr>
                <w:rFonts w:ascii="Times New Roman" w:hAnsi="Times New Roman"/>
                <w:b/>
                <w:sz w:val="24"/>
                <w:szCs w:val="24"/>
              </w:rPr>
              <w:t>ч</w:t>
            </w:r>
          </w:p>
        </w:tc>
        <w:tc>
          <w:tcPr>
            <w:tcW w:w="4173"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tabs>
                <w:tab w:val="left" w:pos="13908"/>
              </w:tabs>
              <w:rPr>
                <w:rFonts w:ascii="Times New Roman" w:hAnsi="Times New Roman"/>
                <w:b/>
                <w:sz w:val="24"/>
                <w:szCs w:val="24"/>
              </w:rPr>
            </w:pPr>
          </w:p>
          <w:p w:rsidR="00500321" w:rsidRPr="003B465E" w:rsidRDefault="00500321" w:rsidP="00500321">
            <w:pPr>
              <w:tabs>
                <w:tab w:val="left" w:pos="13908"/>
              </w:tabs>
              <w:rPr>
                <w:rFonts w:ascii="Times New Roman" w:hAnsi="Times New Roman"/>
                <w:b/>
                <w:sz w:val="24"/>
                <w:szCs w:val="24"/>
              </w:rPr>
            </w:pPr>
            <w:r w:rsidRPr="003B465E">
              <w:rPr>
                <w:rFonts w:ascii="Times New Roman" w:hAnsi="Times New Roman"/>
                <w:b/>
                <w:sz w:val="24"/>
                <w:szCs w:val="24"/>
              </w:rPr>
              <w:t xml:space="preserve">Закрепить, систематизировать знания учащихся по хронологии,  </w:t>
            </w:r>
            <w:r w:rsidRPr="003B465E">
              <w:rPr>
                <w:rFonts w:ascii="Times New Roman" w:hAnsi="Times New Roman"/>
                <w:b/>
                <w:sz w:val="24"/>
                <w:szCs w:val="24"/>
              </w:rPr>
              <w:lastRenderedPageBreak/>
              <w:t xml:space="preserve">понятиям, персоналиям периода «Россия в правление Александра </w:t>
            </w:r>
            <w:r w:rsidRPr="003B465E">
              <w:rPr>
                <w:rFonts w:ascii="Times New Roman" w:hAnsi="Times New Roman"/>
                <w:b/>
                <w:sz w:val="24"/>
                <w:szCs w:val="24"/>
                <w:lang w:val="en-US"/>
              </w:rPr>
              <w:t>III</w:t>
            </w:r>
            <w:r w:rsidRPr="003B465E">
              <w:rPr>
                <w:rFonts w:ascii="Times New Roman" w:hAnsi="Times New Roman"/>
                <w:b/>
                <w:sz w:val="24"/>
                <w:szCs w:val="24"/>
              </w:rPr>
              <w:t>»</w:t>
            </w:r>
          </w:p>
        </w:tc>
        <w:tc>
          <w:tcPr>
            <w:tcW w:w="1583"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tabs>
                <w:tab w:val="left" w:pos="13908"/>
              </w:tabs>
              <w:rPr>
                <w:rFonts w:ascii="Times New Roman" w:hAnsi="Times New Roman"/>
                <w:b/>
                <w:sz w:val="24"/>
                <w:szCs w:val="24"/>
              </w:rPr>
            </w:pPr>
          </w:p>
          <w:p w:rsidR="00500321" w:rsidRPr="003B465E" w:rsidRDefault="00500321" w:rsidP="00500321">
            <w:pPr>
              <w:tabs>
                <w:tab w:val="left" w:pos="13908"/>
              </w:tabs>
              <w:rPr>
                <w:rFonts w:ascii="Times New Roman" w:hAnsi="Times New Roman"/>
                <w:b/>
                <w:sz w:val="24"/>
                <w:szCs w:val="24"/>
              </w:rPr>
            </w:pPr>
            <w:r w:rsidRPr="003B465E">
              <w:rPr>
                <w:rFonts w:ascii="Times New Roman" w:hAnsi="Times New Roman"/>
                <w:b/>
                <w:sz w:val="24"/>
                <w:szCs w:val="24"/>
              </w:rPr>
              <w:t xml:space="preserve">Урок повторения </w:t>
            </w:r>
            <w:r w:rsidRPr="003B465E">
              <w:rPr>
                <w:rFonts w:ascii="Times New Roman" w:hAnsi="Times New Roman"/>
                <w:b/>
                <w:sz w:val="24"/>
                <w:szCs w:val="24"/>
              </w:rPr>
              <w:lastRenderedPageBreak/>
              <w:t>и обобщения</w:t>
            </w:r>
          </w:p>
        </w:tc>
        <w:tc>
          <w:tcPr>
            <w:tcW w:w="5953"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tabs>
                <w:tab w:val="left" w:pos="13908"/>
              </w:tabs>
              <w:rPr>
                <w:rFonts w:ascii="Times New Roman" w:hAnsi="Times New Roman"/>
                <w:b/>
                <w:sz w:val="24"/>
                <w:szCs w:val="24"/>
              </w:rPr>
            </w:pPr>
          </w:p>
          <w:p w:rsidR="00500321" w:rsidRPr="003B465E" w:rsidRDefault="00500321" w:rsidP="00500321">
            <w:pPr>
              <w:tabs>
                <w:tab w:val="left" w:pos="13908"/>
              </w:tabs>
              <w:rPr>
                <w:rFonts w:ascii="Times New Roman" w:hAnsi="Times New Roman"/>
                <w:b/>
                <w:sz w:val="24"/>
                <w:szCs w:val="24"/>
              </w:rPr>
            </w:pPr>
            <w:r w:rsidRPr="003B465E">
              <w:rPr>
                <w:rFonts w:ascii="Times New Roman" w:hAnsi="Times New Roman"/>
                <w:b/>
                <w:sz w:val="24"/>
                <w:szCs w:val="24"/>
              </w:rPr>
              <w:t>Текущий контроль. Работа с заданиями тренинга.  Взаимоконтроль.</w:t>
            </w:r>
          </w:p>
        </w:tc>
      </w:tr>
      <w:tr w:rsidR="00500321" w:rsidRPr="003B465E" w:rsidTr="00500321">
        <w:trPr>
          <w:trHeight w:val="270"/>
        </w:trPr>
        <w:tc>
          <w:tcPr>
            <w:tcW w:w="2735"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jc w:val="center"/>
              <w:rPr>
                <w:rFonts w:ascii="Times New Roman" w:hAnsi="Times New Roman"/>
                <w:b/>
                <w:sz w:val="24"/>
                <w:szCs w:val="24"/>
              </w:rPr>
            </w:pPr>
            <w:r w:rsidRPr="003B465E">
              <w:rPr>
                <w:rFonts w:ascii="Times New Roman" w:hAnsi="Times New Roman"/>
                <w:b/>
                <w:sz w:val="24"/>
                <w:szCs w:val="24"/>
              </w:rPr>
              <w:lastRenderedPageBreak/>
              <w:t>Образование и наука второй половины 19в.</w:t>
            </w:r>
          </w:p>
        </w:tc>
        <w:tc>
          <w:tcPr>
            <w:tcW w:w="719"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tabs>
                <w:tab w:val="left" w:pos="13908"/>
              </w:tabs>
              <w:jc w:val="center"/>
              <w:rPr>
                <w:rFonts w:ascii="Times New Roman" w:hAnsi="Times New Roman"/>
                <w:b/>
                <w:sz w:val="24"/>
                <w:szCs w:val="24"/>
              </w:rPr>
            </w:pPr>
            <w:r w:rsidRPr="003B465E">
              <w:rPr>
                <w:rFonts w:ascii="Times New Roman" w:hAnsi="Times New Roman"/>
                <w:b/>
                <w:sz w:val="24"/>
                <w:szCs w:val="24"/>
              </w:rPr>
              <w:t>1ч</w:t>
            </w:r>
          </w:p>
        </w:tc>
        <w:tc>
          <w:tcPr>
            <w:tcW w:w="4173"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tabs>
                <w:tab w:val="left" w:pos="13908"/>
              </w:tabs>
              <w:rPr>
                <w:rFonts w:ascii="Times New Roman" w:hAnsi="Times New Roman"/>
                <w:b/>
                <w:sz w:val="24"/>
                <w:szCs w:val="24"/>
              </w:rPr>
            </w:pPr>
          </w:p>
        </w:tc>
        <w:tc>
          <w:tcPr>
            <w:tcW w:w="1583"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tabs>
                <w:tab w:val="left" w:pos="13908"/>
              </w:tabs>
              <w:rPr>
                <w:rFonts w:ascii="Times New Roman" w:hAnsi="Times New Roman"/>
                <w:b/>
                <w:sz w:val="24"/>
                <w:szCs w:val="24"/>
              </w:rPr>
            </w:pPr>
            <w:r w:rsidRPr="003B465E">
              <w:rPr>
                <w:rFonts w:ascii="Times New Roman" w:hAnsi="Times New Roman"/>
                <w:b/>
                <w:sz w:val="24"/>
                <w:szCs w:val="24"/>
              </w:rPr>
              <w:t>Лекция.</w:t>
            </w:r>
          </w:p>
        </w:tc>
        <w:tc>
          <w:tcPr>
            <w:tcW w:w="5953"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tabs>
                <w:tab w:val="left" w:pos="13908"/>
              </w:tabs>
              <w:rPr>
                <w:rFonts w:ascii="Times New Roman" w:hAnsi="Times New Roman"/>
                <w:b/>
                <w:sz w:val="24"/>
                <w:szCs w:val="24"/>
              </w:rPr>
            </w:pPr>
            <w:r w:rsidRPr="003B465E">
              <w:rPr>
                <w:rFonts w:ascii="Times New Roman" w:hAnsi="Times New Roman"/>
                <w:b/>
                <w:sz w:val="24"/>
                <w:szCs w:val="24"/>
              </w:rPr>
              <w:t>Таблица.</w:t>
            </w:r>
          </w:p>
        </w:tc>
      </w:tr>
      <w:tr w:rsidR="00500321" w:rsidRPr="003B465E" w:rsidTr="00500321">
        <w:trPr>
          <w:trHeight w:val="270"/>
        </w:trPr>
        <w:tc>
          <w:tcPr>
            <w:tcW w:w="2735"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jc w:val="center"/>
              <w:rPr>
                <w:rFonts w:ascii="Times New Roman" w:hAnsi="Times New Roman"/>
                <w:b/>
                <w:sz w:val="24"/>
                <w:szCs w:val="24"/>
              </w:rPr>
            </w:pPr>
            <w:r w:rsidRPr="003B465E">
              <w:rPr>
                <w:rFonts w:ascii="Times New Roman" w:hAnsi="Times New Roman"/>
                <w:b/>
                <w:sz w:val="24"/>
                <w:szCs w:val="24"/>
              </w:rPr>
              <w:t>Культура во второй половине 19 в.</w:t>
            </w:r>
          </w:p>
        </w:tc>
        <w:tc>
          <w:tcPr>
            <w:tcW w:w="719"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tabs>
                <w:tab w:val="left" w:pos="13908"/>
              </w:tabs>
              <w:jc w:val="center"/>
              <w:rPr>
                <w:rFonts w:ascii="Times New Roman" w:hAnsi="Times New Roman"/>
                <w:b/>
                <w:sz w:val="24"/>
                <w:szCs w:val="24"/>
              </w:rPr>
            </w:pPr>
            <w:r w:rsidRPr="003B465E">
              <w:rPr>
                <w:rFonts w:ascii="Times New Roman" w:hAnsi="Times New Roman"/>
                <w:b/>
                <w:sz w:val="24"/>
                <w:szCs w:val="24"/>
              </w:rPr>
              <w:t>1ч</w:t>
            </w:r>
          </w:p>
        </w:tc>
        <w:tc>
          <w:tcPr>
            <w:tcW w:w="4173"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tabs>
                <w:tab w:val="left" w:pos="13908"/>
              </w:tabs>
              <w:rPr>
                <w:rFonts w:ascii="Times New Roman" w:hAnsi="Times New Roman"/>
                <w:b/>
                <w:sz w:val="24"/>
                <w:szCs w:val="24"/>
              </w:rPr>
            </w:pPr>
          </w:p>
        </w:tc>
        <w:tc>
          <w:tcPr>
            <w:tcW w:w="1583"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tabs>
                <w:tab w:val="left" w:pos="13908"/>
              </w:tabs>
              <w:rPr>
                <w:rFonts w:ascii="Times New Roman" w:hAnsi="Times New Roman"/>
                <w:b/>
                <w:sz w:val="24"/>
                <w:szCs w:val="24"/>
              </w:rPr>
            </w:pPr>
            <w:r w:rsidRPr="003B465E">
              <w:rPr>
                <w:rFonts w:ascii="Times New Roman" w:hAnsi="Times New Roman"/>
                <w:b/>
                <w:sz w:val="24"/>
                <w:szCs w:val="24"/>
              </w:rPr>
              <w:t>Семинар.</w:t>
            </w:r>
          </w:p>
        </w:tc>
        <w:tc>
          <w:tcPr>
            <w:tcW w:w="5953"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tabs>
                <w:tab w:val="left" w:pos="13908"/>
              </w:tabs>
              <w:rPr>
                <w:rFonts w:ascii="Times New Roman" w:hAnsi="Times New Roman"/>
                <w:b/>
                <w:sz w:val="24"/>
                <w:szCs w:val="24"/>
              </w:rPr>
            </w:pPr>
            <w:r w:rsidRPr="003B465E">
              <w:rPr>
                <w:rFonts w:ascii="Times New Roman" w:hAnsi="Times New Roman"/>
                <w:b/>
                <w:sz w:val="24"/>
                <w:szCs w:val="24"/>
              </w:rPr>
              <w:t>Таблица.</w:t>
            </w:r>
          </w:p>
        </w:tc>
      </w:tr>
      <w:tr w:rsidR="00500321" w:rsidRPr="003B465E" w:rsidTr="00500321">
        <w:trPr>
          <w:trHeight w:val="825"/>
        </w:trPr>
        <w:tc>
          <w:tcPr>
            <w:tcW w:w="2735"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jc w:val="center"/>
              <w:rPr>
                <w:rFonts w:ascii="Times New Roman" w:hAnsi="Times New Roman"/>
                <w:b/>
                <w:sz w:val="24"/>
                <w:szCs w:val="24"/>
              </w:rPr>
            </w:pPr>
            <w:r w:rsidRPr="003B465E">
              <w:rPr>
                <w:rFonts w:ascii="Times New Roman" w:hAnsi="Times New Roman"/>
                <w:b/>
                <w:sz w:val="24"/>
                <w:szCs w:val="24"/>
              </w:rPr>
              <w:t>Проверочный контроль</w:t>
            </w:r>
          </w:p>
        </w:tc>
        <w:tc>
          <w:tcPr>
            <w:tcW w:w="719"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tabs>
                <w:tab w:val="left" w:pos="13908"/>
              </w:tabs>
              <w:jc w:val="center"/>
              <w:rPr>
                <w:rFonts w:ascii="Times New Roman" w:hAnsi="Times New Roman"/>
                <w:b/>
                <w:sz w:val="24"/>
                <w:szCs w:val="24"/>
              </w:rPr>
            </w:pPr>
            <w:r w:rsidRPr="003B465E">
              <w:rPr>
                <w:rFonts w:ascii="Times New Roman" w:hAnsi="Times New Roman"/>
                <w:b/>
                <w:sz w:val="24"/>
                <w:szCs w:val="24"/>
              </w:rPr>
              <w:t>1ч</w:t>
            </w:r>
          </w:p>
        </w:tc>
        <w:tc>
          <w:tcPr>
            <w:tcW w:w="4173"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tabs>
                <w:tab w:val="left" w:pos="13908"/>
              </w:tabs>
              <w:rPr>
                <w:rFonts w:ascii="Times New Roman" w:hAnsi="Times New Roman"/>
                <w:b/>
                <w:sz w:val="24"/>
                <w:szCs w:val="24"/>
              </w:rPr>
            </w:pPr>
            <w:r w:rsidRPr="003B465E">
              <w:rPr>
                <w:rFonts w:ascii="Times New Roman" w:hAnsi="Times New Roman"/>
                <w:b/>
                <w:sz w:val="24"/>
                <w:szCs w:val="24"/>
              </w:rPr>
              <w:t>Систематизация и контроль качества знаний учащихся по изученной теме</w:t>
            </w:r>
          </w:p>
        </w:tc>
        <w:tc>
          <w:tcPr>
            <w:tcW w:w="1583"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tabs>
                <w:tab w:val="left" w:pos="13908"/>
              </w:tabs>
              <w:rPr>
                <w:rFonts w:ascii="Times New Roman" w:hAnsi="Times New Roman"/>
                <w:b/>
                <w:sz w:val="24"/>
                <w:szCs w:val="24"/>
              </w:rPr>
            </w:pPr>
            <w:r w:rsidRPr="003B465E">
              <w:rPr>
                <w:rFonts w:ascii="Times New Roman" w:hAnsi="Times New Roman"/>
                <w:b/>
                <w:sz w:val="24"/>
                <w:szCs w:val="24"/>
              </w:rPr>
              <w:t>Урок контроля</w:t>
            </w:r>
          </w:p>
        </w:tc>
        <w:tc>
          <w:tcPr>
            <w:tcW w:w="5953"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tabs>
                <w:tab w:val="left" w:pos="13908"/>
              </w:tabs>
              <w:rPr>
                <w:rFonts w:ascii="Times New Roman" w:hAnsi="Times New Roman"/>
                <w:b/>
                <w:sz w:val="24"/>
                <w:szCs w:val="24"/>
              </w:rPr>
            </w:pPr>
            <w:r w:rsidRPr="003B465E">
              <w:rPr>
                <w:rFonts w:ascii="Times New Roman" w:hAnsi="Times New Roman"/>
                <w:b/>
                <w:sz w:val="24"/>
                <w:szCs w:val="24"/>
              </w:rPr>
              <w:t xml:space="preserve">Текущий контроль. Решение тестов. </w:t>
            </w:r>
          </w:p>
        </w:tc>
      </w:tr>
      <w:tr w:rsidR="00500321" w:rsidRPr="003B465E" w:rsidTr="00500321">
        <w:trPr>
          <w:trHeight w:val="843"/>
        </w:trPr>
        <w:tc>
          <w:tcPr>
            <w:tcW w:w="2735"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jc w:val="center"/>
              <w:rPr>
                <w:rFonts w:ascii="Times New Roman" w:hAnsi="Times New Roman"/>
                <w:b/>
                <w:sz w:val="24"/>
                <w:szCs w:val="24"/>
              </w:rPr>
            </w:pPr>
            <w:r w:rsidRPr="003B465E">
              <w:rPr>
                <w:rFonts w:ascii="Times New Roman" w:hAnsi="Times New Roman"/>
                <w:b/>
                <w:sz w:val="24"/>
                <w:szCs w:val="24"/>
              </w:rPr>
              <w:t>Итоговый урок</w:t>
            </w:r>
          </w:p>
        </w:tc>
        <w:tc>
          <w:tcPr>
            <w:tcW w:w="719"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tabs>
                <w:tab w:val="left" w:pos="13908"/>
              </w:tabs>
              <w:jc w:val="center"/>
              <w:rPr>
                <w:rFonts w:ascii="Times New Roman" w:hAnsi="Times New Roman"/>
                <w:b/>
                <w:sz w:val="24"/>
                <w:szCs w:val="24"/>
              </w:rPr>
            </w:pPr>
            <w:r w:rsidRPr="003B465E">
              <w:rPr>
                <w:rFonts w:ascii="Times New Roman" w:hAnsi="Times New Roman"/>
                <w:b/>
                <w:sz w:val="24"/>
                <w:szCs w:val="24"/>
              </w:rPr>
              <w:t>1ч</w:t>
            </w:r>
          </w:p>
        </w:tc>
        <w:tc>
          <w:tcPr>
            <w:tcW w:w="4173"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rPr>
                <w:rFonts w:ascii="Times New Roman" w:hAnsi="Times New Roman"/>
                <w:b/>
                <w:sz w:val="24"/>
                <w:szCs w:val="24"/>
              </w:rPr>
            </w:pPr>
            <w:r w:rsidRPr="003B465E">
              <w:rPr>
                <w:rFonts w:ascii="Times New Roman" w:hAnsi="Times New Roman"/>
                <w:b/>
                <w:sz w:val="24"/>
                <w:szCs w:val="24"/>
              </w:rPr>
              <w:t>Проверить и оценить качество знаний полученных учащимися за весь курс 10 класса</w:t>
            </w:r>
          </w:p>
        </w:tc>
        <w:tc>
          <w:tcPr>
            <w:tcW w:w="1583"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tabs>
                <w:tab w:val="left" w:pos="13908"/>
              </w:tabs>
              <w:rPr>
                <w:rFonts w:ascii="Times New Roman" w:hAnsi="Times New Roman"/>
                <w:b/>
                <w:sz w:val="24"/>
                <w:szCs w:val="24"/>
              </w:rPr>
            </w:pPr>
            <w:r w:rsidRPr="003B465E">
              <w:rPr>
                <w:rFonts w:ascii="Times New Roman" w:hAnsi="Times New Roman"/>
                <w:b/>
                <w:sz w:val="24"/>
                <w:szCs w:val="24"/>
              </w:rPr>
              <w:t>Урок контроля</w:t>
            </w:r>
          </w:p>
        </w:tc>
        <w:tc>
          <w:tcPr>
            <w:tcW w:w="5953" w:type="dxa"/>
            <w:tcBorders>
              <w:top w:val="single" w:sz="4" w:space="0" w:color="auto"/>
              <w:left w:val="single" w:sz="4" w:space="0" w:color="auto"/>
              <w:bottom w:val="single" w:sz="4" w:space="0" w:color="auto"/>
              <w:right w:val="single" w:sz="4" w:space="0" w:color="auto"/>
            </w:tcBorders>
          </w:tcPr>
          <w:p w:rsidR="00500321" w:rsidRPr="003B465E" w:rsidRDefault="00500321" w:rsidP="00500321">
            <w:pPr>
              <w:tabs>
                <w:tab w:val="left" w:pos="13908"/>
              </w:tabs>
              <w:rPr>
                <w:rFonts w:ascii="Times New Roman" w:hAnsi="Times New Roman"/>
                <w:b/>
                <w:sz w:val="24"/>
                <w:szCs w:val="24"/>
              </w:rPr>
            </w:pPr>
            <w:r w:rsidRPr="003B465E">
              <w:rPr>
                <w:rFonts w:ascii="Times New Roman" w:hAnsi="Times New Roman"/>
                <w:b/>
                <w:sz w:val="24"/>
                <w:szCs w:val="24"/>
              </w:rPr>
              <w:t>Защита проектов.</w:t>
            </w:r>
          </w:p>
          <w:p w:rsidR="00500321" w:rsidRPr="003B465E" w:rsidRDefault="00500321" w:rsidP="00500321">
            <w:pPr>
              <w:tabs>
                <w:tab w:val="left" w:pos="13908"/>
              </w:tabs>
              <w:rPr>
                <w:rFonts w:ascii="Times New Roman" w:hAnsi="Times New Roman"/>
                <w:b/>
                <w:sz w:val="24"/>
                <w:szCs w:val="24"/>
              </w:rPr>
            </w:pPr>
          </w:p>
        </w:tc>
      </w:tr>
    </w:tbl>
    <w:p w:rsidR="00E46A0A" w:rsidRPr="00AB4B9D" w:rsidRDefault="00E46A0A" w:rsidP="00E46A0A"/>
    <w:p w:rsidR="00E46A0A" w:rsidRPr="00AB4B9D" w:rsidRDefault="00E46A0A" w:rsidP="00E46A0A"/>
    <w:p w:rsidR="00E46A0A" w:rsidRPr="00AB4B9D" w:rsidRDefault="00E46A0A" w:rsidP="00E46A0A"/>
    <w:p w:rsidR="00E46A0A" w:rsidRPr="00AB4B9D" w:rsidRDefault="00E46A0A" w:rsidP="00E46A0A"/>
    <w:p w:rsidR="00E46A0A" w:rsidRPr="00AB4B9D" w:rsidRDefault="00E46A0A" w:rsidP="00E46A0A"/>
    <w:p w:rsidR="00E46A0A" w:rsidRPr="00B347D8" w:rsidRDefault="00E46A0A" w:rsidP="00E46A0A">
      <w:pPr>
        <w:shd w:val="clear" w:color="auto" w:fill="FFFFFF"/>
        <w:autoSpaceDE w:val="0"/>
        <w:autoSpaceDN w:val="0"/>
        <w:adjustRightInd w:val="0"/>
      </w:pPr>
      <w:r w:rsidRPr="007E4CCB">
        <w:rPr>
          <w:color w:val="000000"/>
        </w:rPr>
        <w:lastRenderedPageBreak/>
        <w:t xml:space="preserve">. </w:t>
      </w:r>
    </w:p>
    <w:p w:rsidR="00E46A0A" w:rsidRPr="00AB4B9D" w:rsidRDefault="00E46A0A" w:rsidP="00E46A0A"/>
    <w:p w:rsidR="00E46A0A" w:rsidRPr="00AB4B9D" w:rsidRDefault="00E46A0A" w:rsidP="00E46A0A"/>
    <w:p w:rsidR="00E46A0A" w:rsidRPr="00AB4B9D" w:rsidRDefault="00E46A0A" w:rsidP="00E46A0A"/>
    <w:p w:rsidR="00E46A0A" w:rsidRPr="00AB4B9D" w:rsidRDefault="00E46A0A" w:rsidP="00E46A0A">
      <w:pPr>
        <w:jc w:val="center"/>
      </w:pPr>
    </w:p>
    <w:sectPr w:rsidR="00E46A0A" w:rsidRPr="00AB4B9D" w:rsidSect="00052A9E">
      <w:pgSz w:w="16838" w:h="11906" w:orient="landscape"/>
      <w:pgMar w:top="850" w:right="1134" w:bottom="1701"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40D9F" w:rsidRDefault="00440D9F">
      <w:pPr>
        <w:spacing w:after="0" w:line="240" w:lineRule="auto"/>
      </w:pPr>
      <w:r>
        <w:separator/>
      </w:r>
    </w:p>
  </w:endnote>
  <w:endnote w:type="continuationSeparator" w:id="0">
    <w:p w:rsidR="00440D9F" w:rsidRDefault="00440D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40D9F" w:rsidRDefault="00440D9F">
      <w:pPr>
        <w:spacing w:after="0" w:line="240" w:lineRule="auto"/>
      </w:pPr>
      <w:r>
        <w:separator/>
      </w:r>
    </w:p>
  </w:footnote>
  <w:footnote w:type="continuationSeparator" w:id="0">
    <w:p w:rsidR="00440D9F" w:rsidRDefault="00440D9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5E64DF3"/>
    <w:multiLevelType w:val="hybridMultilevel"/>
    <w:tmpl w:val="7CD44A92"/>
    <w:lvl w:ilvl="0" w:tplc="04190001">
      <w:start w:val="1"/>
      <w:numFmt w:val="bullet"/>
      <w:lvlText w:val=""/>
      <w:lvlJc w:val="left"/>
      <w:pPr>
        <w:ind w:left="96" w:hanging="360"/>
      </w:pPr>
      <w:rPr>
        <w:rFonts w:ascii="Symbol" w:hAnsi="Symbol" w:hint="default"/>
      </w:rPr>
    </w:lvl>
    <w:lvl w:ilvl="1" w:tplc="04190003" w:tentative="1">
      <w:start w:val="1"/>
      <w:numFmt w:val="bullet"/>
      <w:lvlText w:val="o"/>
      <w:lvlJc w:val="left"/>
      <w:pPr>
        <w:ind w:left="816" w:hanging="360"/>
      </w:pPr>
      <w:rPr>
        <w:rFonts w:ascii="Courier New" w:hAnsi="Courier New" w:cs="Courier New" w:hint="default"/>
      </w:rPr>
    </w:lvl>
    <w:lvl w:ilvl="2" w:tplc="04190005" w:tentative="1">
      <w:start w:val="1"/>
      <w:numFmt w:val="bullet"/>
      <w:lvlText w:val=""/>
      <w:lvlJc w:val="left"/>
      <w:pPr>
        <w:ind w:left="1536" w:hanging="360"/>
      </w:pPr>
      <w:rPr>
        <w:rFonts w:ascii="Wingdings" w:hAnsi="Wingdings" w:hint="default"/>
      </w:rPr>
    </w:lvl>
    <w:lvl w:ilvl="3" w:tplc="04190001" w:tentative="1">
      <w:start w:val="1"/>
      <w:numFmt w:val="bullet"/>
      <w:lvlText w:val=""/>
      <w:lvlJc w:val="left"/>
      <w:pPr>
        <w:ind w:left="2256" w:hanging="360"/>
      </w:pPr>
      <w:rPr>
        <w:rFonts w:ascii="Symbol" w:hAnsi="Symbol" w:hint="default"/>
      </w:rPr>
    </w:lvl>
    <w:lvl w:ilvl="4" w:tplc="04190003" w:tentative="1">
      <w:start w:val="1"/>
      <w:numFmt w:val="bullet"/>
      <w:lvlText w:val="o"/>
      <w:lvlJc w:val="left"/>
      <w:pPr>
        <w:ind w:left="2976" w:hanging="360"/>
      </w:pPr>
      <w:rPr>
        <w:rFonts w:ascii="Courier New" w:hAnsi="Courier New" w:cs="Courier New" w:hint="default"/>
      </w:rPr>
    </w:lvl>
    <w:lvl w:ilvl="5" w:tplc="04190005" w:tentative="1">
      <w:start w:val="1"/>
      <w:numFmt w:val="bullet"/>
      <w:lvlText w:val=""/>
      <w:lvlJc w:val="left"/>
      <w:pPr>
        <w:ind w:left="3696" w:hanging="360"/>
      </w:pPr>
      <w:rPr>
        <w:rFonts w:ascii="Wingdings" w:hAnsi="Wingdings" w:hint="default"/>
      </w:rPr>
    </w:lvl>
    <w:lvl w:ilvl="6" w:tplc="04190001" w:tentative="1">
      <w:start w:val="1"/>
      <w:numFmt w:val="bullet"/>
      <w:lvlText w:val=""/>
      <w:lvlJc w:val="left"/>
      <w:pPr>
        <w:ind w:left="4416" w:hanging="360"/>
      </w:pPr>
      <w:rPr>
        <w:rFonts w:ascii="Symbol" w:hAnsi="Symbol" w:hint="default"/>
      </w:rPr>
    </w:lvl>
    <w:lvl w:ilvl="7" w:tplc="04190003" w:tentative="1">
      <w:start w:val="1"/>
      <w:numFmt w:val="bullet"/>
      <w:lvlText w:val="o"/>
      <w:lvlJc w:val="left"/>
      <w:pPr>
        <w:ind w:left="5136" w:hanging="360"/>
      </w:pPr>
      <w:rPr>
        <w:rFonts w:ascii="Courier New" w:hAnsi="Courier New" w:cs="Courier New" w:hint="default"/>
      </w:rPr>
    </w:lvl>
    <w:lvl w:ilvl="8" w:tplc="04190005" w:tentative="1">
      <w:start w:val="1"/>
      <w:numFmt w:val="bullet"/>
      <w:lvlText w:val=""/>
      <w:lvlJc w:val="left"/>
      <w:pPr>
        <w:ind w:left="5856" w:hanging="360"/>
      </w:pPr>
      <w:rPr>
        <w:rFonts w:ascii="Wingdings" w:hAnsi="Wingdings" w:hint="default"/>
      </w:rPr>
    </w:lvl>
  </w:abstractNum>
  <w:abstractNum w:abstractNumId="1">
    <w:nsid w:val="1ADE703E"/>
    <w:multiLevelType w:val="hybridMultilevel"/>
    <w:tmpl w:val="B72C9824"/>
    <w:lvl w:ilvl="0" w:tplc="0419000D">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2D2B0F9F"/>
    <w:multiLevelType w:val="hybridMultilevel"/>
    <w:tmpl w:val="671E55F4"/>
    <w:lvl w:ilvl="0" w:tplc="04190001">
      <w:start w:val="1"/>
      <w:numFmt w:val="bullet"/>
      <w:lvlText w:val=""/>
      <w:lvlJc w:val="left"/>
      <w:pPr>
        <w:tabs>
          <w:tab w:val="num" w:pos="720"/>
        </w:tabs>
        <w:ind w:left="720" w:hanging="360"/>
      </w:pPr>
      <w:rPr>
        <w:rFonts w:ascii="Symbol" w:hAnsi="Symbol" w:hint="default"/>
      </w:rPr>
    </w:lvl>
    <w:lvl w:ilvl="1" w:tplc="0419000F">
      <w:start w:val="1"/>
      <w:numFmt w:val="decimal"/>
      <w:lvlText w:val="%2."/>
      <w:lvlJc w:val="left"/>
      <w:pPr>
        <w:tabs>
          <w:tab w:val="num" w:pos="1440"/>
        </w:tabs>
        <w:ind w:left="1440" w:hanging="360"/>
      </w:pPr>
      <w:rPr>
        <w:rFonts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3B091B1C"/>
    <w:multiLevelType w:val="hybridMultilevel"/>
    <w:tmpl w:val="94085DE8"/>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nsid w:val="447801F8"/>
    <w:multiLevelType w:val="hybridMultilevel"/>
    <w:tmpl w:val="743472B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5A8E3263"/>
    <w:multiLevelType w:val="hybridMultilevel"/>
    <w:tmpl w:val="6B0078F6"/>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5FB72C7E"/>
    <w:multiLevelType w:val="hybridMultilevel"/>
    <w:tmpl w:val="E070C484"/>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63494509"/>
    <w:multiLevelType w:val="hybridMultilevel"/>
    <w:tmpl w:val="75C68AB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04C549F"/>
    <w:multiLevelType w:val="hybridMultilevel"/>
    <w:tmpl w:val="6478AEE8"/>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3"/>
  </w:num>
  <w:num w:numId="4">
    <w:abstractNumId w:val="7"/>
  </w:num>
  <w:num w:numId="5">
    <w:abstractNumId w:val="6"/>
  </w:num>
  <w:num w:numId="6">
    <w:abstractNumId w:val="4"/>
  </w:num>
  <w:num w:numId="7">
    <w:abstractNumId w:val="1"/>
  </w:num>
  <w:num w:numId="8">
    <w:abstractNumId w:val="8"/>
  </w:num>
  <w:num w:numId="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0422D"/>
    <w:rsid w:val="0002777B"/>
    <w:rsid w:val="00052A9E"/>
    <w:rsid w:val="000A6307"/>
    <w:rsid w:val="00122FE7"/>
    <w:rsid w:val="002B32C4"/>
    <w:rsid w:val="0030422D"/>
    <w:rsid w:val="0034741F"/>
    <w:rsid w:val="003B465E"/>
    <w:rsid w:val="00440D9F"/>
    <w:rsid w:val="004B6824"/>
    <w:rsid w:val="00500321"/>
    <w:rsid w:val="008E2F36"/>
    <w:rsid w:val="00907A14"/>
    <w:rsid w:val="00B03FCE"/>
    <w:rsid w:val="00BC4930"/>
    <w:rsid w:val="00C47234"/>
    <w:rsid w:val="00D023D8"/>
    <w:rsid w:val="00DB4E62"/>
    <w:rsid w:val="00E46A0A"/>
    <w:rsid w:val="00FA1A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9B6C7308-5C6C-4F6E-8B89-AB0B7C89C2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52A9E"/>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C47234"/>
    <w:pPr>
      <w:ind w:left="720"/>
      <w:contextualSpacing/>
    </w:pPr>
    <w:rPr>
      <w:rFonts w:eastAsia="Calibri"/>
      <w:lang w:eastAsia="en-US"/>
    </w:rPr>
  </w:style>
  <w:style w:type="paragraph" w:styleId="3">
    <w:name w:val="Body Text 3"/>
    <w:basedOn w:val="a"/>
    <w:link w:val="30"/>
    <w:rsid w:val="00C47234"/>
    <w:pPr>
      <w:spacing w:before="20" w:after="0" w:line="240" w:lineRule="auto"/>
      <w:jc w:val="both"/>
    </w:pPr>
    <w:rPr>
      <w:rFonts w:ascii="Times New Roman" w:hAnsi="Times New Roman"/>
      <w:iCs/>
      <w:szCs w:val="24"/>
    </w:rPr>
  </w:style>
  <w:style w:type="character" w:customStyle="1" w:styleId="30">
    <w:name w:val="Основной текст 3 Знак"/>
    <w:basedOn w:val="a0"/>
    <w:link w:val="3"/>
    <w:rsid w:val="00C47234"/>
    <w:rPr>
      <w:rFonts w:ascii="Times New Roman" w:eastAsia="Times New Roman" w:hAnsi="Times New Roman" w:cs="Times New Roman"/>
      <w:iCs/>
      <w:szCs w:val="24"/>
      <w:lang w:eastAsia="ru-RU"/>
    </w:rPr>
  </w:style>
  <w:style w:type="paragraph" w:styleId="a4">
    <w:name w:val="Normal (Web)"/>
    <w:basedOn w:val="a"/>
    <w:rsid w:val="00C47234"/>
    <w:pPr>
      <w:spacing w:before="30" w:after="30" w:line="240" w:lineRule="auto"/>
    </w:pPr>
    <w:rPr>
      <w:rFonts w:ascii="Times New Roman" w:hAnsi="Times New Roman"/>
      <w:sz w:val="20"/>
      <w:szCs w:val="20"/>
    </w:rPr>
  </w:style>
  <w:style w:type="paragraph" w:styleId="2">
    <w:name w:val="Body Text Indent 2"/>
    <w:basedOn w:val="a"/>
    <w:link w:val="20"/>
    <w:uiPriority w:val="99"/>
    <w:semiHidden/>
    <w:unhideWhenUsed/>
    <w:rsid w:val="00E46A0A"/>
    <w:pPr>
      <w:spacing w:after="120" w:line="480" w:lineRule="auto"/>
      <w:ind w:left="283"/>
    </w:pPr>
  </w:style>
  <w:style w:type="character" w:customStyle="1" w:styleId="20">
    <w:name w:val="Основной текст с отступом 2 Знак"/>
    <w:basedOn w:val="a0"/>
    <w:link w:val="2"/>
    <w:uiPriority w:val="99"/>
    <w:semiHidden/>
    <w:rsid w:val="00E46A0A"/>
    <w:rPr>
      <w:rFonts w:ascii="Calibri" w:eastAsia="Times New Roman" w:hAnsi="Calibri" w:cs="Times New Roman"/>
      <w:lang w:eastAsia="ru-RU"/>
    </w:rPr>
  </w:style>
  <w:style w:type="table" w:styleId="a5">
    <w:name w:val="Table Grid"/>
    <w:basedOn w:val="a1"/>
    <w:uiPriority w:val="39"/>
    <w:rsid w:val="00DB4E6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header"/>
    <w:basedOn w:val="a"/>
    <w:link w:val="a7"/>
    <w:uiPriority w:val="99"/>
    <w:unhideWhenUsed/>
    <w:rsid w:val="0050032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500321"/>
    <w:rPr>
      <w:rFonts w:ascii="Calibri" w:eastAsia="Times New Roman" w:hAnsi="Calibri" w:cs="Times New Roman"/>
      <w:lang w:eastAsia="ru-RU"/>
    </w:rPr>
  </w:style>
  <w:style w:type="paragraph" w:styleId="a8">
    <w:name w:val="footer"/>
    <w:basedOn w:val="a"/>
    <w:link w:val="a9"/>
    <w:uiPriority w:val="99"/>
    <w:unhideWhenUsed/>
    <w:rsid w:val="00500321"/>
    <w:pPr>
      <w:tabs>
        <w:tab w:val="center" w:pos="4677"/>
        <w:tab w:val="right" w:pos="9355"/>
      </w:tabs>
      <w:spacing w:after="0" w:line="240" w:lineRule="auto"/>
    </w:pPr>
  </w:style>
  <w:style w:type="character" w:customStyle="1" w:styleId="a9">
    <w:name w:val="Нижний колонтитул Знак"/>
    <w:basedOn w:val="a0"/>
    <w:link w:val="a8"/>
    <w:uiPriority w:val="99"/>
    <w:rsid w:val="00500321"/>
    <w:rPr>
      <w:rFonts w:ascii="Calibri" w:eastAsia="Times New Roman" w:hAnsi="Calibri" w:cs="Times New Roman"/>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722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7997</Words>
  <Characters>45584</Characters>
  <Application>Microsoft Office Word</Application>
  <DocSecurity>0</DocSecurity>
  <Lines>379</Lines>
  <Paragraphs>106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53475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Acer</cp:lastModifiedBy>
  <cp:revision>4</cp:revision>
  <dcterms:created xsi:type="dcterms:W3CDTF">2017-09-17T14:51:00Z</dcterms:created>
  <dcterms:modified xsi:type="dcterms:W3CDTF">2017-09-17T15:19:00Z</dcterms:modified>
</cp:coreProperties>
</file>