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47894" cy="3657600"/>
            <wp:effectExtent l="19050" t="0" r="0" b="0"/>
            <wp:docPr id="29" name="Рисунок 29" descr="http://zelenomor.dagschool.com/_http_schools/1727/Zelenomor/admin/ckfinder/core/connector/php/connector.phpfck_user_files/images/1411123890_460326294100364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zelenomor.dagschool.com/_http_schools/1727/Zelenomor/admin/ckfinder/core/connector/php/connector.phpfck_user_files/images/1411123890_4603262941003644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27" cy="365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</w:pPr>
    </w:p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Детская шалость с огнём – плачевные последствия для родителей!</w:t>
      </w:r>
    </w:p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Пожары по причине детской шалости происходят не на пустом месте, а имеют под собой крепкое основание. Чаще всего, дети, подростки не имеют навыков правильного, осторожного обращения с огнём. А это – сигнал для взрослых: родителей, учителей, воспитателей. Необходимо учить ребёнка правильно обращаться с огнём личным положительным примером в повседневной жизни, ведь дети впитывают всё, как «губка».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Бывают случаи, когда взрослые ввиду разных обстоятельств вынуждены оставлять детей на какое-то время без присмотра. Это опасно, особенно если дети остаются в запертых квартирах или комнатах. В случае пожара они не смогут выйти из опасного помещения наружу. Почти все ребята проявляют повышенный интерес к огню, не осознавая в полной мере его потенциальную опасность, их неудержимо манит к этому чуду природы. 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Нередки случаи, когда шалость переходит в хулиганство. Ради развлечения ребята пускают с крыш домов и балконов горящие "самолетики", поджигают почтовые ящики, обшивки дверей квартир, бросают в подъезды, зажженные дымовые шашки, совершенно не думая, к каким последствиям могут привести такие развлечения.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Популярная у взрослых поговорка "Спички детям не игрушка", конечно же, правильна и нужна, но только в том случае, если ребёнок понимает смысл этой фразы. Действительно, спички не игрушка, а вещь в хозяйстве необходимая и нужная.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Что нужно делать для того, чтобы избежать пожара от детской 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шалости с огнём: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уходя из дома, не оставляйте малолетних детей без присмотра взрослых;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рассказывайте детям, как правильно действовать при пожаре;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будьте примером во всех ситуациях, связанных с соблюдением правил пожарной безопасности;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не оставляйте спички в доступном для детей месте;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запрещается поручать детям, разжигать печи, костры, самостоятельно включать газовые плиты, электробытовые приборы;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- организуйте ребёнку интересный досуг.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При обнаружении пожара или признака горения (задымления, повышенной температуры, запаха гари и т.п.) ребёнок любого возраста должен немедленно покинуть помещение. Сообщить о пожаре взрослым или в пожарную охрану по единому телефону спасения «01». 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Кроме того, следует иметь в виду, что если пожар произойдёт в результате детской шалости, то родители несут ответственность и должны возместить причинённый в результате этого пожара ущерб. Обязанность каждого взрослого – пресекать всякие игры с огнём, разъяснять детям их опасность. Родители, помните: безопасность ваших детей зависит от Вас! </w:t>
      </w:r>
    </w:p>
    <w:p w:rsidR="000958CA" w:rsidRPr="000958CA" w:rsidRDefault="000958CA" w:rsidP="000958CA">
      <w:pPr>
        <w:shd w:val="clear" w:color="auto" w:fill="FFFFFF"/>
        <w:spacing w:before="115" w:after="115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4B4B4B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before="115" w:after="115" w:line="240" w:lineRule="auto"/>
        <w:jc w:val="center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12"/>
          <w:szCs w:val="12"/>
          <w:lang w:eastAsia="ru-RU"/>
        </w:rPr>
        <w:drawing>
          <wp:inline distT="0" distB="0" distL="0" distR="0">
            <wp:extent cx="3810000" cy="2858770"/>
            <wp:effectExtent l="19050" t="0" r="0" b="0"/>
            <wp:docPr id="7" name="Рисунок 7" descr="http://school362.ru/photos/fireda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362.ru/photos/firedang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b/>
          <w:bCs/>
          <w:color w:val="FF0000"/>
          <w:sz w:val="12"/>
          <w:lang w:eastAsia="ru-RU"/>
        </w:rPr>
        <w:t>ДЕТИ НЕ УМЕЮТ ЛЕТАТЬ! ПОМНИ ЭТО – ЗАКРОЙ ОКНО!</w:t>
      </w:r>
    </w:p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4B4B4B"/>
          <w:sz w:val="12"/>
          <w:szCs w:val="12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 xml:space="preserve">Вечером, 29 сентября 2015 года, произошел очередной несчастный случай с маленьким ребенком. По предварительным данным 5-и летний мальчик выпал из окна квартиры, расположенной на 3 этаже одного из домов по Московскому проспекту. К несчастью, подобные ситуации – не редкость, поэтому Отдел надзорной деятельности Московского района 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lastRenderedPageBreak/>
        <w:t>настоятельно просит взрослых не оставлять маленьких детей без присмотра, а также позаботится о безопасности окон. Ведь большинство случаев падения происходит именно тогда, когда родители оставляют детей одних.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Уважаемые родители, следуйте этим простым, но необходимым правилам: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Отодвиньте от окон все виды мебели, чтобы ребенок не мог залезть на подоконник;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Никогда не рассчитывайте на москитные сетки! Они не предназначены для защиты от падений! Напротив - москитная сетка способствует трагедии, ибо ребенок чувствует себя за ней в безопасности и опирается как на окно, так и на нее. Очень часто дети выпадают вместе с этими сетками.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По возможности, открывайте окна сверху, а не снизу.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Ставьте на окна специальные фиксаторы, которые не позволяют ребенку открыть окно более чем на несколько дюймов.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Защитите окна, вставив оконные решетки. Решетки защитят детей от падения из открытых окон.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Если вы что-то показываете ребенку из окна - всегда крепко фиксируйте его, будьте готовы к резким движениям малыша, держите ладони сухими, не держите ребенка за одежду.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после использования.</w:t>
      </w:r>
      <w:r w:rsidRPr="000958CA">
        <w:rPr>
          <w:rFonts w:ascii="Tahoma" w:eastAsia="Times New Roman" w:hAnsi="Tahoma" w:cs="Tahoma"/>
          <w:b/>
          <w:bCs/>
          <w:color w:val="0000FF"/>
          <w:sz w:val="27"/>
          <w:szCs w:val="27"/>
          <w:lang w:eastAsia="ru-RU"/>
        </w:rPr>
        <w:br/>
      </w:r>
      <w:r w:rsidRPr="000958CA">
        <w:rPr>
          <w:rFonts w:ascii="Tahoma" w:eastAsia="Times New Roman" w:hAnsi="Tahoma" w:cs="Tahoma"/>
          <w:b/>
          <w:bCs/>
          <w:color w:val="0000FF"/>
          <w:sz w:val="27"/>
          <w:lang w:eastAsia="ru-RU"/>
        </w:rPr>
        <w:t>• Если необходимо оставить ребенка одного в комнате даже на короткий период времени - закройте окна, исключите доступ ребенка к открытым окнам, балконам и лоджиям.</w:t>
      </w:r>
    </w:p>
    <w:p w:rsidR="000958CA" w:rsidRPr="000958CA" w:rsidRDefault="000958CA" w:rsidP="000958CA">
      <w:pPr>
        <w:shd w:val="clear" w:color="auto" w:fill="FFFFFF"/>
        <w:spacing w:before="115" w:after="115" w:line="240" w:lineRule="auto"/>
        <w:rPr>
          <w:rFonts w:ascii="Tahoma" w:eastAsia="Times New Roman" w:hAnsi="Tahoma" w:cs="Tahoma"/>
          <w:color w:val="4B4B4B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4B4B4B"/>
          <w:sz w:val="12"/>
          <w:szCs w:val="12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2"/>
        <w:gridCol w:w="4532"/>
      </w:tblGrid>
      <w:tr w:rsidR="000958CA" w:rsidRPr="000958CA" w:rsidTr="000958CA">
        <w:tc>
          <w:tcPr>
            <w:tcW w:w="0" w:type="auto"/>
            <w:shd w:val="clear" w:color="auto" w:fill="FFFFFF"/>
            <w:hideMark/>
          </w:tcPr>
          <w:p w:rsidR="000958CA" w:rsidRPr="000958CA" w:rsidRDefault="000958CA" w:rsidP="000958CA">
            <w:pPr>
              <w:spacing w:after="0" w:line="240" w:lineRule="auto"/>
              <w:rPr>
                <w:rFonts w:ascii="Tahoma" w:eastAsia="Times New Roman" w:hAnsi="Tahoma" w:cs="Tahoma"/>
                <w:color w:val="4B4B4B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B4B4B"/>
                <w:sz w:val="24"/>
                <w:szCs w:val="24"/>
                <w:lang w:eastAsia="ru-RU"/>
              </w:rPr>
              <w:drawing>
                <wp:inline distT="0" distB="0" distL="0" distR="0">
                  <wp:extent cx="2858770" cy="1828800"/>
                  <wp:effectExtent l="19050" t="0" r="0" b="0"/>
                  <wp:docPr id="8" name="Рисунок 8" descr="http://school362.ru/photos/okna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chool362.ru/photos/okna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hideMark/>
          </w:tcPr>
          <w:p w:rsidR="000958CA" w:rsidRPr="000958CA" w:rsidRDefault="000958CA" w:rsidP="000958CA">
            <w:pPr>
              <w:spacing w:after="0" w:line="240" w:lineRule="auto"/>
              <w:rPr>
                <w:rFonts w:ascii="Tahoma" w:eastAsia="Times New Roman" w:hAnsi="Tahoma" w:cs="Tahoma"/>
                <w:color w:val="4B4B4B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noProof/>
                <w:color w:val="4B4B4B"/>
                <w:sz w:val="24"/>
                <w:szCs w:val="24"/>
                <w:lang w:eastAsia="ru-RU"/>
              </w:rPr>
              <w:drawing>
                <wp:inline distT="0" distB="0" distL="0" distR="0">
                  <wp:extent cx="2858770" cy="1932305"/>
                  <wp:effectExtent l="19050" t="0" r="0" b="0"/>
                  <wp:docPr id="9" name="Рисунок 9" descr="http://school362.ru/photos/okn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chool362.ru/photos/okna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3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6668770" cy="4645025"/>
            <wp:effectExtent l="19050" t="0" r="0" b="0"/>
            <wp:docPr id="10" name="Рисунок 10" descr="http://zelenomor.dagschool.com/_http_schools/1727/Zelenomor/admin/ckfinder/core/connector/php/connector.phpfck_user_files/images/fb5a11e398ac7cc32050e26906dbe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zelenomor.dagschool.com/_http_schools/1727/Zelenomor/admin/ckfinder/core/connector/php/connector.phpfck_user_files/images/fb5a11e398ac7cc32050e26906dbef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64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6668770" cy="4705985"/>
            <wp:effectExtent l="19050" t="0" r="0" b="0"/>
            <wp:docPr id="11" name="Рисунок 11" descr="http://zelenomor.dagschool.com/_http_schools/1727/Zelenomor/admin/ckfinder/core/connector/php/connector.phpfck_user_files/images/1119_w800_h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elenomor.dagschool.com/_http_schools/1727/Zelenomor/admin/ckfinder/core/connector/php/connector.phpfck_user_files/images/1119_w800_h6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70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711825" cy="8022590"/>
            <wp:effectExtent l="19050" t="0" r="3175" b="0"/>
            <wp:docPr id="12" name="Рисунок 12" descr="http://zelenomor.dagschool.com/_http_schools/1727/Zelenomor/admin/ckfinder/core/connector/php/connector.phpfck_user_files/images/information_items_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zelenomor.dagschool.com/_http_schools/1727/Zelenomor/admin/ckfinder/core/connector/php/connector.phpfck_user_files/images/information_items_99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022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711825" cy="8162290"/>
            <wp:effectExtent l="19050" t="0" r="3175" b="0"/>
            <wp:docPr id="13" name="Рисунок 13" descr="http://zelenomor.dagschool.com/_http_schools/1727/Zelenomor/admin/ckfinder/core/connector/php/connector.phpfck_user_files/images/tovar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elenomor.dagschool.com/_http_schools/1727/Zelenomor/admin/ckfinder/core/connector/php/connector.phpfck_user_files/images/tovar1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16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6668770" cy="4724400"/>
            <wp:effectExtent l="19050" t="0" r="0" b="0"/>
            <wp:docPr id="14" name="Рисунок 14" descr="http://zelenomor.dagschool.com/_http_schools/1727/Zelenomor/admin/ckfinder/core/connector/php/connector.phpfck_user_files/images/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zelenomor.dagschool.com/_http_schools/1727/Zelenomor/admin/ckfinder/core/connector/php/connector.phpfck_user_files/images/5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6668770" cy="4736465"/>
            <wp:effectExtent l="19050" t="0" r="0" b="0"/>
            <wp:docPr id="15" name="Рисунок 15" descr="http://zelenomor.dagschool.com/_http_schools/1727/Zelenomor/admin/ckfinder/core/connector/php/connector.phpfck_user_files/image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elenomor.dagschool.com/_http_schools/1727/Zelenomor/admin/ckfinder/core/connector/php/connector.phpfck_user_files/images/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70" cy="473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lastRenderedPageBreak/>
        <w:drawing>
          <wp:inline distT="0" distB="0" distL="0" distR="0">
            <wp:extent cx="5918454" cy="9208687"/>
            <wp:effectExtent l="19050" t="0" r="6096" b="0"/>
            <wp:docPr id="16" name="Рисунок 16" descr="http://zelenomor.dagschool.com/_http_schools/1727/Zelenomor/admin/ckfinder/core/connector/php/connector.phpfck_user_files/images/mc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elenomor.dagschool.com/_http_schools/1727/Zelenomor/admin/ckfinder/core/connector/php/connector.phpfck_user_files/images/mcs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140" cy="921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 w:rsidRPr="000958CA">
        <w:rPr>
          <w:rFonts w:ascii="Tahoma" w:eastAsia="Times New Roman" w:hAnsi="Tahoma" w:cs="Tahoma"/>
          <w:color w:val="000000"/>
          <w:sz w:val="12"/>
          <w:szCs w:val="12"/>
          <w:lang w:eastAsia="ru-RU"/>
        </w:rPr>
        <w:lastRenderedPageBreak/>
        <w:t> </w:t>
      </w:r>
    </w:p>
    <w:p w:rsidR="000958CA" w:rsidRPr="000958CA" w:rsidRDefault="000958CA" w:rsidP="000958C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2"/>
          <w:szCs w:val="12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2"/>
          <w:szCs w:val="12"/>
          <w:lang w:eastAsia="ru-RU"/>
        </w:rPr>
        <w:drawing>
          <wp:inline distT="0" distB="0" distL="0" distR="0">
            <wp:extent cx="5747766" cy="9135222"/>
            <wp:effectExtent l="19050" t="0" r="5334" b="0"/>
            <wp:docPr id="17" name="Рисунок 17" descr="http://zelenomor.dagschool.com/_http_schools/1727/Zelenomor/admin/ckfinder/core/connector/php/connector.phpfck_user_files/images/mc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elenomor.dagschool.com/_http_schools/1727/Zelenomor/admin/ckfinder/core/connector/php/connector.phpfck_user_files/images/mcs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4" cy="913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ECD" w:rsidRDefault="00F75ECD"/>
    <w:sectPr w:rsidR="00F75ECD" w:rsidSect="000958CA">
      <w:pgSz w:w="11906" w:h="16838"/>
      <w:pgMar w:top="1134" w:right="141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0958CA"/>
    <w:rsid w:val="00003D6C"/>
    <w:rsid w:val="00004CB8"/>
    <w:rsid w:val="00007EC0"/>
    <w:rsid w:val="000278CD"/>
    <w:rsid w:val="00032FA4"/>
    <w:rsid w:val="0005323E"/>
    <w:rsid w:val="00070C75"/>
    <w:rsid w:val="000958CA"/>
    <w:rsid w:val="000A0C05"/>
    <w:rsid w:val="000A6AF8"/>
    <w:rsid w:val="000E2611"/>
    <w:rsid w:val="000E58F1"/>
    <w:rsid w:val="00123F4D"/>
    <w:rsid w:val="0013207F"/>
    <w:rsid w:val="00136654"/>
    <w:rsid w:val="00141979"/>
    <w:rsid w:val="0014252B"/>
    <w:rsid w:val="00151A1B"/>
    <w:rsid w:val="0015598C"/>
    <w:rsid w:val="00160F39"/>
    <w:rsid w:val="00172702"/>
    <w:rsid w:val="00174EE5"/>
    <w:rsid w:val="0018231F"/>
    <w:rsid w:val="001910EF"/>
    <w:rsid w:val="001C0563"/>
    <w:rsid w:val="001C4231"/>
    <w:rsid w:val="001C4BE2"/>
    <w:rsid w:val="001D435E"/>
    <w:rsid w:val="001F0BB2"/>
    <w:rsid w:val="001F2B1D"/>
    <w:rsid w:val="001F2E6C"/>
    <w:rsid w:val="0020768B"/>
    <w:rsid w:val="00226F6F"/>
    <w:rsid w:val="00231130"/>
    <w:rsid w:val="00231976"/>
    <w:rsid w:val="002467F0"/>
    <w:rsid w:val="00246A39"/>
    <w:rsid w:val="002555B9"/>
    <w:rsid w:val="00262A6D"/>
    <w:rsid w:val="00295E08"/>
    <w:rsid w:val="002A4EB4"/>
    <w:rsid w:val="002B6AEC"/>
    <w:rsid w:val="002C2CC6"/>
    <w:rsid w:val="002E3857"/>
    <w:rsid w:val="002F1C5F"/>
    <w:rsid w:val="003003B4"/>
    <w:rsid w:val="00305902"/>
    <w:rsid w:val="003212BB"/>
    <w:rsid w:val="0032589C"/>
    <w:rsid w:val="00326892"/>
    <w:rsid w:val="00335FAD"/>
    <w:rsid w:val="00372F19"/>
    <w:rsid w:val="0037427B"/>
    <w:rsid w:val="00374CF4"/>
    <w:rsid w:val="00381207"/>
    <w:rsid w:val="00382F02"/>
    <w:rsid w:val="00382F7A"/>
    <w:rsid w:val="00391075"/>
    <w:rsid w:val="003B7201"/>
    <w:rsid w:val="003C48D3"/>
    <w:rsid w:val="003E0BD8"/>
    <w:rsid w:val="003E79B4"/>
    <w:rsid w:val="003F4C5D"/>
    <w:rsid w:val="00400A29"/>
    <w:rsid w:val="00404B3E"/>
    <w:rsid w:val="0041600B"/>
    <w:rsid w:val="00430F9A"/>
    <w:rsid w:val="00446C77"/>
    <w:rsid w:val="004828BA"/>
    <w:rsid w:val="0049146C"/>
    <w:rsid w:val="00497711"/>
    <w:rsid w:val="004B1E9B"/>
    <w:rsid w:val="004B2E83"/>
    <w:rsid w:val="004C19EC"/>
    <w:rsid w:val="004C75AB"/>
    <w:rsid w:val="004E55A3"/>
    <w:rsid w:val="004F0698"/>
    <w:rsid w:val="005427AC"/>
    <w:rsid w:val="005507C2"/>
    <w:rsid w:val="00577012"/>
    <w:rsid w:val="005967BA"/>
    <w:rsid w:val="005A4749"/>
    <w:rsid w:val="005A523E"/>
    <w:rsid w:val="005B4BD9"/>
    <w:rsid w:val="005C0B23"/>
    <w:rsid w:val="005D258C"/>
    <w:rsid w:val="0062257A"/>
    <w:rsid w:val="00625BA1"/>
    <w:rsid w:val="00637546"/>
    <w:rsid w:val="0063766B"/>
    <w:rsid w:val="00686026"/>
    <w:rsid w:val="006D11A6"/>
    <w:rsid w:val="006E768B"/>
    <w:rsid w:val="00705F94"/>
    <w:rsid w:val="00723B6A"/>
    <w:rsid w:val="00724603"/>
    <w:rsid w:val="00724803"/>
    <w:rsid w:val="007306AE"/>
    <w:rsid w:val="00734A4E"/>
    <w:rsid w:val="007366D5"/>
    <w:rsid w:val="0074500A"/>
    <w:rsid w:val="007A555E"/>
    <w:rsid w:val="007B4C27"/>
    <w:rsid w:val="007C1C7A"/>
    <w:rsid w:val="007D6C0D"/>
    <w:rsid w:val="007E3A0B"/>
    <w:rsid w:val="007E4276"/>
    <w:rsid w:val="007F2053"/>
    <w:rsid w:val="0082442A"/>
    <w:rsid w:val="00826349"/>
    <w:rsid w:val="00826433"/>
    <w:rsid w:val="008325D0"/>
    <w:rsid w:val="008367C3"/>
    <w:rsid w:val="00851326"/>
    <w:rsid w:val="00851557"/>
    <w:rsid w:val="00862FC7"/>
    <w:rsid w:val="008755E1"/>
    <w:rsid w:val="00880573"/>
    <w:rsid w:val="008A4BA7"/>
    <w:rsid w:val="008B62CB"/>
    <w:rsid w:val="008C040B"/>
    <w:rsid w:val="009110E6"/>
    <w:rsid w:val="00926682"/>
    <w:rsid w:val="00954201"/>
    <w:rsid w:val="009635C5"/>
    <w:rsid w:val="009650C6"/>
    <w:rsid w:val="009664F4"/>
    <w:rsid w:val="0097236F"/>
    <w:rsid w:val="00977727"/>
    <w:rsid w:val="009849E2"/>
    <w:rsid w:val="00992873"/>
    <w:rsid w:val="009A251E"/>
    <w:rsid w:val="009B654E"/>
    <w:rsid w:val="009B691D"/>
    <w:rsid w:val="009E0EDE"/>
    <w:rsid w:val="009E3E0E"/>
    <w:rsid w:val="009F24FC"/>
    <w:rsid w:val="00A149A8"/>
    <w:rsid w:val="00A26AE0"/>
    <w:rsid w:val="00A34165"/>
    <w:rsid w:val="00A52AD2"/>
    <w:rsid w:val="00A53396"/>
    <w:rsid w:val="00A6456C"/>
    <w:rsid w:val="00A75A81"/>
    <w:rsid w:val="00A768DC"/>
    <w:rsid w:val="00A77433"/>
    <w:rsid w:val="00A8641E"/>
    <w:rsid w:val="00A97A48"/>
    <w:rsid w:val="00AA0784"/>
    <w:rsid w:val="00AA0DC8"/>
    <w:rsid w:val="00AC6B48"/>
    <w:rsid w:val="00AC79AD"/>
    <w:rsid w:val="00AD1C47"/>
    <w:rsid w:val="00AD230B"/>
    <w:rsid w:val="00AD2C39"/>
    <w:rsid w:val="00AD7708"/>
    <w:rsid w:val="00AD7717"/>
    <w:rsid w:val="00B035F5"/>
    <w:rsid w:val="00B04035"/>
    <w:rsid w:val="00B2608B"/>
    <w:rsid w:val="00B42724"/>
    <w:rsid w:val="00B4707E"/>
    <w:rsid w:val="00B51752"/>
    <w:rsid w:val="00B573BD"/>
    <w:rsid w:val="00B76EC9"/>
    <w:rsid w:val="00B806F5"/>
    <w:rsid w:val="00B86F86"/>
    <w:rsid w:val="00BB24C0"/>
    <w:rsid w:val="00BC587E"/>
    <w:rsid w:val="00BF18B5"/>
    <w:rsid w:val="00C15422"/>
    <w:rsid w:val="00C224A3"/>
    <w:rsid w:val="00C31E4F"/>
    <w:rsid w:val="00C435EE"/>
    <w:rsid w:val="00C4643D"/>
    <w:rsid w:val="00C468FE"/>
    <w:rsid w:val="00C55249"/>
    <w:rsid w:val="00C5782B"/>
    <w:rsid w:val="00C66D93"/>
    <w:rsid w:val="00C77692"/>
    <w:rsid w:val="00C84FEE"/>
    <w:rsid w:val="00C85EB1"/>
    <w:rsid w:val="00CB0CB5"/>
    <w:rsid w:val="00CB3D48"/>
    <w:rsid w:val="00CC5036"/>
    <w:rsid w:val="00CD3153"/>
    <w:rsid w:val="00D078AC"/>
    <w:rsid w:val="00D10CD7"/>
    <w:rsid w:val="00D11C66"/>
    <w:rsid w:val="00D1326D"/>
    <w:rsid w:val="00D23799"/>
    <w:rsid w:val="00D25E91"/>
    <w:rsid w:val="00DA057F"/>
    <w:rsid w:val="00DA45B6"/>
    <w:rsid w:val="00DA4CA5"/>
    <w:rsid w:val="00DB4CFA"/>
    <w:rsid w:val="00DC02D5"/>
    <w:rsid w:val="00DC551F"/>
    <w:rsid w:val="00DC7B87"/>
    <w:rsid w:val="00DD4AC7"/>
    <w:rsid w:val="00DD6C1B"/>
    <w:rsid w:val="00DF0FE4"/>
    <w:rsid w:val="00DF484A"/>
    <w:rsid w:val="00DF4A58"/>
    <w:rsid w:val="00E00C71"/>
    <w:rsid w:val="00E05450"/>
    <w:rsid w:val="00E14326"/>
    <w:rsid w:val="00E40366"/>
    <w:rsid w:val="00E42063"/>
    <w:rsid w:val="00E45120"/>
    <w:rsid w:val="00E57502"/>
    <w:rsid w:val="00E917EF"/>
    <w:rsid w:val="00E93D71"/>
    <w:rsid w:val="00E959C0"/>
    <w:rsid w:val="00EA50A1"/>
    <w:rsid w:val="00EB01C6"/>
    <w:rsid w:val="00EC4CFA"/>
    <w:rsid w:val="00ED7950"/>
    <w:rsid w:val="00F03C46"/>
    <w:rsid w:val="00F16275"/>
    <w:rsid w:val="00F16DBB"/>
    <w:rsid w:val="00F378D2"/>
    <w:rsid w:val="00F42591"/>
    <w:rsid w:val="00F677C0"/>
    <w:rsid w:val="00F75ECD"/>
    <w:rsid w:val="00F76280"/>
    <w:rsid w:val="00F93D51"/>
    <w:rsid w:val="00F9400F"/>
    <w:rsid w:val="00FB2588"/>
    <w:rsid w:val="00FC59A2"/>
    <w:rsid w:val="00FD4C0F"/>
    <w:rsid w:val="00FE3EBB"/>
    <w:rsid w:val="00FF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58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5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660</Words>
  <Characters>3763</Characters>
  <Application>Microsoft Office Word</Application>
  <DocSecurity>0</DocSecurity>
  <Lines>31</Lines>
  <Paragraphs>8</Paragraphs>
  <ScaleCrop>false</ScaleCrop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2017-10-06T10:12:00Z</dcterms:created>
  <dcterms:modified xsi:type="dcterms:W3CDTF">2017-10-06T10:15:00Z</dcterms:modified>
</cp:coreProperties>
</file>