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D5" w:rsidRDefault="00EB28D5" w:rsidP="00EB28D5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EB28D5" w:rsidRDefault="00EB28D5" w:rsidP="00EB28D5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МКОУ «Зеленоморская СОШ»</w:t>
      </w:r>
    </w:p>
    <w:p w:rsidR="00EB28D5" w:rsidRDefault="00EB28D5" w:rsidP="00EB28D5">
      <w:pPr>
        <w:jc w:val="right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 А.А. </w:t>
      </w:r>
      <w:proofErr w:type="spellStart"/>
      <w:r>
        <w:rPr>
          <w:rFonts w:ascii="Times New Roman" w:hAnsi="Times New Roman" w:cs="Times New Roman"/>
          <w:b/>
          <w:sz w:val="24"/>
        </w:rPr>
        <w:t>Бахмудов</w:t>
      </w:r>
      <w:proofErr w:type="spellEnd"/>
      <w:r>
        <w:rPr>
          <w:b/>
          <w:sz w:val="24"/>
        </w:rPr>
        <w:t xml:space="preserve">  </w:t>
      </w:r>
    </w:p>
    <w:p w:rsidR="00EB28D5" w:rsidRDefault="00EB28D5" w:rsidP="00EB28D5">
      <w:pPr>
        <w:jc w:val="right"/>
        <w:rPr>
          <w:b/>
          <w:sz w:val="24"/>
        </w:rPr>
      </w:pPr>
    </w:p>
    <w:p w:rsidR="000B37A7" w:rsidRDefault="00EB28D5" w:rsidP="00EB28D5">
      <w:pPr>
        <w:jc w:val="center"/>
        <w:rPr>
          <w:b/>
          <w:sz w:val="28"/>
        </w:rPr>
      </w:pPr>
      <w:r>
        <w:rPr>
          <w:b/>
          <w:sz w:val="28"/>
        </w:rPr>
        <w:t xml:space="preserve">Правила для </w:t>
      </w:r>
      <w:r w:rsidR="000B37A7" w:rsidRPr="00F300E6">
        <w:rPr>
          <w:b/>
          <w:sz w:val="28"/>
        </w:rPr>
        <w:t>учащихся школы</w:t>
      </w:r>
    </w:p>
    <w:p w:rsidR="00F300E6" w:rsidRPr="00F300E6" w:rsidRDefault="00F300E6" w:rsidP="00F300E6">
      <w:pPr>
        <w:jc w:val="center"/>
        <w:rPr>
          <w:b/>
          <w:sz w:val="28"/>
        </w:rPr>
      </w:pPr>
      <w:r w:rsidRPr="00F300E6">
        <w:rPr>
          <w:b/>
          <w:sz w:val="28"/>
        </w:rPr>
        <w:t>М</w:t>
      </w:r>
      <w:r w:rsidR="00EB28D5">
        <w:rPr>
          <w:b/>
          <w:sz w:val="28"/>
        </w:rPr>
        <w:t>К</w:t>
      </w:r>
      <w:r w:rsidRPr="00F300E6">
        <w:rPr>
          <w:b/>
          <w:sz w:val="28"/>
        </w:rPr>
        <w:t>ОУ «</w:t>
      </w:r>
      <w:r w:rsidR="00EB28D5">
        <w:rPr>
          <w:b/>
          <w:sz w:val="28"/>
        </w:rPr>
        <w:t>Зеленоморская</w:t>
      </w:r>
      <w:r w:rsidRPr="00F300E6">
        <w:rPr>
          <w:b/>
          <w:sz w:val="28"/>
        </w:rPr>
        <w:t xml:space="preserve"> СОШ»</w:t>
      </w:r>
    </w:p>
    <w:p w:rsidR="000B37A7" w:rsidRPr="00F300E6" w:rsidRDefault="000B37A7" w:rsidP="00F300E6">
      <w:pPr>
        <w:jc w:val="center"/>
        <w:rPr>
          <w:b/>
          <w:sz w:val="28"/>
        </w:rPr>
      </w:pPr>
    </w:p>
    <w:p w:rsidR="000B37A7" w:rsidRPr="00F300E6" w:rsidRDefault="000B37A7" w:rsidP="00F300E6">
      <w:pPr>
        <w:jc w:val="center"/>
        <w:rPr>
          <w:b/>
          <w:sz w:val="28"/>
        </w:rPr>
      </w:pPr>
      <w:r w:rsidRPr="00F300E6">
        <w:rPr>
          <w:b/>
          <w:sz w:val="28"/>
        </w:rPr>
        <w:t>1.</w:t>
      </w:r>
      <w:r w:rsidRPr="00F300E6">
        <w:rPr>
          <w:b/>
          <w:sz w:val="28"/>
        </w:rPr>
        <w:tab/>
        <w:t>Общие положения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ab/>
        <w:t>Настоящее положение разработано в соответствии с Законом РФ «Об образовании» (ст.35, п.2), Типовым положением об общеобразовательном учреждении (п.69), Уставом школы (п.7.1.)</w:t>
      </w:r>
    </w:p>
    <w:p w:rsid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 xml:space="preserve">Правила для </w:t>
      </w:r>
      <w:proofErr w:type="gramStart"/>
      <w:r w:rsidRPr="00F300E6">
        <w:rPr>
          <w:sz w:val="28"/>
        </w:rPr>
        <w:t>обучающихся</w:t>
      </w:r>
      <w:proofErr w:type="gramEnd"/>
      <w:r w:rsidRPr="00F300E6">
        <w:rPr>
          <w:sz w:val="28"/>
        </w:rPr>
        <w:t xml:space="preserve"> </w:t>
      </w:r>
      <w:r w:rsidR="00F300E6" w:rsidRPr="00F300E6">
        <w:rPr>
          <w:sz w:val="28"/>
        </w:rPr>
        <w:t>М</w:t>
      </w:r>
      <w:r w:rsidR="00314295">
        <w:rPr>
          <w:sz w:val="28"/>
        </w:rPr>
        <w:t>К</w:t>
      </w:r>
      <w:r w:rsidR="00F300E6" w:rsidRPr="00F300E6">
        <w:rPr>
          <w:sz w:val="28"/>
        </w:rPr>
        <w:t>ОУ «</w:t>
      </w:r>
      <w:r w:rsidR="00314295">
        <w:rPr>
          <w:sz w:val="28"/>
        </w:rPr>
        <w:t>Зеленоморская</w:t>
      </w:r>
      <w:r w:rsidR="00F300E6" w:rsidRPr="00F300E6">
        <w:rPr>
          <w:sz w:val="28"/>
        </w:rPr>
        <w:t xml:space="preserve"> СОШ»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 xml:space="preserve">  </w:t>
      </w:r>
      <w:proofErr w:type="gramStart"/>
      <w:r w:rsidRPr="00F300E6">
        <w:rPr>
          <w:sz w:val="28"/>
        </w:rPr>
        <w:t>(в дальнейшем:</w:t>
      </w:r>
      <w:proofErr w:type="gramEnd"/>
      <w:r w:rsidRPr="00F300E6">
        <w:rPr>
          <w:sz w:val="28"/>
        </w:rPr>
        <w:t xml:space="preserve"> </w:t>
      </w:r>
      <w:proofErr w:type="gramStart"/>
      <w:r w:rsidRPr="00F300E6">
        <w:rPr>
          <w:sz w:val="28"/>
        </w:rPr>
        <w:t>«Правила») регулируют права и обязанности учащихся, общие правила поведения, а также применение к учащимся мер поощрения и взыскания в зависимости от их отношения к своим ученическим правам и обязанностям.</w:t>
      </w:r>
      <w:proofErr w:type="gramEnd"/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Правила призваны: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Обеспечить в школе благоприятную обстановку для плодотворной учебы и работы;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Поддерживать в школе порядок, основанный на сознательной дисциплине и демократических началах организации учебного процесса;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Способствовать подготовке учащихся к ответственной жизни в свободном обществе.</w:t>
      </w: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center"/>
        <w:rPr>
          <w:b/>
          <w:sz w:val="28"/>
        </w:rPr>
      </w:pPr>
      <w:r w:rsidRPr="00F300E6">
        <w:rPr>
          <w:b/>
          <w:sz w:val="28"/>
        </w:rPr>
        <w:t>2.</w:t>
      </w:r>
      <w:r w:rsidRPr="00F300E6">
        <w:rPr>
          <w:b/>
          <w:sz w:val="28"/>
        </w:rPr>
        <w:tab/>
        <w:t xml:space="preserve">Права и обязанности </w:t>
      </w:r>
      <w:proofErr w:type="gramStart"/>
      <w:r w:rsidRPr="00F300E6">
        <w:rPr>
          <w:b/>
          <w:sz w:val="28"/>
        </w:rPr>
        <w:t>обучающихся</w:t>
      </w:r>
      <w:proofErr w:type="gramEnd"/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ab/>
      </w:r>
      <w:proofErr w:type="gramStart"/>
      <w:r w:rsidRPr="00F300E6">
        <w:rPr>
          <w:sz w:val="28"/>
        </w:rPr>
        <w:t>Обучающиеся</w:t>
      </w:r>
      <w:proofErr w:type="gramEnd"/>
      <w:r w:rsidRPr="00F300E6">
        <w:rPr>
          <w:sz w:val="28"/>
        </w:rPr>
        <w:t xml:space="preserve"> имеют право на: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получение бесплатного общего образования (начального, основного, среднего (полного) в соответствии с государственными образовательными стандартами;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обучение в соответствии с государственными образовательными стандартами по индивидуальному учебному плану, ускоренный курс обучения;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свободное посещение мероприятий, не предусмотренных учебным планом;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бесплатное пользование библиотечно-информационными ресурсами библиотеки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получение дополнительных (в том числе платных) образовательных услуг;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участие в управлении Школы в формах, определенных Уставом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уважение своего человеческого достоинства;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свободу совести, информации, свободное выражение собственных мнений и убеждений;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lastRenderedPageBreak/>
        <w:t>•</w:t>
      </w:r>
      <w:r w:rsidRPr="00F300E6">
        <w:rPr>
          <w:sz w:val="28"/>
        </w:rPr>
        <w:tab/>
        <w:t>проведение в установленном порядке митингов и собраний, подачу петиций и ходатайств.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Запрещается: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 xml:space="preserve">применение методов физического и психического насилия по отношению к </w:t>
      </w:r>
      <w:proofErr w:type="gramStart"/>
      <w:r w:rsidRPr="00F300E6">
        <w:rPr>
          <w:sz w:val="28"/>
        </w:rPr>
        <w:t>обучающимся</w:t>
      </w:r>
      <w:proofErr w:type="gramEnd"/>
      <w:r w:rsidRPr="00F300E6">
        <w:rPr>
          <w:sz w:val="28"/>
        </w:rPr>
        <w:t xml:space="preserve">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привлечение обучающихся Школы без согласия обучающихся и их родителей (законных представителей) к труду, не предусмотренному образовательной программой;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принуждение обучающихся Школы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к участию в агитационных кампаниях и политических акциях.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2.2.</w:t>
      </w:r>
      <w:r w:rsidRPr="00F300E6">
        <w:rPr>
          <w:sz w:val="28"/>
        </w:rPr>
        <w:tab/>
        <w:t>Обучающиеся Школы обязаны: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соблюдать Устав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добросовестно учиться;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бережно относиться к имуществу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уважать честь и достоинство других участников образовательного процесса;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 xml:space="preserve">соблюдать настоящие Правила для </w:t>
      </w:r>
      <w:proofErr w:type="gramStart"/>
      <w:r w:rsidRPr="00F300E6">
        <w:rPr>
          <w:sz w:val="28"/>
        </w:rPr>
        <w:t>обучающихся</w:t>
      </w:r>
      <w:proofErr w:type="gramEnd"/>
      <w:r w:rsidRPr="00F300E6">
        <w:rPr>
          <w:sz w:val="28"/>
        </w:rPr>
        <w:t xml:space="preserve">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выполнять законные требования работников Школы.</w:t>
      </w: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center"/>
        <w:rPr>
          <w:b/>
          <w:sz w:val="28"/>
        </w:rPr>
      </w:pPr>
      <w:r w:rsidRPr="00F300E6">
        <w:rPr>
          <w:b/>
          <w:sz w:val="28"/>
        </w:rPr>
        <w:t>3.</w:t>
      </w:r>
      <w:r w:rsidRPr="00F300E6">
        <w:rPr>
          <w:b/>
          <w:sz w:val="28"/>
        </w:rPr>
        <w:tab/>
        <w:t>Общие правила поведения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3.1.</w:t>
      </w:r>
      <w:r w:rsidRPr="00F300E6">
        <w:rPr>
          <w:sz w:val="28"/>
        </w:rPr>
        <w:tab/>
        <w:t>Учащийся приходит в школу за 15-20 минут до начала занятий, чистый и опрятный, снимает в гардеробе верхнюю одежду, занимает свое рабочее место и готовит все необходимые учебные принадлежности к предстоящему уроку.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3.2.</w:t>
      </w:r>
      <w:r w:rsidRPr="00F300E6">
        <w:rPr>
          <w:sz w:val="28"/>
        </w:rPr>
        <w:tab/>
        <w:t>Нельзя приносить в школу и на ее территорию с любой целью и  использовать любым способом оружие, взрывчатые, взрыв</w:t>
      </w:r>
      <w:r w:rsidR="00F300E6">
        <w:rPr>
          <w:sz w:val="28"/>
        </w:rPr>
        <w:t xml:space="preserve">а </w:t>
      </w:r>
      <w:r w:rsidRPr="00F300E6">
        <w:rPr>
          <w:sz w:val="28"/>
        </w:rPr>
        <w:t>или огнеопасные вещества; спиртные напитки, наркотики, другие одурманивающие средства, а также токсичные вещества и яды.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3.3.</w:t>
      </w:r>
      <w:r w:rsidRPr="00F300E6">
        <w:rPr>
          <w:sz w:val="28"/>
        </w:rPr>
        <w:tab/>
        <w:t xml:space="preserve"> Нельзя без разрешения педагогов уходить из школы и с ее территории в урочное время. 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 xml:space="preserve">В случае пропуска занятий учащийся должен предъявить классному руководителю справку  от врача или записку от родителей (лиц, их заменяющих) о причине отсутствия на занятиях. 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Пропускать занятия без уважительных причин не разрешается.</w:t>
      </w: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3.4.</w:t>
      </w:r>
      <w:r w:rsidRPr="00F300E6">
        <w:rPr>
          <w:sz w:val="28"/>
        </w:rPr>
        <w:tab/>
        <w:t>Учащийся школы проявляет уважение к старшим, заботится о младших. Учащиеся и педагоги обращаются друг к другу на «вы».</w:t>
      </w:r>
      <w:r w:rsidR="00F300E6">
        <w:rPr>
          <w:sz w:val="28"/>
        </w:rPr>
        <w:t xml:space="preserve"> </w:t>
      </w:r>
      <w:r w:rsidRPr="00F300E6">
        <w:rPr>
          <w:sz w:val="28"/>
        </w:rPr>
        <w:t>Школьники уступают дорогу взрослым, мальчики (юноши) — девочкам (девушкам).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3.5.</w:t>
      </w:r>
      <w:r w:rsidRPr="00F300E6">
        <w:rPr>
          <w:sz w:val="28"/>
        </w:rPr>
        <w:tab/>
        <w:t>Вне школы учащиеся ведут себя везде и всюду так, чтобы не уронить свою честь и достоинство, не запятнать доброе имя школы.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lastRenderedPageBreak/>
        <w:t>3.6.</w:t>
      </w:r>
      <w:r w:rsidRPr="00F300E6">
        <w:rPr>
          <w:sz w:val="28"/>
        </w:rPr>
        <w:tab/>
        <w:t>Учащиеся берегут имущество школы, аккуратно относятся как к своему, так и к чужому имуществу.</w:t>
      </w:r>
    </w:p>
    <w:p w:rsidR="000B37A7" w:rsidRPr="00F300E6" w:rsidRDefault="000B37A7" w:rsidP="00F300E6">
      <w:pPr>
        <w:jc w:val="center"/>
        <w:rPr>
          <w:b/>
          <w:sz w:val="28"/>
        </w:rPr>
      </w:pPr>
      <w:r w:rsidRPr="00F300E6">
        <w:rPr>
          <w:b/>
          <w:sz w:val="28"/>
        </w:rPr>
        <w:t>4.</w:t>
      </w:r>
      <w:r w:rsidRPr="00F300E6">
        <w:rPr>
          <w:b/>
          <w:sz w:val="28"/>
        </w:rPr>
        <w:tab/>
        <w:t>Поведение на занятиях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4.1.</w:t>
      </w:r>
      <w:r w:rsidRPr="00F300E6">
        <w:rPr>
          <w:sz w:val="28"/>
        </w:rPr>
        <w:tab/>
        <w:t>При входе педагога в класс учащиеся встают в знак приветствия и садятся после того, как педагог, ответив на приветствие, разрешит сесть. Подобным образом учащиеся приветствуют любого взрослого, вошедшего в класс во время занятий.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4.2.</w:t>
      </w:r>
      <w:r w:rsidRPr="00F300E6">
        <w:rPr>
          <w:sz w:val="28"/>
        </w:rPr>
        <w:tab/>
        <w:t>Во время урока нельзя шуметь, отвлекаться самому и отвлекать товарищей от занятий посторонними разговорами, играми и другими, не относящимися к уроку делами. Урочное время должно использоваться учащимися только для учебных целей.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4.3.</w:t>
      </w:r>
      <w:r w:rsidRPr="00F300E6">
        <w:rPr>
          <w:sz w:val="28"/>
        </w:rPr>
        <w:tab/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4.4.</w:t>
      </w:r>
      <w:r w:rsidRPr="00F300E6">
        <w:rPr>
          <w:sz w:val="28"/>
        </w:rPr>
        <w:tab/>
        <w:t>Если учащийся хочет задать вопрос учителю или ответить на вопрос учителя, он поднимает руку.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4.5.</w:t>
      </w:r>
      <w:r w:rsidRPr="00F300E6">
        <w:rPr>
          <w:sz w:val="28"/>
        </w:rPr>
        <w:tab/>
        <w:t>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 учащиеся встают.</w:t>
      </w:r>
    </w:p>
    <w:p w:rsidR="000B37A7" w:rsidRPr="00F300E6" w:rsidRDefault="000B37A7" w:rsidP="00F300E6">
      <w:pPr>
        <w:jc w:val="both"/>
        <w:rPr>
          <w:b/>
          <w:sz w:val="28"/>
        </w:rPr>
      </w:pPr>
      <w:r w:rsidRPr="00F300E6">
        <w:rPr>
          <w:b/>
          <w:sz w:val="28"/>
        </w:rPr>
        <w:t>5.</w:t>
      </w:r>
      <w:r w:rsidRPr="00F300E6">
        <w:rPr>
          <w:b/>
          <w:sz w:val="28"/>
        </w:rPr>
        <w:tab/>
        <w:t>Поведение до начала, в перерывах и после окончания занятий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5.1. Во время перерывов (перемен) учащийся обязан: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навести чистоту и порядок на своем рабочем месте;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выйти из класса;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подчиняться требованиям педагога и работников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помочь подготовить класс по просьбе педагога к следующему уроку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5.2.</w:t>
      </w:r>
      <w:r w:rsidRPr="00F300E6">
        <w:rPr>
          <w:sz w:val="28"/>
        </w:rPr>
        <w:tab/>
        <w:t>Учащимся запрещается: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 xml:space="preserve">бегать по </w:t>
      </w:r>
      <w:r w:rsidR="00314295">
        <w:rPr>
          <w:sz w:val="28"/>
        </w:rPr>
        <w:t>коридорам</w:t>
      </w:r>
      <w:r w:rsidRPr="00F300E6">
        <w:rPr>
          <w:sz w:val="28"/>
        </w:rPr>
        <w:t>, вблизи оконных проемов и в других местах, не приспособленных для игр;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толкать друг друга, бросаться предметами и применять физическую силу;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употреблять непристойные выражения и жесты, шуметь, мешать отдыхать другим.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5.3.</w:t>
      </w:r>
      <w:r w:rsidRPr="00F300E6">
        <w:rPr>
          <w:sz w:val="28"/>
        </w:rPr>
        <w:tab/>
        <w:t xml:space="preserve"> Дежурный по классу: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находится в классе во время перемены;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обеспечивает порядок в классе;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помогает педагогу подготовить кла</w:t>
      </w:r>
      <w:proofErr w:type="gramStart"/>
      <w:r w:rsidRPr="00F300E6">
        <w:rPr>
          <w:sz w:val="28"/>
        </w:rPr>
        <w:t>сс к сл</w:t>
      </w:r>
      <w:proofErr w:type="gramEnd"/>
      <w:r w:rsidRPr="00F300E6">
        <w:rPr>
          <w:sz w:val="28"/>
        </w:rPr>
        <w:t>едующему уроку;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после окончания занятий производит посильную уборку класса.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5.4.</w:t>
      </w:r>
      <w:r w:rsidRPr="00F300E6">
        <w:rPr>
          <w:sz w:val="28"/>
        </w:rPr>
        <w:tab/>
        <w:t>Учащиеся, находясь в столовой: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подчиняются требованиям педагога и работников столовой: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соблюдают очередь при получении еды;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проявляют внимание и осторожность при получении и употреблении горячих и жидких блюд;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lastRenderedPageBreak/>
        <w:t>•</w:t>
      </w:r>
      <w:r w:rsidRPr="00F300E6">
        <w:rPr>
          <w:sz w:val="28"/>
        </w:rPr>
        <w:tab/>
        <w:t>употребляют еду и напитки, приобретенные в столовой и принесенные с собой, только в столовой;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убирают за собой посуду после принятия пищи.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5.5.</w:t>
      </w:r>
      <w:r w:rsidRPr="00F300E6">
        <w:rPr>
          <w:sz w:val="28"/>
        </w:rPr>
        <w:tab/>
        <w:t>Учащиеся не имеют право во время нахождения на территории школы и при проведении школьных мероприятий совершать действия, опасные для жизни и здоровья самого себя и окружающих.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5.6.</w:t>
      </w:r>
      <w:r w:rsidRPr="00F300E6">
        <w:rPr>
          <w:sz w:val="28"/>
        </w:rPr>
        <w:tab/>
        <w:t>Настоящие правила распространяются на территории школы и на все мероприятия, проводимые школой.</w:t>
      </w:r>
    </w:p>
    <w:p w:rsidR="000B37A7" w:rsidRPr="00F300E6" w:rsidRDefault="000B37A7" w:rsidP="00F300E6">
      <w:pPr>
        <w:jc w:val="center"/>
        <w:rPr>
          <w:b/>
          <w:sz w:val="28"/>
        </w:rPr>
      </w:pPr>
      <w:r w:rsidRPr="00F300E6">
        <w:rPr>
          <w:b/>
          <w:sz w:val="28"/>
        </w:rPr>
        <w:t>6. Поощрения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6.1.</w:t>
      </w:r>
      <w:r w:rsidRPr="00F300E6">
        <w:rPr>
          <w:sz w:val="28"/>
        </w:rPr>
        <w:tab/>
        <w:t xml:space="preserve">Учащиеся школы поощряются </w:t>
      </w:r>
      <w:proofErr w:type="gramStart"/>
      <w:r w:rsidRPr="00F300E6">
        <w:rPr>
          <w:sz w:val="28"/>
        </w:rPr>
        <w:t>за</w:t>
      </w:r>
      <w:proofErr w:type="gramEnd"/>
      <w:r w:rsidRPr="00F300E6">
        <w:rPr>
          <w:sz w:val="28"/>
        </w:rPr>
        <w:t>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успехи в учебе;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участие и победу в учебных, творческих конкурсах и спортивных состязаниях;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общественно-полезную деятельность и добровольный труд на благо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благородные поступки.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6.2.</w:t>
      </w:r>
      <w:r w:rsidRPr="00F300E6">
        <w:rPr>
          <w:sz w:val="28"/>
        </w:rPr>
        <w:tab/>
        <w:t>Школа применяет следующие виды поощрений: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объявление благодарности;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награждение Почетной грамотой;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награждение ценным подарком или денежной премией;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занесение фамилии учащегося на Доску почета школы (в Книгу почета школы);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представление учащегося в установленном порядке к награждению знаками отличия, государственными орденами и медалями.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6.3. Поощрения применяются директором школы по представлению Совета школы,       педагогического совета, классного руководителя, а также в соответствии с положениями о проводимых в школе конкурсах и соревнованиях, и объявляются в приказе по школе.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Порядок награждения золотой и серебряной медалями «За особые успехи в учении», похвальной грамотой «За особые успехи в изучении отдельных предметов» и похвальным листом «За отличные успехи в учении» устанавливается федеральным органом исполнительной власти, к ведению которого относятся вопросы образования.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Поощрения применяются в обстановке широкой гласности, доводятся до сведения учащихся и работников школы.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По представлению Совета школы директор принимает решение о публикации за счет школы в средствах массовой информации сообщения о поощрении учащегося.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О поощрении ученика директор в каждом отдельном случае сообщает его родителям (законным представителям), направляя им благодарственное письмо.</w:t>
      </w: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center"/>
        <w:rPr>
          <w:b/>
          <w:sz w:val="28"/>
        </w:rPr>
      </w:pPr>
      <w:r w:rsidRPr="00F300E6">
        <w:rPr>
          <w:b/>
          <w:sz w:val="28"/>
        </w:rPr>
        <w:lastRenderedPageBreak/>
        <w:t>7. Взыскания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7.1.</w:t>
      </w:r>
      <w:r w:rsidRPr="00F300E6">
        <w:rPr>
          <w:sz w:val="28"/>
        </w:rPr>
        <w:tab/>
        <w:t>Дисциплина в школе поддерживается на основе уважения человеческого достоинства учащихся. Применение методов физического и/или психического насилия по отношению к учащимся не допускается. Запрещается применение таких мер воздействия, как удаление с урока, постановка «в угол», оставление без обеда и тому подобные, а также выставление ученику неудовлетворительной оценки по предмету за недисциплинированность на уроке.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7.2.</w:t>
      </w:r>
      <w:r w:rsidRPr="00F300E6">
        <w:rPr>
          <w:sz w:val="28"/>
        </w:rPr>
        <w:tab/>
        <w:t>За нарушение Правил для учащихся средней общеобразовательной школы № 1 ученик привлекается к дисциплинарной ответственности.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7.3.</w:t>
      </w:r>
      <w:r w:rsidRPr="00F300E6">
        <w:rPr>
          <w:sz w:val="28"/>
        </w:rPr>
        <w:tab/>
      </w:r>
      <w:r w:rsidRPr="00F300E6">
        <w:rPr>
          <w:sz w:val="28"/>
        </w:rPr>
        <w:tab/>
        <w:t>Взыскания налагаются с соблюдением следующих принципов: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привлечения к ответственности только виновного ученика (нет вины — нет ответственности);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личного характера ответственности (коллективная ответственность класса, группы учащихся за действия члена ученического коллектива не допускается);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соответствия строгости взыскания тяжести совершенного проступка, обстоятельствам его совершения, предшествующему поведению и возрасту ученика;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за одно нарушение налагается только одно основное взыскание;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предоставления возможности ученику объяснить и оправдать свой проступок в форме, соответствующей его возрасту, до наложения дисциплинарного взыскания (право на защиту).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Взыскание налагается в письменной форме (устные методы педагогического воздействия дисциплинарными взысканиями не считаются). Применение мер дисциплинарного взыскания, не предусмотренных настоящими Правилами, запрещается.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7.4.    К учащимся применяются следующие меры взыскания: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а) замечание;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б) выговор;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в) строгий выговор;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г) возложение обязанности возместить вред;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д) возложение обязанности принести публичное извинение;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е) условное исключение из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ж)  отстранение от занятий сроком до одной недели;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з) исключение из школы.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Возложение обязанности возместить вред может применяться в качестве основного или дополнительного взыскания. Возложение обязанности принести публичное извинение применяется в качестве дополнительного взыскания.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lastRenderedPageBreak/>
        <w:t>7.5.</w:t>
      </w:r>
      <w:r w:rsidRPr="00F300E6">
        <w:rPr>
          <w:sz w:val="28"/>
        </w:rPr>
        <w:tab/>
        <w:t>Должностные лица школы обладают следующими правами по наложению взысканий на учащихся: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директор школы вправе применить любое соразмерное проступку взыскание, кроме исключения из школы, в отношении любого учащегося школы за любое нарушение Правил поведения учащихся. При этом наложение взыскания оформляется приказом по школе;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заместитель директора школы по учебно-воспитательной работе за проступок, нарушающий нормальное течение учебно-воспитательного процесса, в отношении любого учащегося школы вправе применить любое соразмерное проступку взыскание, кроме перечисленных в пунктах «е» — «з» статьи 7.4.  настоящих Правил. При этом наложение взыскания оформляется распоряжением заместителя директора школы по учебно-воспитательной работе;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классный руководитель в отношении любого учащегося вверенного ему класса за проступок, нарушающий нормальное течение учебно-воспитательного процесса, вправе применить любое соразмерное проступку взыскание, кроме перечисленных в пунктах «в», «г», «е» — «з» статьи 7.4. настоящих Правил. Наложение взыскания оформляется записями в дневнике учащегося;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учитель (воспитатель) за проступок, нарушающий нормальное течение урока (занятия) в отношении учащегося класса (группы продленного дня), в котором проводит занятия, вправе объявить замечание. Наложение взыскания оформляется записями в дневнике учащегося.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7.6.</w:t>
      </w:r>
      <w:r w:rsidRPr="00F300E6">
        <w:rPr>
          <w:sz w:val="28"/>
        </w:rPr>
        <w:tab/>
        <w:t>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 Взыскание не может быть применено позднее четырех месяцев со дня совершения проступка, не считая времени производства по уголовному делу.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7.7.</w:t>
      </w:r>
      <w:r w:rsidRPr="00F300E6">
        <w:rPr>
          <w:sz w:val="28"/>
        </w:rPr>
        <w:tab/>
        <w:t>При наложении взысканий, предусмотренных пунктами «в», «г», «е»</w:t>
      </w:r>
      <w:proofErr w:type="gramStart"/>
      <w:r w:rsidRPr="00F300E6">
        <w:rPr>
          <w:sz w:val="28"/>
        </w:rPr>
        <w:t>—«</w:t>
      </w:r>
      <w:proofErr w:type="gramEnd"/>
      <w:r w:rsidRPr="00F300E6">
        <w:rPr>
          <w:sz w:val="28"/>
        </w:rPr>
        <w:t>з» статьи 7.4. настоящего Положения, учащемуся в присутствии родителей (законных представителей) предлагается дать объяснения. Неявка родителей (законных представителей) в школу без уважительных причин; и (или) отказ учащегося от дачи объяснений в связи с совершенным им проступком не препятствуют наложению взыскания.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7.8.</w:t>
      </w:r>
      <w:r w:rsidRPr="00F300E6">
        <w:rPr>
          <w:sz w:val="28"/>
        </w:rPr>
        <w:tab/>
        <w:t>Взыскания в виде условного исключения из школы и отстранения от занятий сроком до одной недели налагаются директором школы с учетом мнения педагогического совета школы. Взыскание в виде отстранения от занятий налагается при условии, что есть гарантия надлежащего надзора за учащимся со стороны Родителей (законных представителей) на весь период отстранения.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lastRenderedPageBreak/>
        <w:t>7.9.</w:t>
      </w:r>
      <w:r w:rsidRPr="00F300E6">
        <w:rPr>
          <w:sz w:val="28"/>
        </w:rPr>
        <w:tab/>
        <w:t>По решению Педагогического совета школы за совершение противоправных действий, грубые и неоднократные нарушения Устава школы и предусмотренных им Правил поведения учащихся исключаются из школы учащиеся, достигшие четырнадцатилетнего возраста.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Решение Педагогического совета школы об исключении принимается в присутствии учащегося и его родителей (законных представителей). Отсутствие на заседании Педагогического совета школы без уважительной причины учащегося, его родителей (законных представителей) не лишает Совет школы возможности рассмотреть вопрос об исключении.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Под противоправными действиями понимаются действия, за совершение которых ребенок, достигший возраста 14 лет, может быть привлечен к уголовной ответственности и помещен по решению суда в закрытое учебно-воспитательное учреждение для детей и подростков  с девиантным поведением.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Под неоднократным нарушением понимается совершение учащимся, имеющим два или более  дисциплинарных взыскания, наложенных директором школы, нового, как правило, грубого нарушения дисциплины.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Грубым нарушением дисциплины признается нарушение, которое повлекло или реально могло повлечь за собой тяжелые последствия в виде: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причинения ущерба жизни и здоровью учащихся, сотрудников, посетителей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причинения ущерба имуществу школы, имуществу учащихся, сотрудников, посетителей школы;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•</w:t>
      </w:r>
      <w:r w:rsidRPr="00F300E6">
        <w:rPr>
          <w:sz w:val="28"/>
        </w:rPr>
        <w:tab/>
        <w:t>дезорганизации работы школы как образовательного учреждения.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Решение об исключении несовершеннолетнего, не получившего основного общего образования, принимается Педагогическим советом школы после рассмотрения Комиссией по делам несовершеннолетних.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 xml:space="preserve">Решение об исключении детей-сирот, детей, оставшихся без попечения родителей, 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принимается Педагогическим советом школы с предварительного согласия соответствующего органа опеки и попечительства.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Решение Педагогического совета школы об исключении учащегося оформляется приказом директора школы.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Об исключении учащегося директор школы в трехдневный срок ин</w:t>
      </w:r>
      <w:bookmarkStart w:id="0" w:name="_GoBack"/>
      <w:bookmarkEnd w:id="0"/>
      <w:r w:rsidRPr="00F300E6">
        <w:rPr>
          <w:sz w:val="28"/>
        </w:rPr>
        <w:t>формирует соответствующий орган местного самоуправления.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7.10.</w:t>
      </w:r>
      <w:r w:rsidRPr="00F300E6">
        <w:rPr>
          <w:sz w:val="28"/>
        </w:rPr>
        <w:tab/>
        <w:t>Взыскание, наложенное учителем (воспитателем), классным руководителем, заместителем директора школы по учебно-воспитательной работе, может быть обжаловано учащимся, его родителями (законными представителями) директору школы в недельный срок со дня наложения взыскания.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 xml:space="preserve">Взыскание, наложенное директором школы, может быть обжаловано учащимся, 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lastRenderedPageBreak/>
        <w:t>его родителями (законными представителями) в Совет школы в недельный срок со дня наложения взыскания, а также в судебном порядке.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 xml:space="preserve">     Исключение из школы может быть обжаловано в судебном порядке.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7.11.</w:t>
      </w:r>
      <w:r w:rsidRPr="00F300E6">
        <w:rPr>
          <w:sz w:val="28"/>
        </w:rPr>
        <w:tab/>
        <w:t>Взыскание действует в течение трех месяцев со дня его применения. Если в течение этого срока учащийся не будет подвергнут новому дисциплинарному взысканию, то он считается не подвергавшимся взысканию.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Директор школы вправе снять взыскание до истечения трех месяцев по собственной инициативе, по просьбе учащегося, его родителей (законных представителей), по ходатайству педагогического совета школы или лица, наложившего взыскание.</w:t>
      </w:r>
    </w:p>
    <w:p w:rsidR="000B37A7" w:rsidRPr="00F300E6" w:rsidRDefault="000B37A7" w:rsidP="00F300E6">
      <w:pPr>
        <w:jc w:val="both"/>
        <w:rPr>
          <w:sz w:val="28"/>
        </w:rPr>
      </w:pPr>
      <w:r w:rsidRPr="00F300E6">
        <w:rPr>
          <w:sz w:val="28"/>
        </w:rPr>
        <w:t>Действие настоящей статьи не распространяется на взыскание в виде исключения из школы</w:t>
      </w: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both"/>
        <w:rPr>
          <w:sz w:val="28"/>
        </w:rPr>
      </w:pPr>
    </w:p>
    <w:p w:rsidR="000B37A7" w:rsidRPr="00F300E6" w:rsidRDefault="000B37A7" w:rsidP="00F300E6">
      <w:pPr>
        <w:jc w:val="both"/>
        <w:rPr>
          <w:sz w:val="28"/>
        </w:rPr>
      </w:pPr>
    </w:p>
    <w:p w:rsidR="002A7797" w:rsidRPr="00F300E6" w:rsidRDefault="002A7797" w:rsidP="00F300E6">
      <w:pPr>
        <w:jc w:val="both"/>
        <w:rPr>
          <w:sz w:val="28"/>
        </w:rPr>
      </w:pPr>
    </w:p>
    <w:sectPr w:rsidR="002A7797" w:rsidRPr="00F300E6" w:rsidSect="00DA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6C59"/>
    <w:rsid w:val="00000C0A"/>
    <w:rsid w:val="000033FF"/>
    <w:rsid w:val="0000580A"/>
    <w:rsid w:val="000239B4"/>
    <w:rsid w:val="00025472"/>
    <w:rsid w:val="000621AE"/>
    <w:rsid w:val="0007746A"/>
    <w:rsid w:val="000821D8"/>
    <w:rsid w:val="00082F90"/>
    <w:rsid w:val="00090353"/>
    <w:rsid w:val="00091861"/>
    <w:rsid w:val="000944C0"/>
    <w:rsid w:val="000A00FE"/>
    <w:rsid w:val="000B37A7"/>
    <w:rsid w:val="000B45A3"/>
    <w:rsid w:val="000C2D73"/>
    <w:rsid w:val="00101991"/>
    <w:rsid w:val="0010397E"/>
    <w:rsid w:val="00111941"/>
    <w:rsid w:val="00142283"/>
    <w:rsid w:val="0014430F"/>
    <w:rsid w:val="00146EB9"/>
    <w:rsid w:val="00147781"/>
    <w:rsid w:val="00173C16"/>
    <w:rsid w:val="00177645"/>
    <w:rsid w:val="00184FE2"/>
    <w:rsid w:val="00187EF4"/>
    <w:rsid w:val="00190D18"/>
    <w:rsid w:val="00196D38"/>
    <w:rsid w:val="001B044B"/>
    <w:rsid w:val="001B2F9F"/>
    <w:rsid w:val="001B396F"/>
    <w:rsid w:val="001C0D58"/>
    <w:rsid w:val="001C3558"/>
    <w:rsid w:val="001D1196"/>
    <w:rsid w:val="001D2AE6"/>
    <w:rsid w:val="001D6D05"/>
    <w:rsid w:val="001E54A6"/>
    <w:rsid w:val="00207BE6"/>
    <w:rsid w:val="00234C89"/>
    <w:rsid w:val="002526AA"/>
    <w:rsid w:val="002526DA"/>
    <w:rsid w:val="002540DA"/>
    <w:rsid w:val="002564BE"/>
    <w:rsid w:val="00260B80"/>
    <w:rsid w:val="00260F6D"/>
    <w:rsid w:val="00261C7B"/>
    <w:rsid w:val="00273737"/>
    <w:rsid w:val="00290F83"/>
    <w:rsid w:val="002A108A"/>
    <w:rsid w:val="002A3FD4"/>
    <w:rsid w:val="002A73D2"/>
    <w:rsid w:val="002A7797"/>
    <w:rsid w:val="002A7DF8"/>
    <w:rsid w:val="002B352D"/>
    <w:rsid w:val="002D43B4"/>
    <w:rsid w:val="002D6A27"/>
    <w:rsid w:val="002F018B"/>
    <w:rsid w:val="003053A6"/>
    <w:rsid w:val="00313627"/>
    <w:rsid w:val="00314295"/>
    <w:rsid w:val="00334392"/>
    <w:rsid w:val="003505FD"/>
    <w:rsid w:val="00353655"/>
    <w:rsid w:val="00364D2E"/>
    <w:rsid w:val="003954D1"/>
    <w:rsid w:val="003A21FC"/>
    <w:rsid w:val="003B2431"/>
    <w:rsid w:val="003B4AAA"/>
    <w:rsid w:val="003D27FE"/>
    <w:rsid w:val="003D4B0B"/>
    <w:rsid w:val="003D5854"/>
    <w:rsid w:val="003E2077"/>
    <w:rsid w:val="003E7464"/>
    <w:rsid w:val="003E7721"/>
    <w:rsid w:val="003F06FD"/>
    <w:rsid w:val="00434B56"/>
    <w:rsid w:val="0043626E"/>
    <w:rsid w:val="00441F5B"/>
    <w:rsid w:val="00461A6F"/>
    <w:rsid w:val="00476B90"/>
    <w:rsid w:val="004A1D73"/>
    <w:rsid w:val="004E16D4"/>
    <w:rsid w:val="004E5122"/>
    <w:rsid w:val="004E5A48"/>
    <w:rsid w:val="004E6D79"/>
    <w:rsid w:val="004F165F"/>
    <w:rsid w:val="004F330F"/>
    <w:rsid w:val="00501E29"/>
    <w:rsid w:val="00504BCA"/>
    <w:rsid w:val="0051343C"/>
    <w:rsid w:val="005568A5"/>
    <w:rsid w:val="00564FC8"/>
    <w:rsid w:val="00566C91"/>
    <w:rsid w:val="0057645B"/>
    <w:rsid w:val="00577569"/>
    <w:rsid w:val="00584655"/>
    <w:rsid w:val="00595721"/>
    <w:rsid w:val="005A1A14"/>
    <w:rsid w:val="005B031D"/>
    <w:rsid w:val="005B20A8"/>
    <w:rsid w:val="005C20D0"/>
    <w:rsid w:val="005D13DD"/>
    <w:rsid w:val="005D1839"/>
    <w:rsid w:val="005E0B93"/>
    <w:rsid w:val="00603807"/>
    <w:rsid w:val="00607F3E"/>
    <w:rsid w:val="0061153B"/>
    <w:rsid w:val="006128E9"/>
    <w:rsid w:val="006246E2"/>
    <w:rsid w:val="00627338"/>
    <w:rsid w:val="00632C3F"/>
    <w:rsid w:val="0064083C"/>
    <w:rsid w:val="006462ED"/>
    <w:rsid w:val="00653210"/>
    <w:rsid w:val="0066666A"/>
    <w:rsid w:val="00671FBE"/>
    <w:rsid w:val="006A5E25"/>
    <w:rsid w:val="006B0DE3"/>
    <w:rsid w:val="006B7972"/>
    <w:rsid w:val="006C7BB4"/>
    <w:rsid w:val="006D76A3"/>
    <w:rsid w:val="006D7B81"/>
    <w:rsid w:val="006F4026"/>
    <w:rsid w:val="0072579C"/>
    <w:rsid w:val="007344A0"/>
    <w:rsid w:val="00747A2D"/>
    <w:rsid w:val="0075157D"/>
    <w:rsid w:val="00752240"/>
    <w:rsid w:val="00752C89"/>
    <w:rsid w:val="00754134"/>
    <w:rsid w:val="00765E6D"/>
    <w:rsid w:val="007A2493"/>
    <w:rsid w:val="007A3A26"/>
    <w:rsid w:val="007B3BB3"/>
    <w:rsid w:val="007B4098"/>
    <w:rsid w:val="007D034D"/>
    <w:rsid w:val="007E01E8"/>
    <w:rsid w:val="007E37B8"/>
    <w:rsid w:val="007F0A6C"/>
    <w:rsid w:val="008068C1"/>
    <w:rsid w:val="00812660"/>
    <w:rsid w:val="00826888"/>
    <w:rsid w:val="008317DC"/>
    <w:rsid w:val="00835309"/>
    <w:rsid w:val="008531CF"/>
    <w:rsid w:val="00863EE4"/>
    <w:rsid w:val="00867930"/>
    <w:rsid w:val="00871714"/>
    <w:rsid w:val="00871AFB"/>
    <w:rsid w:val="00873729"/>
    <w:rsid w:val="0088720E"/>
    <w:rsid w:val="008966F6"/>
    <w:rsid w:val="008A19F6"/>
    <w:rsid w:val="008B3644"/>
    <w:rsid w:val="008C4E70"/>
    <w:rsid w:val="008C66A0"/>
    <w:rsid w:val="008C72EF"/>
    <w:rsid w:val="008D3D94"/>
    <w:rsid w:val="008D672D"/>
    <w:rsid w:val="008D6CCB"/>
    <w:rsid w:val="008F5915"/>
    <w:rsid w:val="00907B09"/>
    <w:rsid w:val="00913056"/>
    <w:rsid w:val="00922507"/>
    <w:rsid w:val="00924BA0"/>
    <w:rsid w:val="00944F43"/>
    <w:rsid w:val="0096339F"/>
    <w:rsid w:val="009661A1"/>
    <w:rsid w:val="00980D40"/>
    <w:rsid w:val="00981822"/>
    <w:rsid w:val="00987937"/>
    <w:rsid w:val="00991106"/>
    <w:rsid w:val="0099204F"/>
    <w:rsid w:val="009A4D7D"/>
    <w:rsid w:val="009C4E93"/>
    <w:rsid w:val="009D3E4F"/>
    <w:rsid w:val="009E4512"/>
    <w:rsid w:val="009E6B31"/>
    <w:rsid w:val="009F064D"/>
    <w:rsid w:val="009F6574"/>
    <w:rsid w:val="00A017D1"/>
    <w:rsid w:val="00A0484D"/>
    <w:rsid w:val="00A076F9"/>
    <w:rsid w:val="00A15052"/>
    <w:rsid w:val="00A37A1A"/>
    <w:rsid w:val="00A44C8A"/>
    <w:rsid w:val="00A565D7"/>
    <w:rsid w:val="00A67B45"/>
    <w:rsid w:val="00A82766"/>
    <w:rsid w:val="00A84891"/>
    <w:rsid w:val="00A912C3"/>
    <w:rsid w:val="00AA35FD"/>
    <w:rsid w:val="00AB2D1F"/>
    <w:rsid w:val="00AB639A"/>
    <w:rsid w:val="00AC0A98"/>
    <w:rsid w:val="00AE0179"/>
    <w:rsid w:val="00AF341C"/>
    <w:rsid w:val="00AF4252"/>
    <w:rsid w:val="00B16D91"/>
    <w:rsid w:val="00B179C2"/>
    <w:rsid w:val="00B34AC3"/>
    <w:rsid w:val="00B36C6A"/>
    <w:rsid w:val="00B440F7"/>
    <w:rsid w:val="00B47160"/>
    <w:rsid w:val="00B479B9"/>
    <w:rsid w:val="00B504F3"/>
    <w:rsid w:val="00B506FB"/>
    <w:rsid w:val="00B82B0F"/>
    <w:rsid w:val="00B91E33"/>
    <w:rsid w:val="00B93106"/>
    <w:rsid w:val="00BA6D92"/>
    <w:rsid w:val="00BB2B92"/>
    <w:rsid w:val="00BC057D"/>
    <w:rsid w:val="00BC0D66"/>
    <w:rsid w:val="00BD0396"/>
    <w:rsid w:val="00BF074A"/>
    <w:rsid w:val="00C30D55"/>
    <w:rsid w:val="00C40B8A"/>
    <w:rsid w:val="00C55E27"/>
    <w:rsid w:val="00C57F8B"/>
    <w:rsid w:val="00C60050"/>
    <w:rsid w:val="00C630E9"/>
    <w:rsid w:val="00C65F5C"/>
    <w:rsid w:val="00C70E70"/>
    <w:rsid w:val="00C87274"/>
    <w:rsid w:val="00CA5588"/>
    <w:rsid w:val="00CB0815"/>
    <w:rsid w:val="00CB0C9E"/>
    <w:rsid w:val="00CC3D5B"/>
    <w:rsid w:val="00CC5D42"/>
    <w:rsid w:val="00CD1B78"/>
    <w:rsid w:val="00CF3164"/>
    <w:rsid w:val="00CF3346"/>
    <w:rsid w:val="00CF7E25"/>
    <w:rsid w:val="00D04D23"/>
    <w:rsid w:val="00D0760C"/>
    <w:rsid w:val="00D274F1"/>
    <w:rsid w:val="00D27C8A"/>
    <w:rsid w:val="00D36A7A"/>
    <w:rsid w:val="00D66C59"/>
    <w:rsid w:val="00D72E30"/>
    <w:rsid w:val="00D90F2F"/>
    <w:rsid w:val="00D910EC"/>
    <w:rsid w:val="00D96F62"/>
    <w:rsid w:val="00DA10C2"/>
    <w:rsid w:val="00DA248C"/>
    <w:rsid w:val="00DA24D1"/>
    <w:rsid w:val="00DA4843"/>
    <w:rsid w:val="00DA7C83"/>
    <w:rsid w:val="00DC0E47"/>
    <w:rsid w:val="00DE4151"/>
    <w:rsid w:val="00E06162"/>
    <w:rsid w:val="00E201E4"/>
    <w:rsid w:val="00E23C8D"/>
    <w:rsid w:val="00E35710"/>
    <w:rsid w:val="00E52708"/>
    <w:rsid w:val="00E70319"/>
    <w:rsid w:val="00E7624A"/>
    <w:rsid w:val="00E80603"/>
    <w:rsid w:val="00E80869"/>
    <w:rsid w:val="00EB28D5"/>
    <w:rsid w:val="00EB754B"/>
    <w:rsid w:val="00EE1C89"/>
    <w:rsid w:val="00EF732A"/>
    <w:rsid w:val="00F05569"/>
    <w:rsid w:val="00F208CF"/>
    <w:rsid w:val="00F24747"/>
    <w:rsid w:val="00F300E6"/>
    <w:rsid w:val="00F50618"/>
    <w:rsid w:val="00F51717"/>
    <w:rsid w:val="00F5227A"/>
    <w:rsid w:val="00F65295"/>
    <w:rsid w:val="00F679F4"/>
    <w:rsid w:val="00F70A5C"/>
    <w:rsid w:val="00F70D03"/>
    <w:rsid w:val="00F71329"/>
    <w:rsid w:val="00F81A58"/>
    <w:rsid w:val="00F873A7"/>
    <w:rsid w:val="00F92404"/>
    <w:rsid w:val="00F93589"/>
    <w:rsid w:val="00FA72F5"/>
    <w:rsid w:val="00FB1130"/>
    <w:rsid w:val="00FC7E59"/>
    <w:rsid w:val="00FD712A"/>
    <w:rsid w:val="00FE4A93"/>
    <w:rsid w:val="00FE5943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F6F4-A052-4F6E-96C1-C5113B83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2290</Words>
  <Characters>13055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999</cp:lastModifiedBy>
  <cp:revision>5</cp:revision>
  <dcterms:created xsi:type="dcterms:W3CDTF">2014-02-25T10:07:00Z</dcterms:created>
  <dcterms:modified xsi:type="dcterms:W3CDTF">2017-09-11T09:07:00Z</dcterms:modified>
</cp:coreProperties>
</file>