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98" w:rsidRPr="00640E9A" w:rsidRDefault="00EF2998" w:rsidP="00EF2998">
      <w:pPr>
        <w:jc w:val="center"/>
        <w:rPr>
          <w:b/>
          <w:sz w:val="22"/>
          <w:szCs w:val="22"/>
        </w:rPr>
      </w:pPr>
      <w:r w:rsidRPr="00640E9A">
        <w:rPr>
          <w:b/>
          <w:sz w:val="22"/>
          <w:szCs w:val="22"/>
        </w:rPr>
        <w:t xml:space="preserve">МУНИЦИПАЛЬНОЕ </w:t>
      </w:r>
      <w:r w:rsidR="00575847">
        <w:rPr>
          <w:b/>
          <w:sz w:val="22"/>
          <w:szCs w:val="22"/>
        </w:rPr>
        <w:t>БЮДЖЕТНОЕ</w:t>
      </w:r>
      <w:bookmarkStart w:id="0" w:name="_GoBack"/>
      <w:bookmarkEnd w:id="0"/>
      <w:r w:rsidRPr="00640E9A">
        <w:rPr>
          <w:b/>
          <w:sz w:val="22"/>
          <w:szCs w:val="22"/>
        </w:rPr>
        <w:t xml:space="preserve"> ОБРАЗОВАТЕЛЬНОЕ УЧРЕЖДЕНИЕ </w:t>
      </w:r>
      <w:r>
        <w:rPr>
          <w:b/>
          <w:sz w:val="22"/>
          <w:szCs w:val="22"/>
        </w:rPr>
        <w:t xml:space="preserve">ЗЕЛЕНОМОРСКАЯ </w:t>
      </w:r>
      <w:r w:rsidRPr="00640E9A">
        <w:rPr>
          <w:b/>
          <w:sz w:val="22"/>
          <w:szCs w:val="22"/>
        </w:rPr>
        <w:t>СРЕДНЯЯ ОБЩЕОБРАЗОВАТЕЛЬНАЯ ШКОЛА</w:t>
      </w:r>
    </w:p>
    <w:p w:rsidR="00EF2998" w:rsidRPr="00640E9A" w:rsidRDefault="00EF2998" w:rsidP="00EF2998">
      <w:pPr>
        <w:jc w:val="center"/>
        <w:rPr>
          <w:b/>
          <w:sz w:val="22"/>
          <w:szCs w:val="22"/>
        </w:rPr>
      </w:pPr>
      <w:r w:rsidRPr="00640E9A">
        <w:rPr>
          <w:b/>
          <w:sz w:val="22"/>
          <w:szCs w:val="22"/>
        </w:rPr>
        <w:t>_________________________________________________________________________</w:t>
      </w:r>
    </w:p>
    <w:p w:rsidR="00EF2998" w:rsidRDefault="00EF2998" w:rsidP="00EF2998">
      <w:pPr>
        <w:jc w:val="center"/>
        <w:rPr>
          <w:b/>
          <w:sz w:val="28"/>
          <w:szCs w:val="28"/>
        </w:rPr>
      </w:pPr>
    </w:p>
    <w:p w:rsidR="00EF2998" w:rsidRPr="008B5C26" w:rsidRDefault="00EF2998" w:rsidP="00EF2998">
      <w:pPr>
        <w:jc w:val="center"/>
        <w:rPr>
          <w:b/>
        </w:rPr>
      </w:pPr>
    </w:p>
    <w:p w:rsidR="00EF2998" w:rsidRDefault="00575847" w:rsidP="00EF2998">
      <w:pPr>
        <w:rPr>
          <w:b/>
          <w:sz w:val="28"/>
          <w:szCs w:val="28"/>
        </w:rPr>
      </w:pPr>
      <w:r>
        <w:rPr>
          <w:b/>
          <w:noProof/>
          <w:sz w:val="28"/>
          <w:szCs w:val="28"/>
          <w:lang w:eastAsia="ru-RU"/>
        </w:rPr>
        <w:pict>
          <v:shapetype id="_x0000_t202" coordsize="21600,21600" o:spt="202" path="m,l,21600r21600,l21600,xe">
            <v:stroke joinstyle="miter"/>
            <v:path gradientshapeok="t" o:connecttype="rect"/>
          </v:shapetype>
          <v:shape id="_x0000_s1027" type="#_x0000_t202" style="position:absolute;left:0;text-align:left;margin-left:269.8pt;margin-top:4.6pt;width:225.25pt;height:91.25pt;z-index:251661312" strokecolor="white">
            <v:textbox>
              <w:txbxContent>
                <w:p w:rsidR="00EF2998" w:rsidRDefault="00EF2998" w:rsidP="00EF2998"/>
              </w:txbxContent>
            </v:textbox>
          </v:shape>
        </w:pict>
      </w:r>
    </w:p>
    <w:p w:rsidR="00EF2998" w:rsidRDefault="00EF2998" w:rsidP="00EF2998">
      <w:pPr>
        <w:jc w:val="center"/>
        <w:rPr>
          <w:b/>
          <w:sz w:val="28"/>
          <w:szCs w:val="28"/>
        </w:rPr>
      </w:pPr>
    </w:p>
    <w:p w:rsidR="00EF2998" w:rsidRDefault="00EF2998" w:rsidP="00EF2998">
      <w:pPr>
        <w:jc w:val="center"/>
        <w:rPr>
          <w:b/>
          <w:sz w:val="28"/>
          <w:szCs w:val="28"/>
        </w:rPr>
      </w:pPr>
    </w:p>
    <w:p w:rsidR="00EF2998" w:rsidRDefault="00575847" w:rsidP="00EF2998">
      <w:pPr>
        <w:jc w:val="center"/>
        <w:rPr>
          <w:b/>
          <w:sz w:val="28"/>
          <w:szCs w:val="28"/>
        </w:rPr>
      </w:pPr>
      <w:r>
        <w:rPr>
          <w:noProof/>
          <w:lang w:eastAsia="ru-RU"/>
        </w:rPr>
        <w:pict>
          <v:shape id="_x0000_s1026" type="#_x0000_t202" style="position:absolute;left:0;text-align:left;margin-left:2.45pt;margin-top:5.35pt;width:202.95pt;height:122.35pt;z-index:251660288" strokecolor="white">
            <v:textbox>
              <w:txbxContent>
                <w:p w:rsidR="00EF2998" w:rsidRDefault="00EF2998" w:rsidP="00EF2998">
                  <w:r>
                    <w:t>«Утверждаю»</w:t>
                  </w:r>
                </w:p>
                <w:p w:rsidR="00EF2998" w:rsidRDefault="00EF2998" w:rsidP="00EF2998">
                  <w:r>
                    <w:t xml:space="preserve">Директор  </w:t>
                  </w:r>
                  <w:proofErr w:type="spellStart"/>
                  <w:r>
                    <w:t>Зеленоморской</w:t>
                  </w:r>
                  <w:proofErr w:type="spellEnd"/>
                  <w:r>
                    <w:t xml:space="preserve"> СОШ</w:t>
                  </w:r>
                </w:p>
                <w:p w:rsidR="00EF2998" w:rsidRDefault="00734C0D" w:rsidP="00EF2998">
                  <w:r>
                    <w:t>Курбанов К.А.</w:t>
                  </w:r>
                </w:p>
                <w:p w:rsidR="00EF2998" w:rsidRDefault="00EF2998" w:rsidP="00EF2998"/>
                <w:p w:rsidR="00EF2998" w:rsidRDefault="00EF2998" w:rsidP="00EF2998">
                  <w:r>
                    <w:t xml:space="preserve">___________________ </w:t>
                  </w:r>
                </w:p>
                <w:p w:rsidR="00EF2998" w:rsidRDefault="00EF2998" w:rsidP="00EF2998"/>
                <w:p w:rsidR="00EF2998" w:rsidRPr="008607F4" w:rsidRDefault="00EF2998" w:rsidP="00EF2998">
                  <w:r>
                    <w:t>« 01 » сентября  20</w:t>
                  </w:r>
                  <w:r w:rsidR="000B34CC">
                    <w:t>2</w:t>
                  </w:r>
                  <w:r w:rsidR="00734C0D">
                    <w:t>1</w:t>
                  </w:r>
                  <w:r>
                    <w:t xml:space="preserve"> года</w:t>
                  </w:r>
                </w:p>
              </w:txbxContent>
            </v:textbox>
          </v:shape>
        </w:pict>
      </w:r>
      <w:r>
        <w:rPr>
          <w:noProof/>
          <w:lang w:eastAsia="ru-RU"/>
        </w:rPr>
        <w:pict>
          <v:shape id="_x0000_s1028" type="#_x0000_t202" style="position:absolute;left:0;text-align:left;margin-left:269.8pt;margin-top:5.35pt;width:211pt;height:91.25pt;z-index:251662336" strokecolor="white">
            <v:textbox>
              <w:txbxContent>
                <w:p w:rsidR="00EF2998" w:rsidRDefault="00EF2998" w:rsidP="00EF2998">
                  <w:r>
                    <w:t>Рассмотрено  и принято</w:t>
                  </w:r>
                </w:p>
                <w:p w:rsidR="00EF2998" w:rsidRDefault="00EF2998" w:rsidP="00EF2998">
                  <w:r>
                    <w:t xml:space="preserve">на </w:t>
                  </w:r>
                  <w:r w:rsidRPr="00536689">
                    <w:t xml:space="preserve">педагогическом совете </w:t>
                  </w:r>
                </w:p>
                <w:p w:rsidR="00EF2998" w:rsidRDefault="00EF2998" w:rsidP="00EF2998">
                  <w:proofErr w:type="spellStart"/>
                  <w:r>
                    <w:t>Зеленоморской</w:t>
                  </w:r>
                  <w:proofErr w:type="spellEnd"/>
                  <w:r>
                    <w:t xml:space="preserve">  СОШ</w:t>
                  </w:r>
                </w:p>
                <w:p w:rsidR="00EF2998" w:rsidRDefault="00EF2998" w:rsidP="00EF2998">
                  <w:r>
                    <w:t xml:space="preserve">  </w:t>
                  </w:r>
                </w:p>
                <w:p w:rsidR="00EF2998" w:rsidRDefault="00EF2998" w:rsidP="00EF2998"/>
                <w:p w:rsidR="00EF2998" w:rsidRDefault="00EF2998" w:rsidP="00EF2998">
                  <w:r>
                    <w:t>«______»   ____________ 20</w:t>
                  </w:r>
                  <w:r w:rsidR="000B34CC">
                    <w:t>2</w:t>
                  </w:r>
                  <w:r w:rsidR="00734C0D">
                    <w:t>1</w:t>
                  </w:r>
                  <w:r>
                    <w:t>года</w:t>
                  </w:r>
                </w:p>
                <w:p w:rsidR="00EF2998" w:rsidRDefault="00EF2998" w:rsidP="00EF2998"/>
              </w:txbxContent>
            </v:textbox>
          </v:shape>
        </w:pict>
      </w:r>
    </w:p>
    <w:p w:rsidR="00EF2998" w:rsidRDefault="00EF2998" w:rsidP="00EF2998">
      <w:pPr>
        <w:jc w:val="center"/>
        <w:rPr>
          <w:b/>
          <w:sz w:val="28"/>
          <w:szCs w:val="28"/>
        </w:rPr>
      </w:pPr>
    </w:p>
    <w:p w:rsidR="00EF2998" w:rsidRDefault="00EF2998" w:rsidP="00EF2998">
      <w:pPr>
        <w:jc w:val="center"/>
        <w:rPr>
          <w:b/>
          <w:sz w:val="28"/>
          <w:szCs w:val="28"/>
        </w:rPr>
      </w:pPr>
    </w:p>
    <w:p w:rsidR="00EF2998" w:rsidRDefault="00EF2998" w:rsidP="00EF2998">
      <w:pPr>
        <w:jc w:val="center"/>
        <w:rPr>
          <w:b/>
          <w:sz w:val="28"/>
          <w:szCs w:val="28"/>
        </w:rPr>
      </w:pPr>
    </w:p>
    <w:p w:rsidR="00EF2998" w:rsidRDefault="00EF2998" w:rsidP="00EF2998">
      <w:pPr>
        <w:jc w:val="center"/>
        <w:rPr>
          <w:b/>
          <w:sz w:val="28"/>
          <w:szCs w:val="28"/>
        </w:rPr>
      </w:pPr>
    </w:p>
    <w:p w:rsidR="00EF2998" w:rsidRDefault="00EF2998" w:rsidP="00EF2998">
      <w:pPr>
        <w:jc w:val="center"/>
        <w:rPr>
          <w:b/>
          <w:sz w:val="28"/>
          <w:szCs w:val="28"/>
        </w:rPr>
      </w:pPr>
    </w:p>
    <w:p w:rsidR="00EF2998" w:rsidRPr="00A20EBE" w:rsidRDefault="00EF2998" w:rsidP="00EF2998">
      <w:pPr>
        <w:jc w:val="center"/>
      </w:pPr>
      <w:r w:rsidRPr="002A1B1A">
        <w:t xml:space="preserve">                                                        «30» августа 20</w:t>
      </w:r>
      <w:r w:rsidR="000B34CC">
        <w:t>2</w:t>
      </w:r>
      <w:r w:rsidR="00734C0D">
        <w:t>1</w:t>
      </w:r>
      <w:r>
        <w:t xml:space="preserve"> г</w:t>
      </w:r>
    </w:p>
    <w:p w:rsidR="00EF2998" w:rsidRDefault="00EF2998" w:rsidP="00EF2998">
      <w:pPr>
        <w:jc w:val="center"/>
        <w:rPr>
          <w:b/>
          <w:sz w:val="28"/>
          <w:szCs w:val="28"/>
        </w:rPr>
      </w:pPr>
    </w:p>
    <w:p w:rsidR="00EF2998" w:rsidRDefault="00EF2998" w:rsidP="00EF2998">
      <w:pPr>
        <w:jc w:val="center"/>
        <w:rPr>
          <w:b/>
          <w:sz w:val="28"/>
          <w:szCs w:val="28"/>
        </w:rPr>
      </w:pPr>
    </w:p>
    <w:p w:rsidR="00EF2998" w:rsidRDefault="00EF2998" w:rsidP="00EF2998">
      <w:pPr>
        <w:jc w:val="center"/>
        <w:rPr>
          <w:b/>
          <w:sz w:val="28"/>
          <w:szCs w:val="28"/>
        </w:rPr>
      </w:pPr>
    </w:p>
    <w:p w:rsidR="00EF2998" w:rsidRPr="00B965D0" w:rsidRDefault="00EF2998" w:rsidP="00EF2998">
      <w:pPr>
        <w:jc w:val="center"/>
        <w:rPr>
          <w:b/>
          <w:sz w:val="40"/>
          <w:szCs w:val="40"/>
        </w:rPr>
      </w:pPr>
      <w:r w:rsidRPr="00B965D0">
        <w:rPr>
          <w:b/>
          <w:sz w:val="40"/>
          <w:szCs w:val="40"/>
        </w:rPr>
        <w:t>Основная  образовательная  программа</w:t>
      </w:r>
    </w:p>
    <w:p w:rsidR="00EF2998" w:rsidRPr="00B965D0" w:rsidRDefault="00EF2998" w:rsidP="00EF2998">
      <w:pPr>
        <w:jc w:val="center"/>
        <w:rPr>
          <w:b/>
          <w:sz w:val="36"/>
          <w:szCs w:val="36"/>
        </w:rPr>
      </w:pPr>
      <w:r w:rsidRPr="00B965D0">
        <w:rPr>
          <w:b/>
          <w:sz w:val="36"/>
          <w:szCs w:val="36"/>
        </w:rPr>
        <w:t xml:space="preserve">  начального  общего  образования </w:t>
      </w:r>
    </w:p>
    <w:p w:rsidR="00EF2998" w:rsidRDefault="00EF2998" w:rsidP="00EF2998">
      <w:pPr>
        <w:jc w:val="center"/>
        <w:rPr>
          <w:b/>
          <w:sz w:val="28"/>
          <w:szCs w:val="28"/>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rPr>
          <w:b/>
          <w:sz w:val="32"/>
          <w:szCs w:val="32"/>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DA57EA" w:rsidRDefault="00DA57EA"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r>
        <w:rPr>
          <w:rFonts w:eastAsia="Times New Roman"/>
          <w:b/>
          <w:bCs/>
          <w:sz w:val="32"/>
          <w:szCs w:val="32"/>
          <w:lang w:eastAsia="ru-RU"/>
        </w:rPr>
        <w:lastRenderedPageBreak/>
        <w:t xml:space="preserve">Содержание </w:t>
      </w:r>
    </w:p>
    <w:p w:rsidR="00EF2998" w:rsidRDefault="00EF2998" w:rsidP="00EF2998">
      <w:pPr>
        <w:spacing w:line="360" w:lineRule="auto"/>
        <w:ind w:firstLine="708"/>
        <w:jc w:val="left"/>
      </w:pPr>
      <w:r>
        <w:rPr>
          <w:spacing w:val="6"/>
          <w:sz w:val="28"/>
          <w:szCs w:val="28"/>
        </w:rPr>
        <w:t>I.</w:t>
      </w:r>
      <w:r>
        <w:rPr>
          <w:spacing w:val="6"/>
          <w:sz w:val="14"/>
          <w:szCs w:val="14"/>
        </w:rPr>
        <w:t xml:space="preserve">         </w:t>
      </w:r>
      <w:r>
        <w:rPr>
          <w:spacing w:val="6"/>
          <w:sz w:val="28"/>
          <w:szCs w:val="28"/>
        </w:rPr>
        <w:t>Пояснительная записка.</w:t>
      </w:r>
    </w:p>
    <w:p w:rsidR="00EF2998" w:rsidRPr="005B2422" w:rsidRDefault="00EF2998" w:rsidP="00EF2998">
      <w:pPr>
        <w:spacing w:line="360" w:lineRule="auto"/>
        <w:ind w:left="708"/>
        <w:jc w:val="left"/>
      </w:pPr>
      <w:r w:rsidRPr="005B2422">
        <w:rPr>
          <w:spacing w:val="6"/>
          <w:sz w:val="28"/>
          <w:szCs w:val="28"/>
        </w:rPr>
        <w:t>II.</w:t>
      </w:r>
      <w:r w:rsidRPr="005B2422">
        <w:rPr>
          <w:spacing w:val="6"/>
          <w:sz w:val="14"/>
          <w:szCs w:val="14"/>
        </w:rPr>
        <w:t xml:space="preserve">      </w:t>
      </w:r>
      <w:r w:rsidRPr="005B2422">
        <w:rPr>
          <w:spacing w:val="6"/>
          <w:sz w:val="28"/>
          <w:szCs w:val="28"/>
        </w:rPr>
        <w:t xml:space="preserve">Планируемые результаты освоения </w:t>
      </w:r>
      <w:proofErr w:type="gramStart"/>
      <w:r w:rsidRPr="005B2422">
        <w:rPr>
          <w:spacing w:val="6"/>
          <w:sz w:val="28"/>
          <w:szCs w:val="28"/>
        </w:rPr>
        <w:t>обучающимися</w:t>
      </w:r>
      <w:proofErr w:type="gramEnd"/>
      <w:r w:rsidRPr="005B2422">
        <w:rPr>
          <w:spacing w:val="6"/>
          <w:sz w:val="28"/>
          <w:szCs w:val="28"/>
        </w:rPr>
        <w:t xml:space="preserve"> основной образовательной программы начального общего образования.</w:t>
      </w:r>
    </w:p>
    <w:p w:rsidR="00EF2998" w:rsidRDefault="00EF2998" w:rsidP="00EF2998">
      <w:pPr>
        <w:spacing w:line="360" w:lineRule="auto"/>
        <w:ind w:firstLine="708"/>
        <w:jc w:val="left"/>
      </w:pPr>
      <w:r>
        <w:rPr>
          <w:spacing w:val="6"/>
          <w:sz w:val="28"/>
          <w:szCs w:val="28"/>
        </w:rPr>
        <w:t>III.</w:t>
      </w:r>
      <w:r>
        <w:rPr>
          <w:spacing w:val="6"/>
          <w:sz w:val="14"/>
          <w:szCs w:val="14"/>
        </w:rPr>
        <w:t xml:space="preserve">   </w:t>
      </w:r>
      <w:r>
        <w:rPr>
          <w:spacing w:val="6"/>
          <w:sz w:val="28"/>
          <w:szCs w:val="28"/>
        </w:rPr>
        <w:t>Учебный план начального общего образования.</w:t>
      </w:r>
    </w:p>
    <w:p w:rsidR="00EF2998" w:rsidRPr="001D348C" w:rsidRDefault="00EF2998" w:rsidP="00EF2998">
      <w:pPr>
        <w:spacing w:line="360" w:lineRule="auto"/>
        <w:ind w:left="708"/>
        <w:jc w:val="left"/>
      </w:pPr>
      <w:r w:rsidRPr="005B2422">
        <w:rPr>
          <w:spacing w:val="6"/>
          <w:sz w:val="28"/>
          <w:szCs w:val="28"/>
        </w:rPr>
        <w:t>IV.</w:t>
      </w:r>
      <w:r w:rsidRPr="00AF2495">
        <w:rPr>
          <w:b/>
          <w:spacing w:val="6"/>
          <w:sz w:val="14"/>
          <w:szCs w:val="14"/>
        </w:rPr>
        <w:t xml:space="preserve">  </w:t>
      </w:r>
      <w:proofErr w:type="gramStart"/>
      <w:r w:rsidRPr="001D348C">
        <w:rPr>
          <w:spacing w:val="6"/>
          <w:sz w:val="28"/>
          <w:szCs w:val="28"/>
        </w:rPr>
        <w:t>Программа формирования универсальных учебных действий у обучающихся на ступени начального общего образования.</w:t>
      </w:r>
      <w:proofErr w:type="gramEnd"/>
    </w:p>
    <w:p w:rsidR="00EF2998" w:rsidRPr="00D34917" w:rsidRDefault="00EF2998" w:rsidP="00EF2998">
      <w:pPr>
        <w:spacing w:line="360" w:lineRule="auto"/>
        <w:ind w:firstLine="708"/>
        <w:jc w:val="left"/>
      </w:pPr>
      <w:r w:rsidRPr="00D34917">
        <w:rPr>
          <w:spacing w:val="6"/>
          <w:sz w:val="28"/>
          <w:szCs w:val="28"/>
        </w:rPr>
        <w:t>V.</w:t>
      </w:r>
      <w:r w:rsidRPr="00D34917">
        <w:rPr>
          <w:spacing w:val="6"/>
          <w:sz w:val="14"/>
          <w:szCs w:val="14"/>
        </w:rPr>
        <w:t xml:space="preserve">     </w:t>
      </w:r>
      <w:r w:rsidRPr="00D34917">
        <w:rPr>
          <w:spacing w:val="6"/>
          <w:sz w:val="28"/>
          <w:szCs w:val="28"/>
        </w:rPr>
        <w:t>Программы отдельных учебных предметов, курсов;</w:t>
      </w:r>
    </w:p>
    <w:p w:rsidR="00EF2998" w:rsidRPr="009C4767" w:rsidRDefault="00EF2998" w:rsidP="00EF2998">
      <w:pPr>
        <w:spacing w:line="360" w:lineRule="auto"/>
        <w:ind w:left="708"/>
        <w:jc w:val="left"/>
      </w:pPr>
      <w:r w:rsidRPr="009C4767">
        <w:rPr>
          <w:spacing w:val="6"/>
          <w:sz w:val="28"/>
          <w:szCs w:val="28"/>
        </w:rPr>
        <w:t>VI.</w:t>
      </w:r>
      <w:r w:rsidRPr="009C4767">
        <w:rPr>
          <w:spacing w:val="6"/>
          <w:sz w:val="14"/>
          <w:szCs w:val="14"/>
        </w:rPr>
        <w:t xml:space="preserve">  </w:t>
      </w:r>
      <w:r w:rsidRPr="009C4767">
        <w:rPr>
          <w:spacing w:val="6"/>
          <w:sz w:val="28"/>
          <w:szCs w:val="28"/>
        </w:rPr>
        <w:t xml:space="preserve">Программа духовно-нравственного развития, воспитания </w:t>
      </w:r>
      <w:proofErr w:type="gramStart"/>
      <w:r w:rsidRPr="009C4767">
        <w:rPr>
          <w:spacing w:val="6"/>
          <w:sz w:val="28"/>
          <w:szCs w:val="28"/>
        </w:rPr>
        <w:t>обучающихся</w:t>
      </w:r>
      <w:proofErr w:type="gramEnd"/>
      <w:r w:rsidRPr="009C4767">
        <w:rPr>
          <w:spacing w:val="6"/>
          <w:sz w:val="28"/>
          <w:szCs w:val="28"/>
        </w:rPr>
        <w:t xml:space="preserve"> на ступени начального общего образования.</w:t>
      </w:r>
    </w:p>
    <w:p w:rsidR="00EF2998" w:rsidRDefault="00EF2998" w:rsidP="00EF2998">
      <w:pPr>
        <w:spacing w:line="360" w:lineRule="auto"/>
        <w:ind w:left="708"/>
        <w:jc w:val="left"/>
      </w:pPr>
      <w:r>
        <w:rPr>
          <w:spacing w:val="6"/>
          <w:sz w:val="28"/>
          <w:szCs w:val="28"/>
        </w:rPr>
        <w:t>VII.</w:t>
      </w:r>
      <w:r>
        <w:rPr>
          <w:spacing w:val="6"/>
          <w:sz w:val="14"/>
          <w:szCs w:val="14"/>
        </w:rPr>
        <w:t xml:space="preserve">        </w:t>
      </w:r>
      <w:r>
        <w:rPr>
          <w:spacing w:val="6"/>
          <w:sz w:val="28"/>
          <w:szCs w:val="28"/>
        </w:rPr>
        <w:t>Программа формирования культуры здорового и безопасного образа жизни.</w:t>
      </w:r>
    </w:p>
    <w:p w:rsidR="00EF2998" w:rsidRDefault="00EF2998" w:rsidP="00EF2998">
      <w:pPr>
        <w:spacing w:line="360" w:lineRule="auto"/>
        <w:ind w:firstLine="708"/>
        <w:jc w:val="left"/>
      </w:pPr>
      <w:r>
        <w:rPr>
          <w:spacing w:val="6"/>
          <w:sz w:val="28"/>
          <w:szCs w:val="28"/>
        </w:rPr>
        <w:t>VIII.</w:t>
      </w:r>
      <w:r>
        <w:rPr>
          <w:spacing w:val="6"/>
          <w:sz w:val="14"/>
          <w:szCs w:val="14"/>
        </w:rPr>
        <w:t xml:space="preserve">     </w:t>
      </w:r>
      <w:r>
        <w:rPr>
          <w:spacing w:val="6"/>
          <w:sz w:val="28"/>
          <w:szCs w:val="28"/>
        </w:rPr>
        <w:t>Программа коррекционной работы.</w:t>
      </w:r>
    </w:p>
    <w:p w:rsidR="00EF2998" w:rsidRPr="001D348C" w:rsidRDefault="00EF2998" w:rsidP="00EF2998">
      <w:pPr>
        <w:spacing w:line="360" w:lineRule="auto"/>
        <w:ind w:left="708"/>
        <w:jc w:val="left"/>
      </w:pPr>
      <w:r w:rsidRPr="001D348C">
        <w:rPr>
          <w:spacing w:val="6"/>
          <w:sz w:val="28"/>
          <w:szCs w:val="28"/>
        </w:rPr>
        <w:t>IX.</w:t>
      </w:r>
      <w:r w:rsidRPr="001D348C">
        <w:rPr>
          <w:spacing w:val="6"/>
          <w:sz w:val="14"/>
          <w:szCs w:val="14"/>
        </w:rPr>
        <w:t xml:space="preserve">  </w:t>
      </w:r>
      <w:r w:rsidRPr="001D348C">
        <w:rPr>
          <w:spacing w:val="6"/>
          <w:sz w:val="28"/>
          <w:szCs w:val="28"/>
        </w:rPr>
        <w:t xml:space="preserve">Система </w:t>
      </w:r>
      <w:proofErr w:type="gramStart"/>
      <w:r w:rsidRPr="001D348C">
        <w:rPr>
          <w:spacing w:val="6"/>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1D348C">
        <w:rPr>
          <w:spacing w:val="6"/>
          <w:sz w:val="28"/>
          <w:szCs w:val="28"/>
        </w:rPr>
        <w:t>.</w:t>
      </w:r>
    </w:p>
    <w:p w:rsidR="00EF2998" w:rsidRDefault="00EF2998" w:rsidP="00EF2998">
      <w:pPr>
        <w:spacing w:line="360" w:lineRule="auto"/>
        <w:ind w:left="708"/>
        <w:jc w:val="left"/>
      </w:pPr>
      <w:r>
        <w:rPr>
          <w:spacing w:val="6"/>
          <w:sz w:val="28"/>
          <w:szCs w:val="28"/>
        </w:rPr>
        <w:t> </w:t>
      </w:r>
    </w:p>
    <w:p w:rsidR="00EF2998" w:rsidRPr="004E33C0" w:rsidRDefault="00EF2998" w:rsidP="00EF2998">
      <w:pPr>
        <w:pStyle w:val="msolistparagraph0"/>
        <w:ind w:left="284" w:hanging="284"/>
        <w:jc w:val="center"/>
        <w:rPr>
          <w:sz w:val="28"/>
          <w:szCs w:val="28"/>
        </w:rPr>
      </w:pPr>
    </w:p>
    <w:p w:rsidR="00EF2998" w:rsidRPr="004E33C0" w:rsidRDefault="00EF2998" w:rsidP="00EF2998">
      <w:pPr>
        <w:pStyle w:val="msolistparagraph0"/>
        <w:ind w:left="284" w:hanging="284"/>
        <w:jc w:val="center"/>
        <w:rPr>
          <w:sz w:val="28"/>
          <w:szCs w:val="28"/>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center"/>
        <w:outlineLvl w:val="3"/>
        <w:rPr>
          <w:rFonts w:eastAsia="Times New Roman"/>
          <w:b/>
          <w:bCs/>
          <w:sz w:val="32"/>
          <w:szCs w:val="32"/>
          <w:lang w:eastAsia="ru-RU"/>
        </w:rPr>
      </w:pPr>
    </w:p>
    <w:p w:rsidR="00EF2998" w:rsidRDefault="00EF2998" w:rsidP="00EF2998">
      <w:pPr>
        <w:jc w:val="left"/>
        <w:outlineLvl w:val="3"/>
        <w:rPr>
          <w:rFonts w:eastAsia="Times New Roman"/>
          <w:b/>
          <w:bCs/>
          <w:sz w:val="32"/>
          <w:szCs w:val="32"/>
          <w:lang w:eastAsia="ru-RU"/>
        </w:rPr>
      </w:pPr>
    </w:p>
    <w:p w:rsidR="00EF2998" w:rsidRDefault="00EF2998" w:rsidP="00EF2998">
      <w:pPr>
        <w:jc w:val="left"/>
        <w:outlineLvl w:val="3"/>
        <w:rPr>
          <w:rFonts w:eastAsia="Times New Roman"/>
          <w:b/>
          <w:bCs/>
          <w:sz w:val="32"/>
          <w:szCs w:val="32"/>
          <w:lang w:eastAsia="ru-RU"/>
        </w:rPr>
      </w:pPr>
    </w:p>
    <w:p w:rsidR="00EF2998" w:rsidRDefault="00EF2998" w:rsidP="00EF2998">
      <w:pPr>
        <w:ind w:left="12" w:firstLine="708"/>
        <w:jc w:val="center"/>
        <w:outlineLvl w:val="3"/>
        <w:rPr>
          <w:rFonts w:eastAsia="Times New Roman"/>
          <w:b/>
          <w:bCs/>
          <w:lang w:eastAsia="ru-RU"/>
        </w:rPr>
      </w:pPr>
    </w:p>
    <w:p w:rsidR="00EF2998" w:rsidRPr="002A1B1A" w:rsidRDefault="00EF2998" w:rsidP="00EF2998">
      <w:pPr>
        <w:ind w:left="12" w:firstLine="708"/>
        <w:jc w:val="center"/>
        <w:outlineLvl w:val="3"/>
        <w:rPr>
          <w:rFonts w:eastAsia="Times New Roman"/>
          <w:b/>
          <w:bCs/>
          <w:sz w:val="28"/>
          <w:szCs w:val="28"/>
          <w:lang w:eastAsia="ru-RU"/>
        </w:rPr>
      </w:pPr>
      <w:r w:rsidRPr="002A1B1A">
        <w:rPr>
          <w:rFonts w:eastAsia="Times New Roman"/>
          <w:b/>
          <w:bCs/>
          <w:sz w:val="28"/>
          <w:szCs w:val="28"/>
          <w:lang w:val="en-US" w:eastAsia="ru-RU"/>
        </w:rPr>
        <w:lastRenderedPageBreak/>
        <w:t>I</w:t>
      </w:r>
      <w:r w:rsidRPr="002A1B1A">
        <w:rPr>
          <w:rFonts w:eastAsia="Times New Roman"/>
          <w:b/>
          <w:bCs/>
          <w:sz w:val="28"/>
          <w:szCs w:val="28"/>
          <w:lang w:eastAsia="ru-RU"/>
        </w:rPr>
        <w:t>. Пояснительная записка</w:t>
      </w:r>
    </w:p>
    <w:p w:rsidR="00EF2998" w:rsidRPr="003B7E61" w:rsidRDefault="00EF2998" w:rsidP="00EF2998">
      <w:pPr>
        <w:numPr>
          <w:ilvl w:val="0"/>
          <w:numId w:val="3"/>
        </w:numPr>
        <w:outlineLvl w:val="3"/>
        <w:rPr>
          <w:rFonts w:eastAsia="Times New Roman"/>
          <w:bCs/>
          <w:lang w:eastAsia="ru-RU"/>
        </w:rPr>
      </w:pPr>
      <w:r w:rsidRPr="003B7E61">
        <w:rPr>
          <w:rFonts w:eastAsia="Times New Roman"/>
          <w:bCs/>
          <w:lang w:eastAsia="ru-RU"/>
        </w:rPr>
        <w:t xml:space="preserve">Введение </w:t>
      </w:r>
    </w:p>
    <w:p w:rsidR="00EF2998" w:rsidRPr="003B7E61" w:rsidRDefault="00EF2998" w:rsidP="00EF2998">
      <w:pPr>
        <w:numPr>
          <w:ilvl w:val="0"/>
          <w:numId w:val="3"/>
        </w:numPr>
        <w:outlineLvl w:val="3"/>
        <w:rPr>
          <w:rFonts w:eastAsia="Times New Roman"/>
          <w:bCs/>
          <w:lang w:eastAsia="ru-RU"/>
        </w:rPr>
      </w:pPr>
      <w:r w:rsidRPr="003B7E61">
        <w:rPr>
          <w:rFonts w:eastAsia="Times New Roman"/>
          <w:bCs/>
          <w:lang w:eastAsia="ru-RU"/>
        </w:rPr>
        <w:t>Цели и задачи реализации Образовательной программы, конкретизированные в соответствии с требованиями Стандарта к результатам образования</w:t>
      </w:r>
    </w:p>
    <w:p w:rsidR="00EF2998" w:rsidRPr="003B7E61" w:rsidRDefault="00EF2998" w:rsidP="00EF2998">
      <w:pPr>
        <w:numPr>
          <w:ilvl w:val="0"/>
          <w:numId w:val="3"/>
        </w:numPr>
        <w:outlineLvl w:val="3"/>
        <w:rPr>
          <w:rFonts w:eastAsia="Times New Roman"/>
          <w:bCs/>
          <w:lang w:eastAsia="ru-RU"/>
        </w:rPr>
      </w:pPr>
      <w:r w:rsidRPr="003B7E61">
        <w:rPr>
          <w:rFonts w:eastAsia="Times New Roman"/>
          <w:bCs/>
          <w:lang w:eastAsia="ru-RU"/>
        </w:rPr>
        <w:t>Принципы и подходы к формированию Образовательной программы</w:t>
      </w:r>
    </w:p>
    <w:p w:rsidR="00EF2998" w:rsidRPr="003B7E61" w:rsidRDefault="00EF2998" w:rsidP="00EF2998">
      <w:pPr>
        <w:numPr>
          <w:ilvl w:val="0"/>
          <w:numId w:val="3"/>
        </w:numPr>
        <w:outlineLvl w:val="3"/>
        <w:rPr>
          <w:rFonts w:eastAsia="Times New Roman"/>
          <w:bCs/>
          <w:lang w:eastAsia="ru-RU"/>
        </w:rPr>
      </w:pPr>
      <w:r w:rsidRPr="003B7E61">
        <w:rPr>
          <w:rFonts w:eastAsia="Times New Roman"/>
          <w:bCs/>
          <w:lang w:eastAsia="ru-RU"/>
        </w:rPr>
        <w:t>Общая характеристика Образовательной программы</w:t>
      </w:r>
    </w:p>
    <w:p w:rsidR="00EF2998" w:rsidRPr="003B7E61" w:rsidRDefault="00EF2998" w:rsidP="00EF2998">
      <w:pPr>
        <w:numPr>
          <w:ilvl w:val="0"/>
          <w:numId w:val="3"/>
        </w:numPr>
        <w:outlineLvl w:val="3"/>
        <w:rPr>
          <w:rFonts w:eastAsia="Times New Roman"/>
          <w:bCs/>
          <w:lang w:eastAsia="ru-RU"/>
        </w:rPr>
      </w:pPr>
      <w:r w:rsidRPr="003B7E61">
        <w:rPr>
          <w:rFonts w:eastAsia="Times New Roman"/>
          <w:bCs/>
          <w:lang w:eastAsia="ru-RU"/>
        </w:rPr>
        <w:t>Состав участн</w:t>
      </w:r>
      <w:r>
        <w:rPr>
          <w:rFonts w:eastAsia="Times New Roman"/>
          <w:bCs/>
          <w:lang w:eastAsia="ru-RU"/>
        </w:rPr>
        <w:t>иков образовательного процесса М</w:t>
      </w:r>
      <w:r w:rsidR="00AD4AD6">
        <w:rPr>
          <w:rFonts w:eastAsia="Times New Roman"/>
          <w:bCs/>
          <w:lang w:eastAsia="ru-RU"/>
        </w:rPr>
        <w:t>Б</w:t>
      </w:r>
      <w:r>
        <w:rPr>
          <w:rFonts w:eastAsia="Times New Roman"/>
          <w:bCs/>
          <w:lang w:eastAsia="ru-RU"/>
        </w:rPr>
        <w:t>ОУ «</w:t>
      </w:r>
      <w:proofErr w:type="spellStart"/>
      <w:r>
        <w:rPr>
          <w:rFonts w:eastAsia="Times New Roman"/>
          <w:bCs/>
          <w:lang w:eastAsia="ru-RU"/>
        </w:rPr>
        <w:t>Зеленоморская</w:t>
      </w:r>
      <w:proofErr w:type="spellEnd"/>
      <w:r>
        <w:rPr>
          <w:rFonts w:eastAsia="Times New Roman"/>
          <w:bCs/>
          <w:lang w:eastAsia="ru-RU"/>
        </w:rPr>
        <w:t xml:space="preserve"> СОШ»</w:t>
      </w:r>
    </w:p>
    <w:p w:rsidR="00EF2998" w:rsidRPr="003B7E61" w:rsidRDefault="00EF2998" w:rsidP="00EF2998">
      <w:pPr>
        <w:ind w:left="360"/>
        <w:outlineLvl w:val="3"/>
        <w:rPr>
          <w:rFonts w:eastAsia="Times New Roman"/>
          <w:bCs/>
          <w:lang w:eastAsia="ru-RU"/>
        </w:rPr>
      </w:pPr>
    </w:p>
    <w:p w:rsidR="00EF2998" w:rsidRPr="00175EDA" w:rsidRDefault="00EF2998" w:rsidP="00EF2998">
      <w:pPr>
        <w:spacing w:before="100" w:beforeAutospacing="1" w:after="240"/>
        <w:ind w:left="720"/>
        <w:jc w:val="center"/>
        <w:outlineLvl w:val="3"/>
        <w:rPr>
          <w:rFonts w:eastAsia="Times New Roman"/>
          <w:b/>
          <w:bCs/>
          <w:sz w:val="28"/>
          <w:szCs w:val="28"/>
          <w:lang w:eastAsia="ru-RU"/>
        </w:rPr>
      </w:pPr>
      <w:r>
        <w:rPr>
          <w:rFonts w:eastAsia="Times New Roman"/>
          <w:b/>
          <w:bCs/>
          <w:lang w:eastAsia="ru-RU"/>
        </w:rPr>
        <w:t xml:space="preserve">1.1. </w:t>
      </w:r>
      <w:r w:rsidRPr="00175EDA">
        <w:rPr>
          <w:rFonts w:eastAsia="Times New Roman"/>
          <w:b/>
          <w:bCs/>
          <w:sz w:val="28"/>
          <w:szCs w:val="28"/>
          <w:lang w:eastAsia="ru-RU"/>
        </w:rPr>
        <w:t>Введение</w:t>
      </w:r>
    </w:p>
    <w:p w:rsidR="00EF2998" w:rsidRPr="00D34917" w:rsidRDefault="00EF2998" w:rsidP="00EF2998">
      <w:pPr>
        <w:spacing w:before="100" w:beforeAutospacing="1" w:after="240"/>
        <w:ind w:firstLine="567"/>
        <w:outlineLvl w:val="3"/>
        <w:rPr>
          <w:rFonts w:eastAsia="Times New Roman"/>
          <w:bCs/>
          <w:lang w:eastAsia="ru-RU"/>
        </w:rPr>
      </w:pPr>
      <w:r w:rsidRPr="003B7E61">
        <w:rPr>
          <w:rFonts w:eastAsia="Times New Roman"/>
          <w:bCs/>
          <w:lang w:eastAsia="ru-RU"/>
        </w:rPr>
        <w:t xml:space="preserve">Данный документ разработан педагогическим коллективом учителей  </w:t>
      </w:r>
      <w:r>
        <w:rPr>
          <w:rFonts w:eastAsia="Times New Roman"/>
          <w:bCs/>
          <w:lang w:eastAsia="ru-RU"/>
        </w:rPr>
        <w:t>М</w:t>
      </w:r>
      <w:r w:rsidR="00AD4AD6">
        <w:rPr>
          <w:rFonts w:eastAsia="Times New Roman"/>
          <w:bCs/>
          <w:lang w:eastAsia="ru-RU"/>
        </w:rPr>
        <w:t>Б</w:t>
      </w:r>
      <w:r>
        <w:rPr>
          <w:rFonts w:eastAsia="Times New Roman"/>
          <w:bCs/>
          <w:lang w:eastAsia="ru-RU"/>
        </w:rPr>
        <w:t>ОУ «</w:t>
      </w:r>
      <w:proofErr w:type="spellStart"/>
      <w:r>
        <w:rPr>
          <w:rFonts w:eastAsia="Times New Roman"/>
          <w:bCs/>
          <w:lang w:eastAsia="ru-RU"/>
        </w:rPr>
        <w:t>Зеленоморская</w:t>
      </w:r>
      <w:proofErr w:type="spellEnd"/>
      <w:r>
        <w:rPr>
          <w:rFonts w:eastAsia="Times New Roman"/>
          <w:bCs/>
          <w:lang w:eastAsia="ru-RU"/>
        </w:rPr>
        <w:t xml:space="preserve"> СОШ»</w:t>
      </w:r>
      <w:r w:rsidRPr="003B7E61">
        <w:rPr>
          <w:rFonts w:eastAsia="Times New Roman"/>
          <w:bCs/>
          <w:lang w:eastAsia="ru-RU"/>
        </w:rPr>
        <w:t xml:space="preserve"> в соответствии с требованиями Федерального государственного образовательного стандарта начального общего образования, с учётом рекомендаций Примерной </w:t>
      </w:r>
      <w:r>
        <w:rPr>
          <w:rFonts w:eastAsia="Times New Roman"/>
          <w:bCs/>
          <w:lang w:eastAsia="ru-RU"/>
        </w:rPr>
        <w:t xml:space="preserve">основной образовательной </w:t>
      </w:r>
      <w:r w:rsidRPr="003B7E61">
        <w:rPr>
          <w:rFonts w:eastAsia="Times New Roman"/>
          <w:bCs/>
          <w:lang w:eastAsia="ru-RU"/>
        </w:rPr>
        <w:t>прогр</w:t>
      </w:r>
      <w:r>
        <w:rPr>
          <w:rFonts w:eastAsia="Times New Roman"/>
          <w:bCs/>
          <w:lang w:eastAsia="ru-RU"/>
        </w:rPr>
        <w:t>аммы</w:t>
      </w:r>
      <w:r w:rsidRPr="003B7E61">
        <w:rPr>
          <w:rFonts w:eastAsia="Times New Roman"/>
          <w:bCs/>
          <w:lang w:eastAsia="ru-RU"/>
        </w:rPr>
        <w:t xml:space="preserve">, особенностей образовательного учреждения, образовательных потребностей и </w:t>
      </w:r>
      <w:proofErr w:type="gramStart"/>
      <w:r w:rsidRPr="003B7E61">
        <w:rPr>
          <w:rFonts w:eastAsia="Times New Roman"/>
          <w:bCs/>
          <w:lang w:eastAsia="ru-RU"/>
        </w:rPr>
        <w:t>запросов</w:t>
      </w:r>
      <w:proofErr w:type="gramEnd"/>
      <w:r w:rsidRPr="003B7E61">
        <w:rPr>
          <w:rFonts w:eastAsia="Times New Roman"/>
          <w:bCs/>
          <w:lang w:eastAsia="ru-RU"/>
        </w:rPr>
        <w:t xml:space="preserve"> обучающихся и их родителей, а также концептуальных положений </w:t>
      </w:r>
      <w:r w:rsidRPr="00D34917">
        <w:rPr>
          <w:rFonts w:eastAsia="Times New Roman"/>
          <w:bCs/>
          <w:lang w:eastAsia="ru-RU"/>
        </w:rPr>
        <w:t>УМК «Школа России».</w:t>
      </w:r>
    </w:p>
    <w:p w:rsidR="00EF2998" w:rsidRPr="003B7E61" w:rsidRDefault="00EF2998" w:rsidP="00EF2998">
      <w:pPr>
        <w:spacing w:before="100" w:beforeAutospacing="1" w:after="240"/>
        <w:ind w:firstLine="567"/>
        <w:outlineLvl w:val="3"/>
        <w:rPr>
          <w:rFonts w:eastAsia="Times New Roman"/>
          <w:b/>
          <w:bCs/>
          <w:i/>
          <w:color w:val="000080"/>
          <w:lang w:eastAsia="ru-RU"/>
        </w:rPr>
      </w:pPr>
      <w:r w:rsidRPr="003B7E61">
        <w:rPr>
          <w:rFonts w:eastAsia="Times New Roman"/>
          <w:bCs/>
          <w:lang w:eastAsia="ru-RU"/>
        </w:rPr>
        <w:t xml:space="preserve">Данная  программа  рассчитана  на четыре  года (возраст 6,5 – 11 лет)  школьной жизни  детей. Именно на этой ступени образования  создаются предпосылки  для решения на последующих этапах школьного образования более сложных задач, связанных с обеспечением  условий для развития  личности школьника, сознания, способностей и </w:t>
      </w:r>
      <w:r w:rsidRPr="003B7E61">
        <w:rPr>
          <w:rFonts w:eastAsia="Times New Roman"/>
          <w:b/>
          <w:bCs/>
          <w:i/>
          <w:color w:val="000080"/>
          <w:lang w:eastAsia="ru-RU"/>
        </w:rPr>
        <w:t>самостоятельности.</w:t>
      </w:r>
    </w:p>
    <w:p w:rsidR="00EF2998" w:rsidRPr="003B7E61" w:rsidRDefault="00EF2998" w:rsidP="00EF2998">
      <w:pPr>
        <w:pStyle w:val="acxspmiddle"/>
        <w:jc w:val="both"/>
      </w:pPr>
      <w:r w:rsidRPr="003B7E61">
        <w:t>Образовательная программа учитывает специфику начальной школы – особый этап в жизни ребенка, связанный:</w:t>
      </w:r>
    </w:p>
    <w:p w:rsidR="00EF2998" w:rsidRPr="003B7E61" w:rsidRDefault="00EF2998" w:rsidP="00EF2998">
      <w:pPr>
        <w:pStyle w:val="acxspmiddle"/>
        <w:ind w:firstLine="1069"/>
        <w:jc w:val="both"/>
      </w:pPr>
      <w:r w:rsidRPr="003B7E61">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EF2998" w:rsidRPr="003B7E61" w:rsidRDefault="00EF2998" w:rsidP="00EF2998">
      <w:pPr>
        <w:pStyle w:val="acxspmiddle"/>
        <w:ind w:firstLine="1069"/>
        <w:jc w:val="both"/>
      </w:pPr>
      <w:r w:rsidRPr="003B7E61">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EF2998" w:rsidRPr="003B7E61" w:rsidRDefault="00EF2998" w:rsidP="00EF2998">
      <w:pPr>
        <w:pStyle w:val="acxspmiddle"/>
        <w:ind w:firstLine="1069"/>
        <w:jc w:val="both"/>
      </w:pPr>
      <w:r w:rsidRPr="003B7E61">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EF2998" w:rsidRPr="003B7E61" w:rsidRDefault="00EF2998" w:rsidP="00EF2998">
      <w:pPr>
        <w:pStyle w:val="acxspmiddle"/>
        <w:ind w:firstLine="1069"/>
        <w:jc w:val="both"/>
      </w:pPr>
      <w:r w:rsidRPr="003B7E61">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EF2998" w:rsidRDefault="00EF2998" w:rsidP="00EF2998">
      <w:pPr>
        <w:pStyle w:val="acxspmiddle"/>
        <w:ind w:left="142" w:firstLine="927"/>
        <w:jc w:val="both"/>
      </w:pPr>
      <w:r w:rsidRPr="003B7E61">
        <w:t xml:space="preserve">изменением при этом самооценки ребенка, которая приобретает черты адекватности и </w:t>
      </w:r>
      <w:proofErr w:type="spellStart"/>
      <w:r w:rsidRPr="003B7E61">
        <w:t>рефлексивности</w:t>
      </w:r>
      <w:proofErr w:type="spellEnd"/>
      <w:r w:rsidRPr="003B7E61">
        <w:t>.</w:t>
      </w:r>
    </w:p>
    <w:p w:rsidR="00EF2998" w:rsidRDefault="00EF2998" w:rsidP="00EF2998">
      <w:pPr>
        <w:pStyle w:val="acxspmiddle"/>
        <w:ind w:left="142" w:firstLine="927"/>
        <w:jc w:val="both"/>
      </w:pPr>
    </w:p>
    <w:p w:rsidR="00EF2998" w:rsidRPr="003B7E61" w:rsidRDefault="00EF2998" w:rsidP="00EF2998">
      <w:pPr>
        <w:pStyle w:val="acxspmiddle"/>
        <w:ind w:left="142" w:firstLine="927"/>
        <w:jc w:val="both"/>
      </w:pPr>
    </w:p>
    <w:p w:rsidR="00EF2998" w:rsidRPr="003B7E61" w:rsidRDefault="00EF2998" w:rsidP="00EF2998">
      <w:pPr>
        <w:ind w:left="360"/>
        <w:jc w:val="center"/>
        <w:outlineLvl w:val="3"/>
        <w:rPr>
          <w:rFonts w:eastAsia="Times New Roman"/>
          <w:b/>
          <w:bCs/>
          <w:lang w:eastAsia="ru-RU"/>
        </w:rPr>
      </w:pPr>
      <w:r w:rsidRPr="004E19F5">
        <w:rPr>
          <w:rFonts w:eastAsia="Times New Roman"/>
          <w:b/>
          <w:bCs/>
          <w:sz w:val="28"/>
          <w:szCs w:val="28"/>
          <w:lang w:eastAsia="ru-RU"/>
        </w:rPr>
        <w:lastRenderedPageBreak/>
        <w:t xml:space="preserve">1.2. Цели </w:t>
      </w:r>
      <w:r w:rsidRPr="00175EDA">
        <w:rPr>
          <w:rFonts w:eastAsia="Times New Roman"/>
          <w:b/>
          <w:bCs/>
          <w:sz w:val="28"/>
          <w:szCs w:val="28"/>
          <w:lang w:eastAsia="ru-RU"/>
        </w:rPr>
        <w:t>и задачи реализации Образовательной программы, конкретизированные в соответствии с требованиями Стандарта к результатам образования</w:t>
      </w:r>
    </w:p>
    <w:p w:rsidR="00EF2998" w:rsidRPr="003B7E61" w:rsidRDefault="00EF2998" w:rsidP="00EF2998"/>
    <w:p w:rsidR="00EF2998" w:rsidRPr="003B7E61" w:rsidRDefault="00EF2998" w:rsidP="00EF2998">
      <w:pPr>
        <w:ind w:firstLine="708"/>
      </w:pPr>
      <w:r w:rsidRPr="003B7E61">
        <w:rPr>
          <w:b/>
        </w:rPr>
        <w:t xml:space="preserve">Целью </w:t>
      </w:r>
      <w:r w:rsidRPr="003B7E61">
        <w:t xml:space="preserve">реализации образовательной программы является обеспечение планируемых результатов по достижению выпускником начальной образовательной школы целевых установок, знаний, умений, навыков и компетентностей,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EF2998" w:rsidRPr="003B7E61" w:rsidRDefault="00EF2998" w:rsidP="00EF2998">
      <w:r w:rsidRPr="003B7E61">
        <w:tab/>
        <w:t>Образовательная программа предусматривает достижение следующих результатов образования:</w:t>
      </w:r>
    </w:p>
    <w:p w:rsidR="00EF2998" w:rsidRPr="003B7E61" w:rsidRDefault="00EF2998" w:rsidP="00EF2998">
      <w:r w:rsidRPr="003B7E61">
        <w:rPr>
          <w:b/>
        </w:rPr>
        <w:t xml:space="preserve">- личностные результаты: </w:t>
      </w:r>
      <w:r w:rsidRPr="003B7E61">
        <w:t xml:space="preserve">знание моральных норм, умение соотносить свои поступки с принятыми этическими нормами, умение выделять нравственный аспект поведения, </w:t>
      </w:r>
      <w:proofErr w:type="spellStart"/>
      <w:r w:rsidRPr="003B7E61">
        <w:t>сформированность</w:t>
      </w:r>
      <w:proofErr w:type="spellEnd"/>
      <w:r w:rsidRPr="003B7E61">
        <w:t xml:space="preserve"> мотивации к учению, </w:t>
      </w:r>
      <w:proofErr w:type="spellStart"/>
      <w:r w:rsidRPr="003B7E61">
        <w:t>сформированность</w:t>
      </w:r>
      <w:proofErr w:type="spellEnd"/>
      <w:r w:rsidRPr="003B7E61">
        <w:t xml:space="preserve"> умения учиться;</w:t>
      </w:r>
    </w:p>
    <w:p w:rsidR="00EF2998" w:rsidRPr="003B7E61" w:rsidRDefault="00EF2998" w:rsidP="00EF2998">
      <w:r w:rsidRPr="003B7E61">
        <w:t xml:space="preserve">- </w:t>
      </w:r>
      <w:proofErr w:type="spellStart"/>
      <w:r w:rsidRPr="003B7E61">
        <w:rPr>
          <w:b/>
        </w:rPr>
        <w:t>метапредметные</w:t>
      </w:r>
      <w:proofErr w:type="spellEnd"/>
      <w:r w:rsidRPr="003B7E61">
        <w:rPr>
          <w:b/>
        </w:rPr>
        <w:t xml:space="preserve"> результаты: </w:t>
      </w:r>
      <w:r w:rsidRPr="003B7E61">
        <w:t xml:space="preserve">освоение </w:t>
      </w:r>
      <w:proofErr w:type="gramStart"/>
      <w:r w:rsidRPr="003B7E61">
        <w:t>обучающимися</w:t>
      </w:r>
      <w:proofErr w:type="gramEnd"/>
      <w:r w:rsidRPr="003B7E61">
        <w:t xml:space="preserve"> в процессе урочной и внеурочной деятельности универсальных учебных действий (познавательных, регулятивных и коммуникативных);</w:t>
      </w:r>
    </w:p>
    <w:p w:rsidR="00EF2998" w:rsidRPr="003B7E61" w:rsidRDefault="00EF2998" w:rsidP="00EF2998">
      <w:r w:rsidRPr="003B7E61">
        <w:t xml:space="preserve">- </w:t>
      </w:r>
      <w:r w:rsidRPr="003B7E61">
        <w:rPr>
          <w:b/>
        </w:rPr>
        <w:t xml:space="preserve">предметные результаты: </w:t>
      </w:r>
      <w:r w:rsidRPr="003B7E61">
        <w:t xml:space="preserve">освоение </w:t>
      </w:r>
      <w:proofErr w:type="gramStart"/>
      <w:r w:rsidRPr="003B7E61">
        <w:t>обучающимися</w:t>
      </w:r>
      <w:proofErr w:type="gramEnd"/>
      <w:r w:rsidRPr="003B7E61">
        <w:t xml:space="preserve"> в ходе изучения того или иного предмета (в условиях урочной и внеурочной деятельности) системы знаний и опыта, специфичного для предметной области, по получению этих знаний, их преобразованию в практике повседневной жизни.</w:t>
      </w:r>
    </w:p>
    <w:p w:rsidR="00EF2998" w:rsidRPr="003B7E61" w:rsidRDefault="00EF2998" w:rsidP="00EF2998"/>
    <w:p w:rsidR="00EF2998" w:rsidRPr="003B7E61" w:rsidRDefault="00EF2998" w:rsidP="00EF2998">
      <w:pPr>
        <w:rPr>
          <w:b/>
        </w:rPr>
      </w:pPr>
      <w:r w:rsidRPr="003B7E61">
        <w:t>В соответствии со Стандартом на ступени начального общего</w:t>
      </w:r>
      <w:r w:rsidRPr="003B7E61">
        <w:rPr>
          <w:b/>
        </w:rPr>
        <w:t xml:space="preserve"> </w:t>
      </w:r>
      <w:r w:rsidRPr="003B7E61">
        <w:t>образования решаются следующие</w:t>
      </w:r>
      <w:r w:rsidRPr="003B7E61">
        <w:rPr>
          <w:b/>
        </w:rPr>
        <w:t xml:space="preserve"> задачи:</w:t>
      </w:r>
    </w:p>
    <w:p w:rsidR="00EF2998" w:rsidRPr="003B7E61" w:rsidRDefault="00EF2998" w:rsidP="00EF2998">
      <w:pPr>
        <w:numPr>
          <w:ilvl w:val="0"/>
          <w:numId w:val="4"/>
        </w:numPr>
      </w:pPr>
      <w:r w:rsidRPr="003B7E61">
        <w:t>становление основ гражданской идентичности и мировоззрения обучающихся;</w:t>
      </w:r>
    </w:p>
    <w:p w:rsidR="00EF2998" w:rsidRPr="003B7E61" w:rsidRDefault="00EF2998" w:rsidP="00EF2998">
      <w:pPr>
        <w:numPr>
          <w:ilvl w:val="0"/>
          <w:numId w:val="4"/>
        </w:numPr>
      </w:pPr>
      <w:r w:rsidRPr="003B7E61">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EF2998" w:rsidRPr="00781F52" w:rsidRDefault="00EF2998" w:rsidP="00EF2998">
      <w:pPr>
        <w:numPr>
          <w:ilvl w:val="0"/>
          <w:numId w:val="4"/>
        </w:numPr>
        <w:spacing w:after="120"/>
        <w:rPr>
          <w:rFonts w:ascii="Verdana" w:eastAsia="Times New Roman" w:hAnsi="Verdana"/>
          <w:lang w:eastAsia="ru-RU"/>
        </w:rPr>
      </w:pPr>
      <w:r w:rsidRPr="00781F52">
        <w:rPr>
          <w:rFonts w:eastAsia="Times New Roman"/>
          <w:lang w:eastAsia="ru-RU"/>
        </w:rPr>
        <w:t xml:space="preserve">формировать у младших школьников самостоятельную познавательную деятельность; </w:t>
      </w:r>
    </w:p>
    <w:p w:rsidR="00EF2998" w:rsidRPr="00781F52" w:rsidRDefault="00EF2998" w:rsidP="00EF2998">
      <w:pPr>
        <w:numPr>
          <w:ilvl w:val="0"/>
          <w:numId w:val="4"/>
        </w:numPr>
      </w:pPr>
      <w:r w:rsidRPr="00781F52">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F2998" w:rsidRPr="00781F52" w:rsidRDefault="00EF2998" w:rsidP="00EF2998">
      <w:pPr>
        <w:numPr>
          <w:ilvl w:val="0"/>
          <w:numId w:val="1"/>
        </w:numPr>
        <w:spacing w:after="120"/>
        <w:ind w:left="714" w:hanging="357"/>
      </w:pPr>
      <w:r w:rsidRPr="00781F52">
        <w:t>сохранить и укрепить физическое и психическое здоровье и безопасность обучающихся, обеспечить их эмоциональное  благополучие;</w:t>
      </w:r>
    </w:p>
    <w:p w:rsidR="00EF2998" w:rsidRPr="00781F52" w:rsidRDefault="00EF2998" w:rsidP="00EF2998">
      <w:pPr>
        <w:numPr>
          <w:ilvl w:val="0"/>
          <w:numId w:val="1"/>
        </w:numPr>
        <w:spacing w:after="120"/>
        <w:ind w:left="714" w:hanging="357"/>
        <w:rPr>
          <w:rFonts w:ascii="Verdana" w:eastAsia="Times New Roman" w:hAnsi="Verdana"/>
          <w:lang w:eastAsia="ru-RU"/>
        </w:rPr>
      </w:pPr>
      <w:r w:rsidRPr="00781F52">
        <w:rPr>
          <w:rFonts w:eastAsia="Times New Roman"/>
          <w:lang w:eastAsia="ru-RU"/>
        </w:rPr>
        <w:t>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EF2998" w:rsidRPr="00781F52" w:rsidRDefault="00EF2998" w:rsidP="00EF2998">
      <w:pPr>
        <w:numPr>
          <w:ilvl w:val="0"/>
          <w:numId w:val="1"/>
        </w:numPr>
        <w:spacing w:after="120"/>
        <w:ind w:left="714" w:hanging="357"/>
        <w:rPr>
          <w:rFonts w:eastAsia="Times New Roman"/>
          <w:lang w:eastAsia="ru-RU"/>
        </w:rPr>
      </w:pPr>
      <w:r w:rsidRPr="00781F52">
        <w:rPr>
          <w:rFonts w:eastAsia="Times New Roman"/>
          <w:lang w:eastAsia="ru-RU"/>
        </w:rPr>
        <w:t>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EF2998" w:rsidRPr="00781F52" w:rsidRDefault="00EF2998" w:rsidP="00EF2998">
      <w:pPr>
        <w:numPr>
          <w:ilvl w:val="0"/>
          <w:numId w:val="1"/>
        </w:numPr>
        <w:spacing w:after="120"/>
        <w:ind w:left="714" w:hanging="357"/>
        <w:rPr>
          <w:rFonts w:ascii="Verdana" w:eastAsia="Times New Roman" w:hAnsi="Verdana"/>
          <w:lang w:eastAsia="ru-RU"/>
        </w:rPr>
      </w:pPr>
      <w:proofErr w:type="gramStart"/>
      <w:r w:rsidRPr="00781F52">
        <w:rPr>
          <w:rFonts w:eastAsia="Times New Roman"/>
          <w:lang w:eastAsia="ru-RU"/>
        </w:rPr>
        <w:t>помочь школьникам овладеть основами грамотности в различных ее проявлениях (учебной, двигательной, духовно-нравственной, социальной, художественной, языковой, математической, естественнонаучной,  технологической);</w:t>
      </w:r>
      <w:proofErr w:type="gramEnd"/>
    </w:p>
    <w:p w:rsidR="00EF2998" w:rsidRPr="00781F52" w:rsidRDefault="00EF2998" w:rsidP="00EF2998">
      <w:pPr>
        <w:numPr>
          <w:ilvl w:val="0"/>
          <w:numId w:val="1"/>
        </w:numPr>
        <w:spacing w:after="120"/>
        <w:ind w:left="714" w:hanging="357"/>
        <w:rPr>
          <w:rFonts w:ascii="Verdana" w:eastAsia="Times New Roman" w:hAnsi="Verdana"/>
          <w:lang w:eastAsia="ru-RU"/>
        </w:rPr>
      </w:pPr>
      <w:r w:rsidRPr="00781F52">
        <w:rPr>
          <w:rFonts w:eastAsia="Times New Roman"/>
          <w:lang w:eastAsia="ru-RU"/>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EF2998" w:rsidRPr="003B7E61" w:rsidRDefault="00EF2998" w:rsidP="00EF2998">
      <w:pPr>
        <w:pStyle w:val="4"/>
        <w:spacing w:before="0" w:beforeAutospacing="0" w:after="0" w:afterAutospacing="0"/>
        <w:jc w:val="both"/>
        <w:rPr>
          <w:b w:val="0"/>
        </w:rPr>
      </w:pPr>
      <w:r w:rsidRPr="003B7E61">
        <w:rPr>
          <w:b w:val="0"/>
        </w:rPr>
        <w:t xml:space="preserve">В основе реализации основной образовательной программы лежит </w:t>
      </w:r>
      <w:r w:rsidRPr="003B7E61">
        <w:t>системно-</w:t>
      </w:r>
      <w:proofErr w:type="spellStart"/>
      <w:r w:rsidRPr="003B7E61">
        <w:t>деятельностный</w:t>
      </w:r>
      <w:proofErr w:type="spellEnd"/>
      <w:r w:rsidRPr="003B7E61">
        <w:t xml:space="preserve"> подход, </w:t>
      </w:r>
      <w:r w:rsidRPr="003B7E61">
        <w:rPr>
          <w:b w:val="0"/>
        </w:rPr>
        <w:t>который предполагает:</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w:t>
      </w:r>
      <w:r w:rsidRPr="003B7E61">
        <w:rPr>
          <w:b w:val="0"/>
        </w:rPr>
        <w:lastRenderedPageBreak/>
        <w:t xml:space="preserve">общества на основе принципов толерантности, диалога культур и уважения его многонационального, </w:t>
      </w:r>
      <w:proofErr w:type="spellStart"/>
      <w:r w:rsidRPr="003B7E61">
        <w:rPr>
          <w:b w:val="0"/>
        </w:rPr>
        <w:t>полилингвального</w:t>
      </w:r>
      <w:proofErr w:type="spellEnd"/>
      <w:r w:rsidRPr="003B7E61">
        <w:rPr>
          <w:b w:val="0"/>
        </w:rPr>
        <w:t xml:space="preserve">, поликультурного и </w:t>
      </w:r>
      <w:proofErr w:type="spellStart"/>
      <w:r w:rsidRPr="003B7E61">
        <w:rPr>
          <w:b w:val="0"/>
        </w:rPr>
        <w:t>поликофессинального</w:t>
      </w:r>
      <w:proofErr w:type="spellEnd"/>
      <w:r w:rsidRPr="003B7E61">
        <w:rPr>
          <w:b w:val="0"/>
        </w:rPr>
        <w:t xml:space="preserve"> состава;</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обеспечение преемственности дошкольного, начального общего, основного общего, среднего (полного) общего и профессионального образования;</w:t>
      </w:r>
    </w:p>
    <w:p w:rsidR="00EF2998" w:rsidRPr="003B7E61" w:rsidRDefault="00EF2998" w:rsidP="00EF2998">
      <w:pPr>
        <w:pStyle w:val="4"/>
        <w:numPr>
          <w:ilvl w:val="0"/>
          <w:numId w:val="17"/>
        </w:numPr>
        <w:spacing w:before="0" w:beforeAutospacing="0" w:after="0" w:afterAutospacing="0"/>
        <w:jc w:val="both"/>
        <w:rPr>
          <w:b w:val="0"/>
        </w:rPr>
      </w:pPr>
      <w:r w:rsidRPr="003B7E61">
        <w:rPr>
          <w:b w:val="0"/>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сотрудничества и расширение зоны ближайшего развития. </w:t>
      </w:r>
    </w:p>
    <w:p w:rsidR="00EF2998" w:rsidRPr="003B7E61" w:rsidRDefault="00EF2998" w:rsidP="00EF2998">
      <w:pPr>
        <w:pStyle w:val="4"/>
        <w:spacing w:before="0" w:beforeAutospacing="0" w:after="0" w:afterAutospacing="0"/>
        <w:jc w:val="both"/>
        <w:rPr>
          <w:b w:val="0"/>
        </w:rPr>
      </w:pPr>
    </w:p>
    <w:p w:rsidR="00EF2998" w:rsidRPr="004E19F5" w:rsidRDefault="00EF2998" w:rsidP="00EF2998">
      <w:pPr>
        <w:ind w:left="360"/>
        <w:jc w:val="center"/>
        <w:outlineLvl w:val="3"/>
        <w:rPr>
          <w:rFonts w:eastAsia="Times New Roman"/>
          <w:b/>
          <w:bCs/>
          <w:sz w:val="28"/>
          <w:szCs w:val="28"/>
          <w:lang w:eastAsia="ru-RU"/>
        </w:rPr>
      </w:pPr>
      <w:r>
        <w:rPr>
          <w:rFonts w:eastAsia="Times New Roman"/>
          <w:b/>
          <w:bCs/>
          <w:sz w:val="28"/>
          <w:szCs w:val="28"/>
          <w:lang w:eastAsia="ru-RU"/>
        </w:rPr>
        <w:t xml:space="preserve">1.3. </w:t>
      </w:r>
      <w:r w:rsidRPr="004E19F5">
        <w:rPr>
          <w:rFonts w:eastAsia="Times New Roman"/>
          <w:b/>
          <w:bCs/>
          <w:sz w:val="28"/>
          <w:szCs w:val="28"/>
          <w:lang w:eastAsia="ru-RU"/>
        </w:rPr>
        <w:t>Принципы и подходы к формированию Образовательной программы</w:t>
      </w:r>
    </w:p>
    <w:p w:rsidR="00EF2998" w:rsidRPr="003B7E61" w:rsidRDefault="00EF2998" w:rsidP="00EF2998">
      <w:pPr>
        <w:pStyle w:val="4"/>
        <w:spacing w:before="0" w:beforeAutospacing="0" w:after="0" w:afterAutospacing="0"/>
        <w:jc w:val="center"/>
        <w:rPr>
          <w:b w:val="0"/>
        </w:rPr>
      </w:pPr>
    </w:p>
    <w:p w:rsidR="00EF2998" w:rsidRPr="003B7E61" w:rsidRDefault="00EF2998" w:rsidP="00EF2998">
      <w:pPr>
        <w:ind w:firstLine="357"/>
      </w:pPr>
      <w:r w:rsidRPr="003B7E61">
        <w:t>Основными принципами (требованиями) системно-</w:t>
      </w:r>
      <w:proofErr w:type="spellStart"/>
      <w:r w:rsidRPr="003B7E61">
        <w:t>деятельностного</w:t>
      </w:r>
      <w:proofErr w:type="spellEnd"/>
      <w:r w:rsidRPr="003B7E61">
        <w:t xml:space="preserve"> подхода и развивающей системы обучения являются: </w:t>
      </w:r>
    </w:p>
    <w:p w:rsidR="00EF2998" w:rsidRPr="003B7E61" w:rsidRDefault="00EF2998" w:rsidP="00EF2998">
      <w:pPr>
        <w:numPr>
          <w:ilvl w:val="0"/>
          <w:numId w:val="2"/>
        </w:numPr>
        <w:tabs>
          <w:tab w:val="clear" w:pos="1077"/>
          <w:tab w:val="num" w:pos="540"/>
        </w:tabs>
        <w:rPr>
          <w:b/>
        </w:rPr>
      </w:pPr>
      <w:r w:rsidRPr="003B7E61">
        <w:rPr>
          <w:b/>
        </w:rPr>
        <w:t xml:space="preserve">Принцип непрерывного общего развития каждого ребёнка в условиях обучения, идущего впереди развития. </w:t>
      </w:r>
      <w:r w:rsidRPr="003B7E61">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EF2998" w:rsidRPr="003B7E61" w:rsidRDefault="00EF2998" w:rsidP="00EF2998">
      <w:pPr>
        <w:numPr>
          <w:ilvl w:val="0"/>
          <w:numId w:val="2"/>
        </w:numPr>
        <w:rPr>
          <w:b/>
        </w:rPr>
      </w:pPr>
      <w:r w:rsidRPr="003B7E61">
        <w:rPr>
          <w:b/>
        </w:rPr>
        <w:t xml:space="preserve">Принцип целостности образа мира </w:t>
      </w:r>
      <w:r w:rsidRPr="003B7E61">
        <w:t xml:space="preserve">связан с отбором интегрированного содержания предметных областей и </w:t>
      </w:r>
      <w:proofErr w:type="spellStart"/>
      <w:r w:rsidRPr="003B7E61">
        <w:t>метапредметных</w:t>
      </w:r>
      <w:proofErr w:type="spellEnd"/>
      <w:r w:rsidRPr="003B7E61">
        <w:t xml:space="preserve">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EF2998" w:rsidRPr="003B7E61" w:rsidRDefault="00EF2998" w:rsidP="00EF2998">
      <w:pPr>
        <w:numPr>
          <w:ilvl w:val="0"/>
          <w:numId w:val="2"/>
        </w:numPr>
        <w:rPr>
          <w:b/>
        </w:rPr>
      </w:pPr>
      <w:proofErr w:type="gramStart"/>
      <w:r w:rsidRPr="003B7E61">
        <w:rPr>
          <w:b/>
        </w:rPr>
        <w:t xml:space="preserve">Принцип практической направленности предусматривает формирование универсальных учебных действий </w:t>
      </w:r>
      <w:r w:rsidRPr="003B7E61">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w:t>
      </w:r>
      <w:proofErr w:type="gramEnd"/>
      <w:r w:rsidRPr="003B7E61">
        <w:t xml:space="preserve">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EF2998" w:rsidRPr="003B7E61" w:rsidRDefault="00EF2998" w:rsidP="00EF2998">
      <w:pPr>
        <w:numPr>
          <w:ilvl w:val="0"/>
          <w:numId w:val="2"/>
        </w:numPr>
        <w:rPr>
          <w:b/>
        </w:rPr>
      </w:pPr>
      <w:r w:rsidRPr="003B7E61">
        <w:rPr>
          <w:b/>
        </w:rPr>
        <w:t xml:space="preserve">Принцип учёта индивидуальных возможностей и способностей школьников. </w:t>
      </w:r>
      <w:r w:rsidRPr="003B7E61">
        <w:t xml:space="preserve">Это, прежде всего, использование </w:t>
      </w:r>
      <w:proofErr w:type="spellStart"/>
      <w:r w:rsidRPr="003B7E61">
        <w:t>разноуровневого</w:t>
      </w:r>
      <w:proofErr w:type="spellEnd"/>
      <w:r w:rsidRPr="003B7E61">
        <w:t xml:space="preserve">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w:t>
      </w:r>
      <w:r w:rsidRPr="003B7E61">
        <w:lastRenderedPageBreak/>
        <w:t xml:space="preserve">разные периоды и с разной мерой помощи со стороны учителя и соучеников, а более подготовленные учащиеся имеют шанс расширить свои знания (по сравнению с </w:t>
      </w:r>
      <w:proofErr w:type="gramStart"/>
      <w:r w:rsidRPr="003B7E61">
        <w:t>базовым</w:t>
      </w:r>
      <w:proofErr w:type="gramEnd"/>
      <w:r w:rsidRPr="003B7E61">
        <w:t xml:space="preserve">). </w:t>
      </w:r>
    </w:p>
    <w:p w:rsidR="00EF2998" w:rsidRPr="003B7E61" w:rsidRDefault="00EF2998" w:rsidP="00EF2998">
      <w:pPr>
        <w:numPr>
          <w:ilvl w:val="0"/>
          <w:numId w:val="2"/>
        </w:numPr>
        <w:rPr>
          <w:b/>
        </w:rPr>
      </w:pPr>
      <w:r w:rsidRPr="003B7E61">
        <w:rPr>
          <w:b/>
        </w:rPr>
        <w:t xml:space="preserve">Принцип прочности и наглядности </w:t>
      </w:r>
      <w:r w:rsidRPr="003B7E61">
        <w:t xml:space="preserve">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3B7E61">
        <w:t>разноуровневое</w:t>
      </w:r>
      <w:proofErr w:type="spellEnd"/>
      <w:r w:rsidRPr="003B7E61">
        <w:t xml:space="preserve"> по глубине и трудности содержание учебных заданий. </w:t>
      </w:r>
      <w:proofErr w:type="gramStart"/>
      <w:r w:rsidRPr="003B7E61">
        <w:t>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roofErr w:type="gramEnd"/>
    </w:p>
    <w:p w:rsidR="00EF2998" w:rsidRPr="003B7E61" w:rsidRDefault="00EF2998" w:rsidP="00EF2998">
      <w:pPr>
        <w:numPr>
          <w:ilvl w:val="0"/>
          <w:numId w:val="2"/>
        </w:numPr>
        <w:rPr>
          <w:b/>
          <w:color w:val="000080"/>
        </w:rPr>
      </w:pPr>
      <w:r w:rsidRPr="003B7E61">
        <w:rPr>
          <w:b/>
        </w:rPr>
        <w:t xml:space="preserve">Принцип охраны и укрепления психического и физического здоровья ребёнка </w:t>
      </w:r>
      <w:r w:rsidRPr="003B7E61">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r w:rsidRPr="003B7E61">
        <w:rPr>
          <w:color w:val="000080"/>
        </w:rPr>
        <w:t>.</w:t>
      </w:r>
    </w:p>
    <w:p w:rsidR="00EF2998" w:rsidRPr="003B7E61" w:rsidRDefault="00EF2998" w:rsidP="00EF2998">
      <w:pPr>
        <w:rPr>
          <w:b/>
          <w:color w:val="000080"/>
        </w:rPr>
      </w:pPr>
    </w:p>
    <w:p w:rsidR="00EF2998" w:rsidRPr="004E19F5" w:rsidRDefault="00EF2998" w:rsidP="00EF2998">
      <w:pPr>
        <w:ind w:left="360"/>
        <w:jc w:val="center"/>
        <w:outlineLvl w:val="3"/>
        <w:rPr>
          <w:rFonts w:eastAsia="Times New Roman"/>
          <w:b/>
          <w:bCs/>
          <w:sz w:val="28"/>
          <w:szCs w:val="28"/>
          <w:lang w:eastAsia="ru-RU"/>
        </w:rPr>
      </w:pPr>
      <w:r>
        <w:rPr>
          <w:rFonts w:eastAsia="Times New Roman"/>
          <w:b/>
          <w:bCs/>
          <w:sz w:val="28"/>
          <w:szCs w:val="28"/>
          <w:lang w:eastAsia="ru-RU"/>
        </w:rPr>
        <w:t xml:space="preserve">1.4. </w:t>
      </w:r>
      <w:r w:rsidRPr="004E19F5">
        <w:rPr>
          <w:rFonts w:eastAsia="Times New Roman"/>
          <w:b/>
          <w:bCs/>
          <w:sz w:val="28"/>
          <w:szCs w:val="28"/>
          <w:lang w:eastAsia="ru-RU"/>
        </w:rPr>
        <w:t>Общая характеристика Образовательной программы</w:t>
      </w:r>
    </w:p>
    <w:p w:rsidR="00EF2998" w:rsidRPr="003B7E61" w:rsidRDefault="00EF2998" w:rsidP="00EF2998">
      <w:pPr>
        <w:ind w:firstLine="360"/>
        <w:outlineLvl w:val="3"/>
        <w:rPr>
          <w:rFonts w:eastAsia="Times New Roman"/>
          <w:bCs/>
          <w:lang w:eastAsia="ru-RU"/>
        </w:rPr>
      </w:pPr>
      <w:r w:rsidRPr="003B7E61">
        <w:rPr>
          <w:rFonts w:eastAsia="Times New Roman"/>
          <w:bCs/>
          <w:lang w:eastAsia="ru-RU"/>
        </w:rPr>
        <w:t>Младший школьный возраст определяется моментом поступления ребёнка в школу 6,5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ребёнка, который совпадает с периодом перестройки всех систем и функций организма, что требует большого напряжения и мобилизации его резервов.</w:t>
      </w:r>
    </w:p>
    <w:p w:rsidR="00EF2998" w:rsidRPr="003B7E61" w:rsidRDefault="00EF2998" w:rsidP="00EF2998">
      <w:pPr>
        <w:outlineLvl w:val="3"/>
        <w:rPr>
          <w:rFonts w:eastAsia="Times New Roman"/>
          <w:bCs/>
          <w:lang w:eastAsia="ru-RU"/>
        </w:rPr>
      </w:pPr>
      <w:r w:rsidRPr="003B7E61">
        <w:rPr>
          <w:rFonts w:eastAsia="Times New Roman"/>
          <w:bCs/>
          <w:lang w:eastAsia="ru-RU"/>
        </w:rPr>
        <w:tab/>
        <w:t>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EF2998" w:rsidRPr="003B7E61" w:rsidRDefault="00EF2998" w:rsidP="00EF2998">
      <w:pPr>
        <w:ind w:firstLine="357"/>
        <w:outlineLvl w:val="3"/>
        <w:rPr>
          <w:rFonts w:eastAsia="Times New Roman"/>
          <w:bCs/>
          <w:lang w:eastAsia="ru-RU"/>
        </w:rPr>
      </w:pPr>
      <w:r w:rsidRPr="003B7E61">
        <w:rPr>
          <w:rFonts w:eastAsia="Times New Roman"/>
          <w:bCs/>
          <w:lang w:eastAsia="ru-RU"/>
        </w:rPr>
        <w:t>Центральными новообразованиями младшего школьного возраста являются:</w:t>
      </w:r>
    </w:p>
    <w:p w:rsidR="00EF2998" w:rsidRPr="003B7E61" w:rsidRDefault="00EF2998" w:rsidP="00EF2998">
      <w:pPr>
        <w:numPr>
          <w:ilvl w:val="0"/>
          <w:numId w:val="13"/>
        </w:numPr>
        <w:outlineLvl w:val="3"/>
        <w:rPr>
          <w:rFonts w:eastAsia="Times New Roman"/>
          <w:bCs/>
          <w:lang w:eastAsia="ru-RU"/>
        </w:rPr>
      </w:pPr>
      <w:r w:rsidRPr="003B7E61">
        <w:rPr>
          <w:rFonts w:eastAsia="Times New Roman"/>
          <w:bCs/>
          <w:lang w:eastAsia="ru-RU"/>
        </w:rPr>
        <w:t>качественно новый уровень развития произвольной регуляции поведения и деятельности;</w:t>
      </w:r>
    </w:p>
    <w:p w:rsidR="00EF2998" w:rsidRPr="003B7E61" w:rsidRDefault="00EF2998" w:rsidP="00EF2998">
      <w:pPr>
        <w:numPr>
          <w:ilvl w:val="0"/>
          <w:numId w:val="13"/>
        </w:numPr>
        <w:outlineLvl w:val="3"/>
        <w:rPr>
          <w:rFonts w:eastAsia="Times New Roman"/>
          <w:bCs/>
          <w:lang w:eastAsia="ru-RU"/>
        </w:rPr>
      </w:pPr>
      <w:r w:rsidRPr="003B7E61">
        <w:rPr>
          <w:rFonts w:eastAsia="Times New Roman"/>
          <w:bCs/>
          <w:lang w:eastAsia="ru-RU"/>
        </w:rPr>
        <w:t>рефлексия, анализ, наличие внутреннего плана действий;</w:t>
      </w:r>
    </w:p>
    <w:p w:rsidR="00EF2998" w:rsidRPr="003B7E61" w:rsidRDefault="00EF2998" w:rsidP="00EF2998">
      <w:pPr>
        <w:numPr>
          <w:ilvl w:val="0"/>
          <w:numId w:val="13"/>
        </w:numPr>
        <w:outlineLvl w:val="3"/>
        <w:rPr>
          <w:rFonts w:eastAsia="Times New Roman"/>
          <w:bCs/>
          <w:lang w:eastAsia="ru-RU"/>
        </w:rPr>
      </w:pPr>
      <w:r w:rsidRPr="003B7E61">
        <w:rPr>
          <w:rFonts w:eastAsia="Times New Roman"/>
          <w:bCs/>
          <w:lang w:eastAsia="ru-RU"/>
        </w:rPr>
        <w:t>развитие нового познавательного отношения к действительности, ориентация на группу сверстников.</w:t>
      </w:r>
    </w:p>
    <w:p w:rsidR="00EF2998" w:rsidRPr="003B7E61" w:rsidRDefault="00EF2998" w:rsidP="00EF2998">
      <w:pPr>
        <w:outlineLvl w:val="3"/>
        <w:rPr>
          <w:rFonts w:eastAsia="Times New Roman"/>
          <w:bCs/>
          <w:lang w:eastAsia="ru-RU"/>
        </w:rPr>
      </w:pPr>
      <w:r w:rsidRPr="003B7E61">
        <w:rPr>
          <w:rFonts w:eastAsia="Times New Roman"/>
          <w:bCs/>
          <w:lang w:eastAsia="ru-RU"/>
        </w:rPr>
        <w:t xml:space="preserve">Младший школьный возраст является благоприятным </w:t>
      </w:r>
      <w:proofErr w:type="gramStart"/>
      <w:r w:rsidRPr="003B7E61">
        <w:rPr>
          <w:rFonts w:eastAsia="Times New Roman"/>
          <w:bCs/>
          <w:lang w:eastAsia="ru-RU"/>
        </w:rPr>
        <w:t>для</w:t>
      </w:r>
      <w:proofErr w:type="gramEnd"/>
      <w:r w:rsidRPr="003B7E61">
        <w:rPr>
          <w:rFonts w:eastAsia="Times New Roman"/>
          <w:bCs/>
          <w:lang w:eastAsia="ru-RU"/>
        </w:rPr>
        <w:t>:</w:t>
      </w:r>
    </w:p>
    <w:p w:rsidR="00EF2998" w:rsidRPr="003B7E61" w:rsidRDefault="00EF2998" w:rsidP="00EF2998">
      <w:pPr>
        <w:numPr>
          <w:ilvl w:val="0"/>
          <w:numId w:val="14"/>
        </w:numPr>
        <w:outlineLvl w:val="3"/>
        <w:rPr>
          <w:rFonts w:eastAsia="Times New Roman"/>
          <w:bCs/>
          <w:lang w:eastAsia="ru-RU"/>
        </w:rPr>
      </w:pPr>
      <w:r w:rsidRPr="003B7E61">
        <w:rPr>
          <w:rFonts w:eastAsia="Times New Roman"/>
          <w:bCs/>
          <w:lang w:eastAsia="ru-RU"/>
        </w:rPr>
        <w:t>формирования мотивов учения, развития устойчивых познавательных потребностей и интересов;</w:t>
      </w:r>
    </w:p>
    <w:p w:rsidR="00EF2998" w:rsidRPr="003B7E61" w:rsidRDefault="00EF2998" w:rsidP="00EF2998">
      <w:pPr>
        <w:numPr>
          <w:ilvl w:val="0"/>
          <w:numId w:val="14"/>
        </w:numPr>
        <w:outlineLvl w:val="3"/>
        <w:rPr>
          <w:rFonts w:eastAsia="Times New Roman"/>
          <w:bCs/>
          <w:lang w:eastAsia="ru-RU"/>
        </w:rPr>
      </w:pPr>
      <w:r w:rsidRPr="003B7E61">
        <w:rPr>
          <w:rFonts w:eastAsia="Times New Roman"/>
          <w:bCs/>
          <w:lang w:eastAsia="ru-RU"/>
        </w:rPr>
        <w:t>развития продуктивных приёмов и навыков учебной работы, «умения учиться»;</w:t>
      </w:r>
    </w:p>
    <w:p w:rsidR="00EF2998" w:rsidRPr="003B7E61" w:rsidRDefault="00EF2998" w:rsidP="00EF2998">
      <w:pPr>
        <w:numPr>
          <w:ilvl w:val="0"/>
          <w:numId w:val="14"/>
        </w:numPr>
        <w:outlineLvl w:val="3"/>
        <w:rPr>
          <w:rFonts w:eastAsia="Times New Roman"/>
          <w:bCs/>
          <w:lang w:eastAsia="ru-RU"/>
        </w:rPr>
      </w:pPr>
      <w:r w:rsidRPr="003B7E61">
        <w:rPr>
          <w:rFonts w:eastAsia="Times New Roman"/>
          <w:bCs/>
          <w:lang w:eastAsia="ru-RU"/>
        </w:rPr>
        <w:t xml:space="preserve">раскрытия индивидуальных особенностей и способностей; развитие навыков самоконтроля, самоорганизации и </w:t>
      </w:r>
      <w:proofErr w:type="spellStart"/>
      <w:r w:rsidRPr="003B7E61">
        <w:rPr>
          <w:rFonts w:eastAsia="Times New Roman"/>
          <w:bCs/>
          <w:lang w:eastAsia="ru-RU"/>
        </w:rPr>
        <w:t>саморегуляции</w:t>
      </w:r>
      <w:proofErr w:type="spellEnd"/>
      <w:r w:rsidRPr="003B7E61">
        <w:rPr>
          <w:rFonts w:eastAsia="Times New Roman"/>
          <w:bCs/>
          <w:lang w:eastAsia="ru-RU"/>
        </w:rPr>
        <w:t>;</w:t>
      </w:r>
    </w:p>
    <w:p w:rsidR="00EF2998" w:rsidRPr="003B7E61" w:rsidRDefault="00EF2998" w:rsidP="00EF2998">
      <w:pPr>
        <w:numPr>
          <w:ilvl w:val="0"/>
          <w:numId w:val="14"/>
        </w:numPr>
        <w:outlineLvl w:val="3"/>
        <w:rPr>
          <w:rFonts w:eastAsia="Times New Roman"/>
          <w:bCs/>
          <w:lang w:eastAsia="ru-RU"/>
        </w:rPr>
      </w:pPr>
      <w:r w:rsidRPr="003B7E61">
        <w:rPr>
          <w:rFonts w:eastAsia="Times New Roman"/>
          <w:bCs/>
          <w:lang w:eastAsia="ru-RU"/>
        </w:rPr>
        <w:t>становление адекватной самооценки, развитие критичности по отношению к себе и окружающим;</w:t>
      </w:r>
    </w:p>
    <w:p w:rsidR="00EF2998" w:rsidRPr="003B7E61" w:rsidRDefault="00EF2998" w:rsidP="00EF2998">
      <w:pPr>
        <w:numPr>
          <w:ilvl w:val="0"/>
          <w:numId w:val="14"/>
        </w:numPr>
        <w:outlineLvl w:val="3"/>
        <w:rPr>
          <w:rFonts w:eastAsia="Times New Roman"/>
          <w:bCs/>
          <w:lang w:eastAsia="ru-RU"/>
        </w:rPr>
      </w:pPr>
      <w:r w:rsidRPr="003B7E61">
        <w:rPr>
          <w:rFonts w:eastAsia="Times New Roman"/>
          <w:bCs/>
          <w:lang w:eastAsia="ru-RU"/>
        </w:rPr>
        <w:t>усвоение социальных норм, нравственного развития; развития навыков общения со сверстниками, установление прочных дружеских контактов.</w:t>
      </w:r>
    </w:p>
    <w:p w:rsidR="00EF2998" w:rsidRPr="003B7E61" w:rsidRDefault="00EF2998" w:rsidP="00EF2998">
      <w:pPr>
        <w:ind w:left="360"/>
        <w:outlineLvl w:val="3"/>
        <w:rPr>
          <w:rFonts w:eastAsia="Times New Roman"/>
          <w:bCs/>
          <w:lang w:eastAsia="ru-RU"/>
        </w:rPr>
      </w:pPr>
      <w:r w:rsidRPr="003B7E61">
        <w:rPr>
          <w:rFonts w:eastAsia="Times New Roman"/>
          <w:bCs/>
          <w:lang w:eastAsia="ru-RU"/>
        </w:rPr>
        <w:t xml:space="preserve">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w:t>
      </w:r>
      <w:r w:rsidRPr="003B7E61">
        <w:rPr>
          <w:rFonts w:eastAsia="Times New Roman"/>
          <w:bCs/>
          <w:lang w:eastAsia="ru-RU"/>
        </w:rPr>
        <w:lastRenderedPageBreak/>
        <w:t>достижений, осуществлённый каждым ребёнком. Важно, чтобы каждый ребёнок чувствовал свою ценность и неповторимость.</w:t>
      </w:r>
    </w:p>
    <w:p w:rsidR="00EF2998" w:rsidRPr="003B7E61" w:rsidRDefault="00EF2998" w:rsidP="00EF2998">
      <w:pPr>
        <w:outlineLvl w:val="3"/>
        <w:rPr>
          <w:rFonts w:eastAsia="Times New Roman"/>
          <w:b/>
          <w:bCs/>
          <w:lang w:eastAsia="ru-RU"/>
        </w:rPr>
      </w:pPr>
      <w:r w:rsidRPr="003B7E61">
        <w:rPr>
          <w:rFonts w:eastAsia="Times New Roman"/>
          <w:bCs/>
          <w:lang w:eastAsia="ru-RU"/>
        </w:rPr>
        <w:tab/>
      </w:r>
      <w:r w:rsidRPr="003B7E61">
        <w:rPr>
          <w:rFonts w:eastAsia="Times New Roman"/>
          <w:b/>
          <w:bCs/>
          <w:lang w:eastAsia="ru-RU"/>
        </w:rPr>
        <w:t>Ожидаемый результат:</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достижение уровня элементарной грамотности;</w:t>
      </w:r>
    </w:p>
    <w:p w:rsidR="00EF2998" w:rsidRPr="003B7E61" w:rsidRDefault="00EF2998" w:rsidP="00EF2998">
      <w:pPr>
        <w:numPr>
          <w:ilvl w:val="0"/>
          <w:numId w:val="15"/>
        </w:numPr>
        <w:outlineLvl w:val="3"/>
        <w:rPr>
          <w:rFonts w:eastAsia="Times New Roman"/>
          <w:bCs/>
          <w:lang w:eastAsia="ru-RU"/>
        </w:rPr>
      </w:pPr>
      <w:proofErr w:type="spellStart"/>
      <w:r w:rsidRPr="003B7E61">
        <w:rPr>
          <w:rFonts w:eastAsia="Times New Roman"/>
          <w:bCs/>
          <w:lang w:eastAsia="ru-RU"/>
        </w:rPr>
        <w:t>сформированность</w:t>
      </w:r>
      <w:proofErr w:type="spellEnd"/>
      <w:r w:rsidRPr="003B7E61">
        <w:rPr>
          <w:rFonts w:eastAsia="Times New Roman"/>
          <w:bCs/>
          <w:lang w:eastAsia="ru-RU"/>
        </w:rPr>
        <w:t xml:space="preserve"> умений социальной коммуникации младшего школьника с другими учениками и взрослыми;</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формирование коммуникативной культуры и самостоятельности;</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формирование нравственных и этических начал личности;</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формирование положительной мотивации на обучение в основной школе и адаптации в ней;</w:t>
      </w:r>
    </w:p>
    <w:p w:rsidR="00EF2998" w:rsidRPr="003B7E61" w:rsidRDefault="00EF2998" w:rsidP="00EF2998">
      <w:pPr>
        <w:numPr>
          <w:ilvl w:val="0"/>
          <w:numId w:val="15"/>
        </w:numPr>
        <w:outlineLvl w:val="3"/>
        <w:rPr>
          <w:rFonts w:eastAsia="Times New Roman"/>
          <w:bCs/>
          <w:lang w:eastAsia="ru-RU"/>
        </w:rPr>
      </w:pPr>
      <w:r w:rsidRPr="003B7E61">
        <w:rPr>
          <w:rFonts w:eastAsia="Times New Roman"/>
          <w:bCs/>
          <w:lang w:eastAsia="ru-RU"/>
        </w:rPr>
        <w:t>готовность ученика к продолжению образования на 2 ступени.</w:t>
      </w:r>
    </w:p>
    <w:p w:rsidR="00EF2998" w:rsidRPr="003B7E61" w:rsidRDefault="00EF2998" w:rsidP="00EF2998">
      <w:pPr>
        <w:ind w:left="360"/>
        <w:jc w:val="center"/>
        <w:outlineLvl w:val="3"/>
        <w:rPr>
          <w:rFonts w:eastAsia="Times New Roman"/>
          <w:b/>
          <w:bCs/>
          <w:lang w:eastAsia="ru-RU"/>
        </w:rPr>
      </w:pPr>
      <w:r w:rsidRPr="003B7E61">
        <w:rPr>
          <w:rFonts w:eastAsia="Times New Roman"/>
          <w:b/>
          <w:bCs/>
          <w:lang w:eastAsia="ru-RU"/>
        </w:rPr>
        <w:t>Образ выпускника начальной школы</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xml:space="preserve">, который успешно овладел обязательным минимумом содержания образования, достиг уровня элементарной грамотности, а именно, </w:t>
      </w:r>
      <w:proofErr w:type="spellStart"/>
      <w:r w:rsidRPr="003B7E61">
        <w:rPr>
          <w:rFonts w:eastAsia="Times New Roman"/>
          <w:bCs/>
          <w:lang w:eastAsia="ru-RU"/>
        </w:rPr>
        <w:t>сформированности</w:t>
      </w:r>
      <w:proofErr w:type="spellEnd"/>
      <w:r w:rsidRPr="003B7E61">
        <w:rPr>
          <w:rFonts w:eastAsia="Times New Roman"/>
          <w:bCs/>
          <w:lang w:eastAsia="ru-RU"/>
        </w:rPr>
        <w:t xml:space="preserve"> опорных знаний и учебных умений в области счёта, письма и умения решать простейшие познавательные задачи; он готов, а главное, хочет учиться;</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который овладел первым уровнем развития самостоятельной деятельности – копирующим действием;</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xml:space="preserve">,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который способен сопереживать, сочувствовать, проявлять внимание к другим людям, животным, природе;</w:t>
      </w:r>
    </w:p>
    <w:p w:rsidR="00EF2998" w:rsidRPr="003B7E61" w:rsidRDefault="00EF2998" w:rsidP="00EF2998">
      <w:pPr>
        <w:numPr>
          <w:ilvl w:val="0"/>
          <w:numId w:val="16"/>
        </w:numPr>
        <w:outlineLvl w:val="3"/>
        <w:rPr>
          <w:rFonts w:eastAsia="Times New Roman"/>
          <w:b/>
          <w:bCs/>
          <w:lang w:eastAsia="ru-RU"/>
        </w:rPr>
      </w:pPr>
      <w:r w:rsidRPr="003B7E61">
        <w:rPr>
          <w:rFonts w:eastAsia="Times New Roman"/>
          <w:bCs/>
          <w:lang w:eastAsia="ru-RU"/>
        </w:rPr>
        <w:t xml:space="preserve">это </w:t>
      </w:r>
      <w:r w:rsidRPr="003B7E61">
        <w:rPr>
          <w:rFonts w:eastAsia="Times New Roman"/>
          <w:bCs/>
          <w:i/>
          <w:lang w:eastAsia="ru-RU"/>
        </w:rPr>
        <w:t>ученик</w:t>
      </w:r>
      <w:r w:rsidRPr="003B7E61">
        <w:rPr>
          <w:rFonts w:eastAsia="Times New Roman"/>
          <w:bCs/>
          <w:lang w:eastAsia="ru-RU"/>
        </w:rPr>
        <w:t>, который стремится стать сильным, быстрым. Ловким и закаленным.</w:t>
      </w:r>
    </w:p>
    <w:p w:rsidR="00EF2998" w:rsidRPr="003B7E61" w:rsidRDefault="00EF2998" w:rsidP="00EF2998">
      <w:pPr>
        <w:ind w:firstLine="357"/>
      </w:pPr>
      <w:r w:rsidRPr="003B7E61">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EF2998" w:rsidRPr="003B7E61" w:rsidRDefault="00EF2998" w:rsidP="00EF2998">
      <w:pPr>
        <w:ind w:firstLine="357"/>
      </w:pPr>
      <w:r w:rsidRPr="003B7E61">
        <w:t xml:space="preserve">- </w:t>
      </w:r>
      <w:r w:rsidRPr="003B7E61">
        <w:rPr>
          <w:b/>
          <w:i/>
        </w:rPr>
        <w:t>первый этап (первые два месяца  первого класса)</w:t>
      </w:r>
      <w:r w:rsidRPr="003B7E61">
        <w:t xml:space="preserve"> – переходный адаптационный период от дошкольного образования к школе. </w:t>
      </w:r>
      <w:proofErr w:type="gramStart"/>
      <w:r w:rsidRPr="003B7E61">
        <w:t>Основные цели которого - обеспечить плавный переход детей от игровой к учебной деятельности, выработка основных правил и норм школьной жизни.</w:t>
      </w:r>
      <w:proofErr w:type="gramEnd"/>
    </w:p>
    <w:p w:rsidR="00EF2998" w:rsidRPr="003B7E61" w:rsidRDefault="00EF2998" w:rsidP="00EF2998">
      <w:pPr>
        <w:ind w:firstLine="357"/>
      </w:pPr>
      <w:r w:rsidRPr="003B7E61">
        <w:t xml:space="preserve">  Данный этап начального образования характеризуется тем, что:</w:t>
      </w:r>
    </w:p>
    <w:p w:rsidR="00EF2998" w:rsidRPr="003B7E61" w:rsidRDefault="00EF2998" w:rsidP="00EF2998">
      <w:pPr>
        <w:ind w:firstLine="357"/>
      </w:pPr>
      <w:r w:rsidRPr="003B7E61">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EF2998" w:rsidRPr="003B7E61" w:rsidRDefault="00EF2998" w:rsidP="00EF2998">
      <w:pPr>
        <w:ind w:firstLine="357"/>
      </w:pPr>
      <w:r w:rsidRPr="003B7E61">
        <w:t xml:space="preserve">2) в это время у детей наиболее интенсивно происходит осмысление своего социального положения и закладываются переживания, на многие </w:t>
      </w:r>
      <w:proofErr w:type="gramStart"/>
      <w:r w:rsidRPr="003B7E61">
        <w:t>годы</w:t>
      </w:r>
      <w:proofErr w:type="gramEnd"/>
      <w:r w:rsidRPr="003B7E61">
        <w:t xml:space="preserve"> определяющие их отношение к учебной работе, общению с учителями и одноклассниками, к самому пребыванию в школе.</w:t>
      </w:r>
    </w:p>
    <w:p w:rsidR="00EF2998" w:rsidRPr="003B7E61" w:rsidRDefault="00EF2998" w:rsidP="00EF2998">
      <w:pPr>
        <w:ind w:firstLine="357"/>
      </w:pPr>
      <w:r w:rsidRPr="003B7E61">
        <w:rPr>
          <w:b/>
          <w:i/>
        </w:rPr>
        <w:t xml:space="preserve">Учение </w:t>
      </w:r>
      <w:r w:rsidRPr="003B7E61">
        <w:t xml:space="preserve">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w:t>
      </w:r>
      <w:r w:rsidRPr="003B7E61">
        <w:lastRenderedPageBreak/>
        <w:t>существующие нормы обусловлены не просто желаниями отдельных взрослых, а нужны ему самому.</w:t>
      </w:r>
    </w:p>
    <w:p w:rsidR="00EF2998" w:rsidRPr="003B7E61" w:rsidRDefault="00EF2998" w:rsidP="00EF2998">
      <w:pPr>
        <w:ind w:firstLine="357"/>
      </w:pPr>
      <w:r w:rsidRPr="003B7E61">
        <w:t xml:space="preserve">Решение задач данного периода образования решается через </w:t>
      </w:r>
      <w:r w:rsidRPr="003B7E61">
        <w:rPr>
          <w:b/>
        </w:rPr>
        <w:t xml:space="preserve"> реализацию </w:t>
      </w:r>
      <w:r w:rsidRPr="003B7E61">
        <w:t xml:space="preserve"> школьной  программы «Малышкина школа».</w:t>
      </w:r>
    </w:p>
    <w:p w:rsidR="00EF2998" w:rsidRPr="003B7E61" w:rsidRDefault="00EF2998" w:rsidP="00EF2998">
      <w:pPr>
        <w:ind w:firstLine="357"/>
      </w:pPr>
      <w:r w:rsidRPr="003B7E61">
        <w:rPr>
          <w:b/>
          <w:i/>
        </w:rPr>
        <w:t>Второй  этап (вторая четверть 1-го класса – первое полугодие 4 класса)</w:t>
      </w:r>
      <w:r w:rsidRPr="003B7E61">
        <w:t>. Его основная цель – конструирование коллективного «инструмента» учебной  деятельности в учебной общности класса.</w:t>
      </w:r>
    </w:p>
    <w:p w:rsidR="00EF2998" w:rsidRPr="003B7E61" w:rsidRDefault="00EF2998" w:rsidP="00EF2998">
      <w:pPr>
        <w:ind w:firstLine="357"/>
      </w:pPr>
      <w:r w:rsidRPr="003B7E61">
        <w:t xml:space="preserve">  Этот период характеризуется тем, что:</w:t>
      </w:r>
    </w:p>
    <w:p w:rsidR="00EF2998" w:rsidRPr="003B7E61" w:rsidRDefault="00EF2998" w:rsidP="00EF2998">
      <w:pPr>
        <w:ind w:firstLine="357"/>
      </w:pPr>
      <w:r w:rsidRPr="003B7E61">
        <w:t>1) оформляется мотивация учения, зарождаются познавательные интересы, выходящие за рамки учебных предметов;</w:t>
      </w:r>
    </w:p>
    <w:p w:rsidR="00EF2998" w:rsidRPr="003B7E61" w:rsidRDefault="00EF2998" w:rsidP="00EF2998">
      <w:pPr>
        <w:ind w:firstLine="357"/>
      </w:pPr>
      <w:r w:rsidRPr="003B7E61">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EF2998" w:rsidRPr="003B7E61" w:rsidRDefault="00EF2998" w:rsidP="00EF2998">
      <w:pPr>
        <w:ind w:firstLine="357"/>
      </w:pPr>
      <w:r w:rsidRPr="003B7E61">
        <w:t xml:space="preserve">3) </w:t>
      </w:r>
      <w:r w:rsidRPr="003B7E61">
        <w:rPr>
          <w:b/>
        </w:rPr>
        <w:t>самостоятельность</w:t>
      </w:r>
      <w:r w:rsidRPr="003B7E61">
        <w:t xml:space="preserve">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EF2998" w:rsidRPr="003B7E61" w:rsidRDefault="00EF2998" w:rsidP="00EF2998">
      <w:pPr>
        <w:ind w:firstLine="357"/>
      </w:pPr>
      <w:r w:rsidRPr="003B7E61">
        <w:t>4) складывается класс как учебное сообщество, способное втягивать в решение познавательных задач даже наименее мотивированных школьников.</w:t>
      </w:r>
    </w:p>
    <w:p w:rsidR="00EF2998" w:rsidRPr="003B7E61" w:rsidRDefault="00EF2998" w:rsidP="00EF2998">
      <w:pPr>
        <w:ind w:firstLine="357"/>
        <w:rPr>
          <w:b/>
        </w:rPr>
      </w:pPr>
      <w:r w:rsidRPr="003B7E61">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B7E61">
        <w:rPr>
          <w:b/>
          <w:i/>
        </w:rPr>
        <w:t>партнерам</w:t>
      </w:r>
      <w:r w:rsidRPr="003B7E61">
        <w:t xml:space="preserve">. </w:t>
      </w:r>
    </w:p>
    <w:p w:rsidR="00EF2998" w:rsidRPr="003B7E61" w:rsidRDefault="00EF2998" w:rsidP="00EF2998">
      <w:pPr>
        <w:ind w:firstLine="357"/>
      </w:pPr>
      <w:r w:rsidRPr="003B7E61">
        <w:rPr>
          <w:b/>
          <w:i/>
        </w:rPr>
        <w:t>Третий этап (второе полугодие 4-го года обучения)</w:t>
      </w:r>
      <w:r w:rsidRPr="003B7E61">
        <w:rPr>
          <w:i/>
        </w:rPr>
        <w:t>,</w:t>
      </w:r>
      <w:r w:rsidRPr="003B7E61">
        <w:t xml:space="preserve"> как и </w:t>
      </w:r>
      <w:proofErr w:type="gramStart"/>
      <w:r w:rsidRPr="003B7E61">
        <w:t>первый</w:t>
      </w:r>
      <w:proofErr w:type="gramEnd"/>
      <w:r w:rsidRPr="003B7E61">
        <w:t xml:space="preserve">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EF2998" w:rsidRPr="003B7E61" w:rsidRDefault="00EF2998" w:rsidP="00EF2998">
      <w:pPr>
        <w:ind w:firstLine="357"/>
      </w:pPr>
      <w:r w:rsidRPr="003B7E61">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EF2998" w:rsidRPr="003B7E61" w:rsidRDefault="00EF2998" w:rsidP="00EF2998">
      <w:pPr>
        <w:ind w:firstLine="357"/>
      </w:pPr>
      <w:r w:rsidRPr="003B7E61">
        <w:t xml:space="preserve">  Таким образом, основная цель данного периода начального образования обеспечить постепенный, </w:t>
      </w:r>
      <w:proofErr w:type="spellStart"/>
      <w:r w:rsidRPr="003B7E61">
        <w:t>некризисный</w:t>
      </w:r>
      <w:proofErr w:type="spellEnd"/>
      <w:r w:rsidRPr="003B7E61">
        <w:t xml:space="preserve"> переход школьников с </w:t>
      </w:r>
      <w:proofErr w:type="gramStart"/>
      <w:r w:rsidRPr="003B7E61">
        <w:t>начальной</w:t>
      </w:r>
      <w:proofErr w:type="gramEnd"/>
      <w:r w:rsidRPr="003B7E61">
        <w:t xml:space="preserve"> на основную ступень образования.</w:t>
      </w:r>
    </w:p>
    <w:p w:rsidR="00EF2998" w:rsidRPr="003B7E61" w:rsidRDefault="00EF2998" w:rsidP="00EF2998">
      <w:pPr>
        <w:ind w:firstLine="357"/>
      </w:pPr>
    </w:p>
    <w:p w:rsidR="00EF2998" w:rsidRPr="003B7E61" w:rsidRDefault="00EF2998" w:rsidP="00EF2998">
      <w:pPr>
        <w:spacing w:line="276" w:lineRule="auto"/>
        <w:jc w:val="center"/>
        <w:rPr>
          <w:b/>
          <w:color w:val="FF0000"/>
        </w:rPr>
      </w:pPr>
      <w:r w:rsidRPr="003B7E61">
        <w:rPr>
          <w:b/>
        </w:rPr>
        <w:t>Основные  периоды</w:t>
      </w:r>
      <w:r w:rsidRPr="003B7E61">
        <w:rPr>
          <w:b/>
          <w:color w:val="FF0000"/>
        </w:rPr>
        <w:t xml:space="preserve"> </w:t>
      </w:r>
      <w:r w:rsidRPr="003B7E61">
        <w:rPr>
          <w:b/>
        </w:rPr>
        <w:t xml:space="preserve"> учебного  года</w:t>
      </w:r>
    </w:p>
    <w:p w:rsidR="00EF2998" w:rsidRPr="003B7E61" w:rsidRDefault="00EF2998" w:rsidP="00EF2998">
      <w:pPr>
        <w:spacing w:line="276" w:lineRule="auto"/>
        <w:rPr>
          <w:rFonts w:eastAsia="Times New Roman"/>
          <w:bCs/>
        </w:rPr>
      </w:pPr>
      <w:r w:rsidRPr="003B7E61">
        <w:rPr>
          <w:rFonts w:eastAsia="Times New Roman"/>
          <w:bCs/>
        </w:rPr>
        <w:t xml:space="preserve">        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EF2998" w:rsidRPr="003B7E61" w:rsidRDefault="00EF2998" w:rsidP="00EF2998">
      <w:pPr>
        <w:spacing w:line="276" w:lineRule="auto"/>
        <w:rPr>
          <w:rFonts w:eastAsia="Times New Roman"/>
          <w:b/>
          <w:bCs/>
          <w:i/>
        </w:rPr>
      </w:pPr>
      <w:r w:rsidRPr="003B7E61">
        <w:rPr>
          <w:rFonts w:eastAsia="Times New Roman"/>
          <w:b/>
          <w:bCs/>
          <w:i/>
        </w:rPr>
        <w:t>Период  совместного  проектирования и планирования  учебного года (сентябрь месяц)</w:t>
      </w:r>
    </w:p>
    <w:p w:rsidR="00EF2998" w:rsidRPr="003B7E61" w:rsidRDefault="00EF2998" w:rsidP="00EF2998">
      <w:pPr>
        <w:spacing w:line="276" w:lineRule="auto"/>
        <w:ind w:firstLine="567"/>
        <w:rPr>
          <w:rFonts w:eastAsia="Times New Roman"/>
          <w:bCs/>
        </w:rPr>
      </w:pPr>
      <w:r w:rsidRPr="003B7E61">
        <w:rPr>
          <w:rFonts w:eastAsia="Times New Roman"/>
          <w:bCs/>
        </w:rPr>
        <w:t xml:space="preserve">Основными задачами первого периода учебного года являются </w:t>
      </w:r>
      <w:proofErr w:type="gramStart"/>
      <w:r w:rsidRPr="003B7E61">
        <w:rPr>
          <w:rFonts w:eastAsia="Times New Roman"/>
          <w:bCs/>
        </w:rPr>
        <w:t>следующие</w:t>
      </w:r>
      <w:proofErr w:type="gramEnd"/>
      <w:r w:rsidRPr="003B7E61">
        <w:rPr>
          <w:rFonts w:eastAsia="Times New Roman"/>
          <w:bCs/>
        </w:rPr>
        <w:t>:</w:t>
      </w:r>
    </w:p>
    <w:p w:rsidR="00EF2998" w:rsidRPr="003B7E61" w:rsidRDefault="00EF2998" w:rsidP="00EF2998">
      <w:pPr>
        <w:numPr>
          <w:ilvl w:val="0"/>
          <w:numId w:val="10"/>
        </w:numPr>
        <w:spacing w:line="276" w:lineRule="auto"/>
        <w:rPr>
          <w:rFonts w:eastAsia="Times New Roman"/>
          <w:bCs/>
        </w:rPr>
      </w:pPr>
      <w:r w:rsidRPr="003B7E61">
        <w:rPr>
          <w:rFonts w:eastAsia="Times New Roman"/>
          <w:bCs/>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EF2998" w:rsidRPr="003B7E61" w:rsidRDefault="00EF2998" w:rsidP="00EF2998">
      <w:pPr>
        <w:numPr>
          <w:ilvl w:val="0"/>
          <w:numId w:val="10"/>
        </w:numPr>
        <w:spacing w:line="276" w:lineRule="auto"/>
        <w:rPr>
          <w:rFonts w:eastAsia="Times New Roman"/>
          <w:bCs/>
        </w:rPr>
      </w:pPr>
      <w:r w:rsidRPr="003B7E61">
        <w:rPr>
          <w:rFonts w:eastAsia="Times New Roman"/>
          <w:bCs/>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EF2998" w:rsidRPr="003B7E61" w:rsidRDefault="00EF2998" w:rsidP="00EF2998">
      <w:pPr>
        <w:numPr>
          <w:ilvl w:val="0"/>
          <w:numId w:val="10"/>
        </w:numPr>
        <w:spacing w:line="276" w:lineRule="auto"/>
        <w:rPr>
          <w:rFonts w:eastAsia="Times New Roman"/>
          <w:bCs/>
        </w:rPr>
      </w:pPr>
      <w:r w:rsidRPr="003B7E61">
        <w:rPr>
          <w:rFonts w:eastAsia="Times New Roman"/>
          <w:bCs/>
        </w:rPr>
        <w:lastRenderedPageBreak/>
        <w:t>создать ситуации, требующие от учеников определения границы своих знаний и очерчивания  возможных  будущих направлений  учения.</w:t>
      </w:r>
    </w:p>
    <w:p w:rsidR="00EF2998" w:rsidRPr="003B7E61" w:rsidRDefault="00EF2998" w:rsidP="00EF2998">
      <w:pPr>
        <w:spacing w:line="276" w:lineRule="auto"/>
        <w:rPr>
          <w:rFonts w:eastAsia="Times New Roman"/>
          <w:bCs/>
        </w:rPr>
      </w:pPr>
      <w:r w:rsidRPr="003B7E61">
        <w:rPr>
          <w:rFonts w:eastAsia="Times New Roman"/>
          <w:bCs/>
        </w:rPr>
        <w:t xml:space="preserve">         Для решения этих  задач внутри первого периода учебного года выделяется  четыре последовательных  этапа  совместных  действий  учащихся и учителя:</w:t>
      </w:r>
    </w:p>
    <w:p w:rsidR="00EF2998" w:rsidRPr="003B7E61" w:rsidRDefault="00EF2998" w:rsidP="00EF2998">
      <w:pPr>
        <w:spacing w:line="276" w:lineRule="auto"/>
        <w:rPr>
          <w:rFonts w:eastAsia="Times New Roman"/>
          <w:bCs/>
        </w:rPr>
      </w:pPr>
      <w:r w:rsidRPr="003B7E61">
        <w:rPr>
          <w:rFonts w:eastAsia="Times New Roman"/>
          <w:bCs/>
        </w:rPr>
        <w:t>1 этап – проведение стартовых проверочных  работ по основным  учебным предметам;</w:t>
      </w:r>
    </w:p>
    <w:p w:rsidR="00EF2998" w:rsidRPr="003B7E61" w:rsidRDefault="00EF2998" w:rsidP="00EF2998">
      <w:pPr>
        <w:spacing w:line="276" w:lineRule="auto"/>
        <w:rPr>
          <w:rFonts w:eastAsia="Times New Roman"/>
          <w:bCs/>
        </w:rPr>
      </w:pPr>
      <w:r w:rsidRPr="003B7E61">
        <w:rPr>
          <w:rFonts w:eastAsia="Times New Roman"/>
          <w:bCs/>
        </w:rPr>
        <w:t>2 этап – коррекция  необходимых для данного учебного года знаний (способов/сре</w:t>
      </w:r>
      <w:proofErr w:type="gramStart"/>
      <w:r w:rsidRPr="003B7E61">
        <w:rPr>
          <w:rFonts w:eastAsia="Times New Roman"/>
          <w:bCs/>
        </w:rPr>
        <w:t>дств  пр</w:t>
      </w:r>
      <w:proofErr w:type="gramEnd"/>
      <w:r w:rsidRPr="003B7E61">
        <w:rPr>
          <w:rFonts w:eastAsia="Times New Roman"/>
          <w:bCs/>
        </w:rPr>
        <w:t>едметных действий) на основе данных стартовых  работ через организацию  самостоятельной работы учащихся;</w:t>
      </w:r>
    </w:p>
    <w:p w:rsidR="00EF2998" w:rsidRPr="003B7E61" w:rsidRDefault="00EF2998" w:rsidP="00EF2998">
      <w:pPr>
        <w:spacing w:line="276" w:lineRule="auto"/>
        <w:rPr>
          <w:rFonts w:eastAsia="Times New Roman"/>
          <w:bCs/>
        </w:rPr>
      </w:pPr>
      <w:r w:rsidRPr="003B7E61">
        <w:rPr>
          <w:rFonts w:eastAsia="Times New Roman"/>
          <w:bCs/>
        </w:rPr>
        <w:t>3 этап – определение границ знания и незнания в каждом учебном предмете; фиксация  задач года и форма их представления;</w:t>
      </w:r>
    </w:p>
    <w:p w:rsidR="00EF2998" w:rsidRPr="003B7E61" w:rsidRDefault="00EF2998" w:rsidP="00EF2998">
      <w:pPr>
        <w:spacing w:line="276" w:lineRule="auto"/>
        <w:rPr>
          <w:rFonts w:eastAsia="Times New Roman"/>
          <w:bCs/>
        </w:rPr>
      </w:pPr>
      <w:r w:rsidRPr="003B7E61">
        <w:rPr>
          <w:rFonts w:eastAsia="Times New Roman"/>
          <w:bCs/>
        </w:rPr>
        <w:t>4 этап – представление результатов  самостоятельной работы  учащихся по коррекции их знаний.</w:t>
      </w:r>
    </w:p>
    <w:p w:rsidR="00EF2998" w:rsidRPr="003B7E61" w:rsidRDefault="00EF2998" w:rsidP="00EF2998">
      <w:pPr>
        <w:spacing w:line="276" w:lineRule="auto"/>
        <w:rPr>
          <w:rFonts w:eastAsia="Times New Roman"/>
          <w:b/>
          <w:bCs/>
          <w:i/>
        </w:rPr>
      </w:pPr>
      <w:r w:rsidRPr="003B7E61">
        <w:rPr>
          <w:rFonts w:eastAsia="Times New Roman"/>
          <w:b/>
          <w:bCs/>
          <w:i/>
        </w:rPr>
        <w:t>Период совместной постановки и решения  системы  учебных задач (октябрь-первая половина апреля)</w:t>
      </w:r>
    </w:p>
    <w:p w:rsidR="00EF2998" w:rsidRPr="003B7E61" w:rsidRDefault="00EF2998" w:rsidP="00EF2998">
      <w:pPr>
        <w:spacing w:line="276" w:lineRule="auto"/>
        <w:rPr>
          <w:rFonts w:eastAsia="Times New Roman"/>
          <w:bCs/>
        </w:rPr>
      </w:pPr>
      <w:r w:rsidRPr="003B7E61">
        <w:rPr>
          <w:rFonts w:eastAsia="Times New Roman"/>
          <w:bCs/>
        </w:rPr>
        <w:t xml:space="preserve">      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EF2998" w:rsidRPr="003B7E61" w:rsidRDefault="00EF2998" w:rsidP="00EF2998">
      <w:pPr>
        <w:numPr>
          <w:ilvl w:val="0"/>
          <w:numId w:val="9"/>
        </w:numPr>
        <w:spacing w:line="276" w:lineRule="auto"/>
        <w:rPr>
          <w:rFonts w:eastAsia="Times New Roman"/>
          <w:bCs/>
        </w:rPr>
      </w:pPr>
      <w:r w:rsidRPr="003B7E61">
        <w:rPr>
          <w:rFonts w:eastAsia="Times New Roman"/>
          <w:bCs/>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 xml:space="preserve"> моделирования выделяемых отношений изучаемого объекта разными средствами, работа в модельных условиях и решение  частных задач;</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самоконтроля выполнения  отдельных действий: соотнесения средств, условий и результатов  выполнения  задания;</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содержательного и бесконфликтного  участия в совместной  учебной работе с одноклассниками как под руководством  учителя (</w:t>
      </w:r>
      <w:proofErr w:type="spellStart"/>
      <w:r w:rsidRPr="003B7E61">
        <w:rPr>
          <w:rFonts w:eastAsia="Times New Roman"/>
          <w:bCs/>
        </w:rPr>
        <w:t>общеклассная</w:t>
      </w:r>
      <w:proofErr w:type="spellEnd"/>
      <w:r w:rsidRPr="003B7E61">
        <w:rPr>
          <w:rFonts w:eastAsia="Times New Roman"/>
          <w:bCs/>
        </w:rPr>
        <w:t xml:space="preserve"> дискуссия), так и в относительной автономии от учителя (групповая работа);</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самостоятельного написания собственных осмысленных и связных небольших текстов (10-15 предложений);</w:t>
      </w:r>
    </w:p>
    <w:p w:rsidR="00EF2998" w:rsidRPr="003B7E61" w:rsidRDefault="00EF2998" w:rsidP="00EF2998">
      <w:pPr>
        <w:numPr>
          <w:ilvl w:val="0"/>
          <w:numId w:val="12"/>
        </w:numPr>
        <w:spacing w:line="276" w:lineRule="auto"/>
        <w:rPr>
          <w:rFonts w:eastAsia="Times New Roman"/>
          <w:bCs/>
        </w:rPr>
      </w:pPr>
      <w:r w:rsidRPr="003B7E61">
        <w:rPr>
          <w:rFonts w:eastAsia="Times New Roman"/>
          <w:bCs/>
        </w:rPr>
        <w:t>понимания устных и письменных высказываний.</w:t>
      </w:r>
    </w:p>
    <w:p w:rsidR="00EF2998" w:rsidRPr="003B7E61" w:rsidRDefault="00EF2998" w:rsidP="00EF2998">
      <w:pPr>
        <w:spacing w:line="276" w:lineRule="auto"/>
        <w:rPr>
          <w:rFonts w:eastAsia="Times New Roman"/>
          <w:b/>
          <w:bCs/>
          <w:i/>
        </w:rPr>
      </w:pPr>
      <w:r w:rsidRPr="003B7E61">
        <w:rPr>
          <w:rFonts w:eastAsia="Times New Roman"/>
          <w:b/>
          <w:bCs/>
          <w:i/>
        </w:rPr>
        <w:t>Рефлексивный период  учебного года (вторая половина апреля – май).</w:t>
      </w:r>
    </w:p>
    <w:p w:rsidR="00EF2998" w:rsidRPr="003B7E61" w:rsidRDefault="00EF2998" w:rsidP="00EF2998">
      <w:pPr>
        <w:spacing w:line="276" w:lineRule="auto"/>
        <w:ind w:firstLine="709"/>
        <w:rPr>
          <w:rFonts w:eastAsia="Times New Roman"/>
          <w:bCs/>
        </w:rPr>
      </w:pPr>
      <w:r w:rsidRPr="003B7E61">
        <w:rPr>
          <w:rFonts w:eastAsia="Times New Roman"/>
          <w:bCs/>
        </w:rPr>
        <w:t>Основными задачами  заключительного периода  учебного года являются:</w:t>
      </w:r>
    </w:p>
    <w:p w:rsidR="00EF2998" w:rsidRPr="003B7E61" w:rsidRDefault="00EF2998" w:rsidP="00EF2998">
      <w:pPr>
        <w:numPr>
          <w:ilvl w:val="0"/>
          <w:numId w:val="11"/>
        </w:numPr>
        <w:spacing w:line="276" w:lineRule="auto"/>
        <w:ind w:left="709" w:firstLine="0"/>
        <w:rPr>
          <w:rFonts w:eastAsia="Times New Roman"/>
          <w:bCs/>
        </w:rPr>
      </w:pPr>
      <w:r w:rsidRPr="003B7E61">
        <w:rPr>
          <w:rFonts w:eastAsia="Times New Roman"/>
          <w:bCs/>
        </w:rPr>
        <w:t>определение  количественного и качественного  прироста в знаниях и способностях  учащихся по отношению к началу  учебного года;</w:t>
      </w:r>
    </w:p>
    <w:p w:rsidR="00EF2998" w:rsidRPr="003B7E61" w:rsidRDefault="00EF2998" w:rsidP="00EF2998">
      <w:pPr>
        <w:numPr>
          <w:ilvl w:val="0"/>
          <w:numId w:val="11"/>
        </w:numPr>
        <w:spacing w:line="276" w:lineRule="auto"/>
        <w:ind w:left="709" w:firstLine="0"/>
        <w:rPr>
          <w:rFonts w:eastAsia="Times New Roman"/>
          <w:bCs/>
        </w:rPr>
      </w:pPr>
      <w:r w:rsidRPr="003B7E61">
        <w:rPr>
          <w:rFonts w:eastAsia="Times New Roman"/>
          <w:bCs/>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EF2998" w:rsidRPr="003B7E61" w:rsidRDefault="00EF2998" w:rsidP="00EF2998">
      <w:pPr>
        <w:numPr>
          <w:ilvl w:val="0"/>
          <w:numId w:val="11"/>
        </w:numPr>
        <w:spacing w:line="276" w:lineRule="auto"/>
        <w:ind w:left="709" w:firstLine="0"/>
        <w:rPr>
          <w:rFonts w:eastAsia="Times New Roman"/>
          <w:bCs/>
        </w:rPr>
      </w:pPr>
      <w:r w:rsidRPr="003B7E61">
        <w:rPr>
          <w:rFonts w:eastAsia="Times New Roman"/>
          <w:bCs/>
        </w:rPr>
        <w:t>предъявление  личных достижений ученика классу, учителю, родителям, предъявление достижений  класса как общности (родителям, школьному  сообществу).</w:t>
      </w:r>
    </w:p>
    <w:p w:rsidR="00EF2998" w:rsidRPr="003B7E61" w:rsidRDefault="00EF2998" w:rsidP="00EF2998">
      <w:pPr>
        <w:spacing w:line="276" w:lineRule="auto"/>
        <w:rPr>
          <w:rFonts w:eastAsia="Times New Roman"/>
          <w:bCs/>
        </w:rPr>
      </w:pPr>
      <w:r w:rsidRPr="003B7E61">
        <w:rPr>
          <w:rFonts w:eastAsia="Times New Roman"/>
          <w:bCs/>
        </w:rPr>
        <w:lastRenderedPageBreak/>
        <w:t>Данный период имеет  несколько этапов  организации образовательного  процесса:</w:t>
      </w:r>
    </w:p>
    <w:p w:rsidR="00EF2998" w:rsidRPr="003B7E61" w:rsidRDefault="00EF2998" w:rsidP="00EF2998">
      <w:pPr>
        <w:spacing w:line="276" w:lineRule="auto"/>
        <w:rPr>
          <w:rFonts w:eastAsia="Times New Roman"/>
          <w:bCs/>
        </w:rPr>
      </w:pPr>
      <w:r w:rsidRPr="003B7E61">
        <w:rPr>
          <w:rFonts w:eastAsia="Times New Roman"/>
          <w:bCs/>
        </w:rPr>
        <w:t>1 этап – подготовка и проведение итоговых проверочных  работ. Анализ и обсуждение их результатов;</w:t>
      </w:r>
    </w:p>
    <w:p w:rsidR="00EF2998" w:rsidRPr="003B7E61" w:rsidRDefault="00EF2998" w:rsidP="00EF2998">
      <w:pPr>
        <w:spacing w:line="276" w:lineRule="auto"/>
        <w:rPr>
          <w:rFonts w:eastAsia="Times New Roman"/>
          <w:bCs/>
        </w:rPr>
      </w:pPr>
      <w:r w:rsidRPr="003B7E61">
        <w:rPr>
          <w:rFonts w:eastAsia="Times New Roman"/>
          <w:bCs/>
        </w:rPr>
        <w:t xml:space="preserve">2 этап  - проведение  </w:t>
      </w:r>
      <w:proofErr w:type="spellStart"/>
      <w:r w:rsidRPr="003B7E61">
        <w:rPr>
          <w:rFonts w:eastAsia="Times New Roman"/>
          <w:bCs/>
        </w:rPr>
        <w:t>межпредметного</w:t>
      </w:r>
      <w:proofErr w:type="spellEnd"/>
      <w:r w:rsidRPr="003B7E61">
        <w:rPr>
          <w:rFonts w:eastAsia="Times New Roman"/>
          <w:bCs/>
        </w:rPr>
        <w:t xml:space="preserve"> (разновозрастного) образовательного модуля в форме проектной задачи;</w:t>
      </w:r>
    </w:p>
    <w:p w:rsidR="00EF2998" w:rsidRPr="003B7E61" w:rsidRDefault="00EF2998" w:rsidP="00EF2998">
      <w:pPr>
        <w:spacing w:line="276" w:lineRule="auto"/>
        <w:rPr>
          <w:rFonts w:eastAsia="Times New Roman"/>
          <w:bCs/>
        </w:rPr>
      </w:pPr>
      <w:r w:rsidRPr="003B7E61">
        <w:rPr>
          <w:rFonts w:eastAsia="Times New Roman"/>
          <w:bCs/>
        </w:rPr>
        <w:t>3 этап  - подготовка  и демонстрация (презентация) личных достижений учащихся за год («Шкатулка творчества»).</w:t>
      </w:r>
    </w:p>
    <w:p w:rsidR="00EF2998" w:rsidRPr="003B7E61" w:rsidRDefault="00EF2998" w:rsidP="00EF2998">
      <w:pPr>
        <w:rPr>
          <w:rFonts w:eastAsia="Times New Roman"/>
          <w:b/>
          <w:bCs/>
        </w:rPr>
      </w:pPr>
    </w:p>
    <w:p w:rsidR="00EF2998" w:rsidRPr="003B7E61" w:rsidRDefault="00EF2998" w:rsidP="00EF2998">
      <w:pPr>
        <w:ind w:firstLine="357"/>
        <w:jc w:val="center"/>
        <w:rPr>
          <w:b/>
        </w:rPr>
      </w:pPr>
      <w:r w:rsidRPr="003B7E61">
        <w:rPr>
          <w:b/>
        </w:rPr>
        <w:t>Образовательная программа предусматривает:</w:t>
      </w:r>
    </w:p>
    <w:p w:rsidR="00EF2998" w:rsidRPr="003B7E61" w:rsidRDefault="00EF2998" w:rsidP="00EF2998">
      <w:pPr>
        <w:ind w:firstLine="357"/>
      </w:pPr>
      <w:r w:rsidRPr="003B7E61">
        <w:t>- 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EF2998" w:rsidRPr="003B7E61" w:rsidRDefault="00EF2998" w:rsidP="00EF2998">
      <w:pPr>
        <w:ind w:firstLine="357"/>
      </w:pPr>
      <w:r w:rsidRPr="003B7E61">
        <w:t>- выявление и развитие способностей обучающихся, включая одарённых детей, через систему клубов, секций, кружков, организацию общественно полезной деятельности;</w:t>
      </w:r>
    </w:p>
    <w:p w:rsidR="00EF2998" w:rsidRPr="003B7E61" w:rsidRDefault="00EF2998" w:rsidP="00EF2998">
      <w:pPr>
        <w:ind w:firstLine="357"/>
      </w:pPr>
      <w:r w:rsidRPr="003B7E61">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EF2998" w:rsidRPr="003B7E61" w:rsidRDefault="00EF2998" w:rsidP="00EF2998">
      <w:pPr>
        <w:ind w:firstLine="357"/>
      </w:pPr>
      <w:r w:rsidRPr="003B7E61">
        <w:t xml:space="preserve">-  участие обучающихся, их родителей, педагогических работников и общественности в проектировании и развитии </w:t>
      </w:r>
      <w:proofErr w:type="spellStart"/>
      <w:r w:rsidRPr="003B7E61">
        <w:t>внутришкольной</w:t>
      </w:r>
      <w:proofErr w:type="spellEnd"/>
      <w:r w:rsidRPr="003B7E61">
        <w:t xml:space="preserve">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EF2998" w:rsidRPr="003B7E61" w:rsidRDefault="00EF2998" w:rsidP="00EF2998">
      <w:pPr>
        <w:ind w:firstLine="357"/>
      </w:pPr>
      <w:r w:rsidRPr="003B7E61">
        <w:t xml:space="preserve">- использование в образовательном процессе современных образовательных технологий </w:t>
      </w:r>
      <w:proofErr w:type="spellStart"/>
      <w:r w:rsidRPr="003B7E61">
        <w:t>деятельностного</w:t>
      </w:r>
      <w:proofErr w:type="spellEnd"/>
      <w:r w:rsidRPr="003B7E61">
        <w:t xml:space="preserve"> типа. И в первую очередь личностно-ориентированного развивающего обучения;</w:t>
      </w:r>
    </w:p>
    <w:p w:rsidR="00EF2998" w:rsidRPr="003B7E61" w:rsidRDefault="00EF2998" w:rsidP="00EF2998">
      <w:pPr>
        <w:ind w:firstLine="357"/>
      </w:pPr>
      <w:r w:rsidRPr="003B7E61">
        <w:t xml:space="preserve">- возможность эффективной самостоятельной работы </w:t>
      </w:r>
      <w:proofErr w:type="gramStart"/>
      <w:r w:rsidRPr="003B7E61">
        <w:t>обучающихся</w:t>
      </w:r>
      <w:proofErr w:type="gramEnd"/>
      <w:r w:rsidRPr="003B7E61">
        <w:t xml:space="preserve"> на уроке и за его пределами благодаря взаимосвязи урочной и внеурочной деятельности.</w:t>
      </w:r>
    </w:p>
    <w:p w:rsidR="00EF2998" w:rsidRDefault="00EF2998" w:rsidP="00EF2998">
      <w:pPr>
        <w:ind w:firstLine="357"/>
      </w:pPr>
    </w:p>
    <w:p w:rsidR="00EF2998" w:rsidRPr="003B7E61" w:rsidRDefault="00EF2998" w:rsidP="00EF2998">
      <w:pPr>
        <w:ind w:firstLine="357"/>
      </w:pPr>
    </w:p>
    <w:p w:rsidR="00EF2998" w:rsidRPr="00A77F53" w:rsidRDefault="00EF2998" w:rsidP="00EF2998">
      <w:pPr>
        <w:ind w:left="360"/>
        <w:jc w:val="center"/>
        <w:outlineLvl w:val="3"/>
        <w:rPr>
          <w:rFonts w:eastAsia="Times New Roman"/>
          <w:b/>
          <w:bCs/>
          <w:sz w:val="28"/>
          <w:szCs w:val="28"/>
          <w:lang w:eastAsia="ru-RU"/>
        </w:rPr>
      </w:pPr>
      <w:r>
        <w:rPr>
          <w:rFonts w:eastAsia="Times New Roman"/>
          <w:b/>
          <w:bCs/>
          <w:sz w:val="28"/>
          <w:szCs w:val="28"/>
          <w:lang w:eastAsia="ru-RU"/>
        </w:rPr>
        <w:t xml:space="preserve">1.5. </w:t>
      </w:r>
      <w:r w:rsidRPr="00A77F53">
        <w:rPr>
          <w:rFonts w:eastAsia="Times New Roman"/>
          <w:b/>
          <w:bCs/>
          <w:sz w:val="28"/>
          <w:szCs w:val="28"/>
          <w:lang w:eastAsia="ru-RU"/>
        </w:rPr>
        <w:t>Состав участников образовательного процесса</w:t>
      </w:r>
    </w:p>
    <w:p w:rsidR="00EF2998" w:rsidRPr="003B7E61" w:rsidRDefault="00EF2998" w:rsidP="00EF2998">
      <w:pPr>
        <w:ind w:left="360"/>
        <w:jc w:val="center"/>
        <w:outlineLvl w:val="3"/>
        <w:rPr>
          <w:rFonts w:eastAsia="Times New Roman"/>
          <w:b/>
          <w:bCs/>
          <w:lang w:eastAsia="ru-RU"/>
        </w:rPr>
      </w:pPr>
    </w:p>
    <w:p w:rsidR="00EF2998" w:rsidRPr="003B7E61" w:rsidRDefault="00EF2998" w:rsidP="00EF2998">
      <w:r w:rsidRPr="003B7E61">
        <w:t xml:space="preserve">В соответствии со Стандартом и Типовым положением об общеобразовательном учреждении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w:t>
      </w:r>
      <w:proofErr w:type="gramStart"/>
      <w:r w:rsidRPr="003B7E61">
        <w:t>обучающихся</w:t>
      </w:r>
      <w:proofErr w:type="gramEnd"/>
      <w:r w:rsidRPr="003B7E61">
        <w:t xml:space="preserve">. </w:t>
      </w:r>
    </w:p>
    <w:p w:rsidR="00EF2998" w:rsidRPr="003B7E61" w:rsidRDefault="00EF2998" w:rsidP="00EF2998"/>
    <w:p w:rsidR="00EF2998" w:rsidRPr="003B7E61" w:rsidRDefault="00EF2998" w:rsidP="00EF2998">
      <w:pPr>
        <w:pStyle w:val="4"/>
        <w:spacing w:before="0" w:beforeAutospacing="0" w:after="0" w:afterAutospacing="0"/>
        <w:jc w:val="center"/>
      </w:pPr>
      <w:r w:rsidRPr="003B7E61">
        <w:t>Задачи  субъектов  образовательного  процесса</w:t>
      </w:r>
    </w:p>
    <w:p w:rsidR="00EF2998" w:rsidRPr="003B7E61" w:rsidRDefault="00EF2998" w:rsidP="00EF2998">
      <w:pPr>
        <w:pStyle w:val="4"/>
        <w:spacing w:before="0" w:beforeAutospacing="0" w:after="0" w:afterAutospacing="0"/>
        <w:jc w:val="both"/>
        <w:rPr>
          <w:b w:val="0"/>
        </w:rPr>
      </w:pPr>
    </w:p>
    <w:p w:rsidR="00EF2998" w:rsidRPr="003B7E61" w:rsidRDefault="00EF2998" w:rsidP="00EF2998">
      <w:pPr>
        <w:pStyle w:val="4"/>
        <w:spacing w:before="0" w:beforeAutospacing="0" w:after="0" w:afterAutospacing="0"/>
        <w:jc w:val="both"/>
        <w:rPr>
          <w:b w:val="0"/>
        </w:rPr>
      </w:pPr>
      <w:r w:rsidRPr="003B7E61">
        <w:rPr>
          <w:b w:val="0"/>
        </w:rPr>
        <w:t xml:space="preserve">         Приоритетным для начальной ступени образования является создание </w:t>
      </w:r>
      <w:r w:rsidRPr="003B7E61">
        <w:t xml:space="preserve">базовых условий </w:t>
      </w:r>
      <w:r w:rsidRPr="003B7E61">
        <w:rPr>
          <w:b w:val="0"/>
        </w:rPr>
        <w:t xml:space="preserve">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r w:rsidRPr="003B7E61">
        <w:rPr>
          <w:b w:val="0"/>
        </w:rPr>
        <w:br/>
        <w:t xml:space="preserve">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Pr="003B7E61">
        <w:rPr>
          <w:b w:val="0"/>
        </w:rPr>
        <w:br/>
      </w:r>
      <w:r w:rsidRPr="003B7E61">
        <w:rPr>
          <w:b w:val="0"/>
        </w:rPr>
        <w:br/>
        <w:t xml:space="preserve">        Создание условий для становления необходимых компетентностей может быть обеспечено:</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содержательной интеграцией разных предметных областей начального образования;</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lastRenderedPageBreak/>
        <w:t>установлением необходимого баланса теоретической и практической составляющих содержания образования;</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побуждением и поддержкой детских инициатив во всех  видах  деятельности;</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информационными технологиями и  как средства организации учебной работы, и как особый объект изучения (на интегративной основе);</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обучением навыкам общения и сотрудничества;</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поддержкой оптимистической  самооценки школьников и уверенности в себе;</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расширением опыта  самостоятельного  выбора в учебной и других видах деятельности;</w:t>
      </w:r>
    </w:p>
    <w:p w:rsidR="00EF2998" w:rsidRPr="003B7E61" w:rsidRDefault="00EF2998" w:rsidP="00EF2998">
      <w:pPr>
        <w:pStyle w:val="4"/>
        <w:numPr>
          <w:ilvl w:val="0"/>
          <w:numId w:val="5"/>
        </w:numPr>
        <w:spacing w:before="0" w:beforeAutospacing="0" w:after="0" w:afterAutospacing="0"/>
        <w:jc w:val="both"/>
        <w:rPr>
          <w:b w:val="0"/>
        </w:rPr>
      </w:pPr>
      <w:r w:rsidRPr="003B7E61">
        <w:rPr>
          <w:b w:val="0"/>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EF2998" w:rsidRPr="003B7E61" w:rsidRDefault="00EF2998" w:rsidP="00EF2998">
      <w:pPr>
        <w:pStyle w:val="4"/>
        <w:spacing w:before="0" w:beforeAutospacing="0" w:after="0" w:afterAutospacing="0"/>
        <w:ind w:left="360"/>
        <w:jc w:val="both"/>
        <w:rPr>
          <w:b w:val="0"/>
        </w:rPr>
      </w:pPr>
    </w:p>
    <w:p w:rsidR="00EF2998" w:rsidRPr="003B7E61" w:rsidRDefault="00EF2998" w:rsidP="00EF2998">
      <w:pPr>
        <w:jc w:val="center"/>
        <w:outlineLvl w:val="3"/>
        <w:rPr>
          <w:rFonts w:eastAsia="Times New Roman"/>
          <w:b/>
          <w:bCs/>
          <w:lang w:eastAsia="ru-RU"/>
        </w:rPr>
      </w:pPr>
      <w:r w:rsidRPr="003B7E61">
        <w:rPr>
          <w:rFonts w:eastAsia="Times New Roman"/>
          <w:b/>
          <w:bCs/>
          <w:lang w:eastAsia="ru-RU"/>
        </w:rPr>
        <w:t>Виды  деятельности  младших  школьников</w:t>
      </w:r>
    </w:p>
    <w:p w:rsidR="00EF2998" w:rsidRPr="003B7E61" w:rsidRDefault="00EF2998" w:rsidP="00EF2998">
      <w:pPr>
        <w:numPr>
          <w:ilvl w:val="0"/>
          <w:numId w:val="6"/>
        </w:numPr>
        <w:outlineLvl w:val="3"/>
        <w:rPr>
          <w:rFonts w:eastAsia="Times New Roman"/>
          <w:bCs/>
          <w:lang w:eastAsia="ru-RU"/>
        </w:rPr>
      </w:pPr>
      <w:r w:rsidRPr="003B7E61">
        <w:rPr>
          <w:rFonts w:eastAsia="Times New Roman"/>
          <w:bCs/>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EF2998" w:rsidRPr="003B7E61" w:rsidRDefault="00EF2998" w:rsidP="00EF2998">
      <w:pPr>
        <w:numPr>
          <w:ilvl w:val="0"/>
          <w:numId w:val="6"/>
        </w:numPr>
        <w:outlineLvl w:val="3"/>
      </w:pPr>
      <w:r w:rsidRPr="003B7E61">
        <w:rPr>
          <w:rFonts w:eastAsia="Times New Roman"/>
          <w:bCs/>
          <w:lang w:eastAsia="ru-RU"/>
        </w:rPr>
        <w:t>индивидуальная учебная деятельность</w:t>
      </w:r>
      <w:r w:rsidRPr="003B7E61">
        <w:t xml:space="preserve"> (в том числе, самостоятельная работа с использованием дополнительных информационных источников);</w:t>
      </w:r>
    </w:p>
    <w:p w:rsidR="00EF2998" w:rsidRPr="003B7E61" w:rsidRDefault="00EF2998" w:rsidP="00EF2998">
      <w:pPr>
        <w:pStyle w:val="a3"/>
        <w:numPr>
          <w:ilvl w:val="0"/>
          <w:numId w:val="6"/>
        </w:numPr>
        <w:spacing w:line="240" w:lineRule="auto"/>
        <w:rPr>
          <w:rFonts w:ascii="Times New Roman" w:hAnsi="Times New Roman"/>
          <w:sz w:val="24"/>
          <w:szCs w:val="24"/>
        </w:rPr>
      </w:pPr>
      <w:r w:rsidRPr="003B7E61">
        <w:rPr>
          <w:rFonts w:ascii="Times New Roman" w:hAnsi="Times New Roman"/>
          <w:sz w:val="24"/>
          <w:szCs w:val="24"/>
        </w:rPr>
        <w:t>игровая деятельность (в том числе, и высшие виды игры – игра-драматизация, режиссёрская игра, игра по правилам);</w:t>
      </w:r>
    </w:p>
    <w:p w:rsidR="00EF2998" w:rsidRPr="003B7E61" w:rsidRDefault="00EF2998" w:rsidP="00EF2998">
      <w:pPr>
        <w:pStyle w:val="a3"/>
        <w:numPr>
          <w:ilvl w:val="0"/>
          <w:numId w:val="6"/>
        </w:numPr>
        <w:spacing w:line="240" w:lineRule="auto"/>
        <w:rPr>
          <w:rFonts w:ascii="Times New Roman" w:hAnsi="Times New Roman"/>
          <w:sz w:val="24"/>
          <w:szCs w:val="24"/>
        </w:rPr>
      </w:pPr>
      <w:r w:rsidRPr="003B7E61">
        <w:rPr>
          <w:rFonts w:ascii="Times New Roman" w:hAnsi="Times New Roman"/>
          <w:sz w:val="24"/>
          <w:szCs w:val="24"/>
        </w:rPr>
        <w:t>творческая (в том числе, художественное творчество, конструирование, формирование замысла и реализация социально значимых инициатив и др.);</w:t>
      </w:r>
    </w:p>
    <w:p w:rsidR="00EF2998" w:rsidRPr="003B7E61" w:rsidRDefault="00EF2998" w:rsidP="00EF2998">
      <w:pPr>
        <w:pStyle w:val="a3"/>
        <w:numPr>
          <w:ilvl w:val="0"/>
          <w:numId w:val="6"/>
        </w:numPr>
        <w:spacing w:line="240" w:lineRule="auto"/>
        <w:rPr>
          <w:rFonts w:ascii="Times New Roman" w:hAnsi="Times New Roman"/>
          <w:sz w:val="24"/>
          <w:szCs w:val="24"/>
        </w:rPr>
      </w:pPr>
      <w:r w:rsidRPr="003B7E61">
        <w:rPr>
          <w:rFonts w:ascii="Times New Roman" w:hAnsi="Times New Roman"/>
          <w:sz w:val="24"/>
          <w:szCs w:val="24"/>
        </w:rPr>
        <w:t>трудовая деятельность (самообслуживание, участие в общественно-полезном труде, в социально значимых трудовых акциях);</w:t>
      </w:r>
    </w:p>
    <w:p w:rsidR="00EF2998" w:rsidRPr="003B7E61" w:rsidRDefault="00EF2998" w:rsidP="00EF2998">
      <w:pPr>
        <w:pStyle w:val="a3"/>
        <w:numPr>
          <w:ilvl w:val="0"/>
          <w:numId w:val="6"/>
        </w:numPr>
        <w:spacing w:line="240" w:lineRule="auto"/>
        <w:rPr>
          <w:rFonts w:ascii="Times New Roman" w:hAnsi="Times New Roman"/>
          <w:sz w:val="24"/>
          <w:szCs w:val="24"/>
        </w:rPr>
      </w:pPr>
      <w:r w:rsidRPr="003B7E61">
        <w:rPr>
          <w:rFonts w:ascii="Times New Roman" w:hAnsi="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EF2998" w:rsidRPr="003B7E61" w:rsidRDefault="00EF2998" w:rsidP="00EF2998">
      <w:pPr>
        <w:outlineLvl w:val="3"/>
        <w:rPr>
          <w:rFonts w:eastAsia="Times New Roman"/>
          <w:b/>
          <w:bCs/>
          <w:lang w:eastAsia="ru-RU"/>
        </w:rPr>
      </w:pPr>
    </w:p>
    <w:p w:rsidR="00EF2998" w:rsidRPr="003B7E61" w:rsidRDefault="00EF2998" w:rsidP="00EF2998">
      <w:pPr>
        <w:jc w:val="center"/>
        <w:outlineLvl w:val="3"/>
        <w:rPr>
          <w:rFonts w:eastAsia="Times New Roman"/>
          <w:b/>
          <w:bCs/>
          <w:lang w:eastAsia="ru-RU"/>
        </w:rPr>
      </w:pPr>
      <w:r w:rsidRPr="003B7E61">
        <w:rPr>
          <w:rFonts w:eastAsia="Times New Roman"/>
          <w:b/>
          <w:bCs/>
          <w:lang w:eastAsia="ru-RU"/>
        </w:rPr>
        <w:t>Задачи   младших школьников, решаемые в разных видах деятельности</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 xml:space="preserve">научиться </w:t>
      </w:r>
      <w:proofErr w:type="gramStart"/>
      <w:r w:rsidRPr="003B7E61">
        <w:rPr>
          <w:rFonts w:eastAsia="Times New Roman"/>
          <w:bCs/>
          <w:lang w:eastAsia="ru-RU"/>
        </w:rPr>
        <w:t>самостоятельно</w:t>
      </w:r>
      <w:proofErr w:type="gramEnd"/>
      <w:r w:rsidRPr="003B7E61">
        <w:rPr>
          <w:rFonts w:eastAsia="Times New Roman"/>
          <w:bCs/>
          <w:lang w:eastAsia="ru-RU"/>
        </w:rPr>
        <w:t xml:space="preserve"> конкретизировать поставленные цели и искать средства  их решения;</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научиться контролировать и оценивать  свою  учебную работу и продвижение в разных видах  деятельности;</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овладеть коллективными  формами учебной работы и соответствующими  социальными навыками;</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EF2998" w:rsidRPr="003B7E61" w:rsidRDefault="00EF2998" w:rsidP="00EF2998">
      <w:pPr>
        <w:numPr>
          <w:ilvl w:val="0"/>
          <w:numId w:val="7"/>
        </w:numPr>
        <w:outlineLvl w:val="3"/>
        <w:rPr>
          <w:rFonts w:eastAsia="Times New Roman"/>
          <w:bCs/>
          <w:lang w:eastAsia="ru-RU"/>
        </w:rPr>
      </w:pPr>
      <w:r w:rsidRPr="003B7E61">
        <w:rPr>
          <w:rFonts w:eastAsia="Times New Roman"/>
          <w:bCs/>
          <w:lang w:eastAsia="ru-RU"/>
        </w:rPr>
        <w:t xml:space="preserve">приобрести опыт взаимодействия </w:t>
      </w:r>
      <w:proofErr w:type="gramStart"/>
      <w:r w:rsidRPr="003B7E61">
        <w:rPr>
          <w:rFonts w:eastAsia="Times New Roman"/>
          <w:bCs/>
          <w:lang w:eastAsia="ru-RU"/>
        </w:rPr>
        <w:t>со</w:t>
      </w:r>
      <w:proofErr w:type="gramEnd"/>
      <w:r w:rsidRPr="003B7E61">
        <w:rPr>
          <w:rFonts w:eastAsia="Times New Roman"/>
          <w:bCs/>
          <w:lang w:eastAsia="ru-RU"/>
        </w:rPr>
        <w:t xml:space="preserve"> взрослыми и детьми, освоить  основные  этикетные нормы, научиться правильно  выражать свои мысли и чувства.</w:t>
      </w:r>
    </w:p>
    <w:p w:rsidR="00EF2998" w:rsidRDefault="00EF2998" w:rsidP="00EF2998">
      <w:pPr>
        <w:ind w:left="360"/>
        <w:outlineLvl w:val="3"/>
        <w:rPr>
          <w:rFonts w:eastAsia="Times New Roman"/>
          <w:bCs/>
          <w:lang w:eastAsia="ru-RU"/>
        </w:rPr>
      </w:pPr>
    </w:p>
    <w:p w:rsidR="00EF2998" w:rsidRDefault="00EF2998" w:rsidP="00EF2998">
      <w:pPr>
        <w:ind w:left="360"/>
        <w:outlineLvl w:val="3"/>
        <w:rPr>
          <w:rFonts w:eastAsia="Times New Roman"/>
          <w:bCs/>
          <w:lang w:eastAsia="ru-RU"/>
        </w:rPr>
      </w:pPr>
    </w:p>
    <w:p w:rsidR="00EF2998" w:rsidRDefault="00EF2998" w:rsidP="00EF2998">
      <w:pPr>
        <w:ind w:left="360"/>
        <w:outlineLvl w:val="3"/>
        <w:rPr>
          <w:rFonts w:eastAsia="Times New Roman"/>
          <w:bCs/>
          <w:lang w:eastAsia="ru-RU"/>
        </w:rPr>
      </w:pPr>
    </w:p>
    <w:p w:rsidR="00EF2998" w:rsidRDefault="00EF2998" w:rsidP="00EF2998">
      <w:pPr>
        <w:ind w:left="360"/>
        <w:outlineLvl w:val="3"/>
        <w:rPr>
          <w:rFonts w:eastAsia="Times New Roman"/>
          <w:bCs/>
          <w:lang w:eastAsia="ru-RU"/>
        </w:rPr>
      </w:pPr>
    </w:p>
    <w:p w:rsidR="00EF2998" w:rsidRPr="003B7E61" w:rsidRDefault="00EF2998" w:rsidP="00EF2998">
      <w:pPr>
        <w:ind w:left="360"/>
        <w:outlineLvl w:val="3"/>
        <w:rPr>
          <w:rFonts w:eastAsia="Times New Roman"/>
          <w:bCs/>
          <w:lang w:eastAsia="ru-RU"/>
        </w:rPr>
      </w:pPr>
    </w:p>
    <w:p w:rsidR="00EF2998" w:rsidRPr="003B7E61" w:rsidRDefault="00EF2998" w:rsidP="00EF2998">
      <w:pPr>
        <w:jc w:val="center"/>
        <w:outlineLvl w:val="3"/>
        <w:rPr>
          <w:rFonts w:eastAsia="Times New Roman"/>
          <w:b/>
          <w:bCs/>
          <w:lang w:eastAsia="ru-RU"/>
        </w:rPr>
      </w:pPr>
      <w:r w:rsidRPr="003B7E61">
        <w:rPr>
          <w:rFonts w:eastAsia="Times New Roman"/>
          <w:b/>
          <w:bCs/>
          <w:lang w:eastAsia="ru-RU"/>
        </w:rPr>
        <w:lastRenderedPageBreak/>
        <w:t>Задачи  педагогов, решаемые в ходе  реализации данной  программы</w:t>
      </w:r>
    </w:p>
    <w:p w:rsidR="00EF2998" w:rsidRPr="003B7E61" w:rsidRDefault="00EF2998" w:rsidP="00EF2998">
      <w:pPr>
        <w:outlineLvl w:val="3"/>
        <w:rPr>
          <w:rFonts w:eastAsia="Times New Roman"/>
          <w:b/>
          <w:bCs/>
          <w:lang w:eastAsia="ru-RU"/>
        </w:rPr>
      </w:pPr>
    </w:p>
    <w:p w:rsidR="00EF2998" w:rsidRPr="003B7E61" w:rsidRDefault="00EF2998" w:rsidP="00EF2998">
      <w:pPr>
        <w:pStyle w:val="a3"/>
        <w:numPr>
          <w:ilvl w:val="0"/>
          <w:numId w:val="8"/>
        </w:numPr>
        <w:spacing w:line="240" w:lineRule="auto"/>
        <w:ind w:left="709" w:hanging="283"/>
        <w:rPr>
          <w:rFonts w:ascii="Times New Roman" w:hAnsi="Times New Roman"/>
          <w:sz w:val="24"/>
          <w:szCs w:val="24"/>
        </w:rPr>
      </w:pPr>
      <w:proofErr w:type="gramStart"/>
      <w:r w:rsidRPr="003B7E61">
        <w:rPr>
          <w:rFonts w:ascii="Times New Roman" w:hAnsi="Times New Roman"/>
          <w:sz w:val="24"/>
          <w:szCs w:val="24"/>
        </w:rPr>
        <w:t xml:space="preserve">обеспечивают многообразие организационно-учебных и </w:t>
      </w:r>
      <w:proofErr w:type="spellStart"/>
      <w:r w:rsidRPr="003B7E61">
        <w:rPr>
          <w:rFonts w:ascii="Times New Roman" w:hAnsi="Times New Roman"/>
          <w:sz w:val="24"/>
          <w:szCs w:val="24"/>
        </w:rPr>
        <w:t>внеучебных</w:t>
      </w:r>
      <w:proofErr w:type="spellEnd"/>
      <w:r w:rsidRPr="003B7E61">
        <w:rPr>
          <w:rFonts w:ascii="Times New Roman" w:hAnsi="Times New Roman"/>
          <w:sz w:val="24"/>
          <w:szCs w:val="24"/>
        </w:rPr>
        <w:t xml:space="preserve"> форм освоения программы (уроки, занятия, события, тренинги, практики, конкурсы, выставки, соревнования, презентации и пр.);</w:t>
      </w:r>
      <w:proofErr w:type="gramEnd"/>
    </w:p>
    <w:p w:rsidR="00EF2998" w:rsidRPr="003B7E61" w:rsidRDefault="00EF2998" w:rsidP="00EF2998">
      <w:pPr>
        <w:pStyle w:val="a3"/>
        <w:numPr>
          <w:ilvl w:val="0"/>
          <w:numId w:val="8"/>
        </w:numPr>
        <w:spacing w:line="240" w:lineRule="auto"/>
        <w:ind w:left="709" w:hanging="283"/>
        <w:rPr>
          <w:rFonts w:ascii="Times New Roman" w:hAnsi="Times New Roman"/>
          <w:sz w:val="24"/>
          <w:szCs w:val="24"/>
        </w:rPr>
      </w:pPr>
      <w:r w:rsidRPr="003B7E61">
        <w:rPr>
          <w:rFonts w:ascii="Times New Roman" w:hAnsi="Times New Roman"/>
          <w:sz w:val="24"/>
          <w:szCs w:val="24"/>
        </w:rPr>
        <w:t xml:space="preserve">способствуют освоению обучающимися высших форм игровой </w:t>
      </w:r>
      <w:proofErr w:type="gramStart"/>
      <w:r w:rsidRPr="003B7E61">
        <w:rPr>
          <w:rFonts w:ascii="Times New Roman" w:hAnsi="Times New Roman"/>
          <w:sz w:val="24"/>
          <w:szCs w:val="24"/>
        </w:rPr>
        <w:t>деятельности</w:t>
      </w:r>
      <w:proofErr w:type="gramEnd"/>
      <w:r w:rsidRPr="003B7E61">
        <w:rPr>
          <w:rFonts w:ascii="Times New Roman" w:hAnsi="Times New Roman"/>
          <w:sz w:val="24"/>
          <w:szCs w:val="24"/>
        </w:rPr>
        <w:t xml:space="preserve">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EF2998" w:rsidRPr="003B7E61" w:rsidRDefault="00EF2998" w:rsidP="00EF2998">
      <w:pPr>
        <w:pStyle w:val="a3"/>
        <w:numPr>
          <w:ilvl w:val="0"/>
          <w:numId w:val="8"/>
        </w:numPr>
        <w:spacing w:line="240" w:lineRule="auto"/>
        <w:ind w:left="709" w:hanging="283"/>
        <w:rPr>
          <w:rFonts w:ascii="Times New Roman" w:hAnsi="Times New Roman"/>
          <w:sz w:val="24"/>
          <w:szCs w:val="24"/>
        </w:rPr>
      </w:pPr>
      <w:r w:rsidRPr="003B7E61">
        <w:rPr>
          <w:rFonts w:ascii="Times New Roman" w:hAnsi="Times New Roman"/>
          <w:sz w:val="24"/>
          <w:szCs w:val="24"/>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EF2998" w:rsidRPr="003B7E61" w:rsidRDefault="00EF2998" w:rsidP="00EF2998">
      <w:pPr>
        <w:pStyle w:val="a3"/>
        <w:numPr>
          <w:ilvl w:val="0"/>
          <w:numId w:val="8"/>
        </w:numPr>
        <w:spacing w:line="240" w:lineRule="auto"/>
        <w:ind w:left="709" w:hanging="283"/>
        <w:rPr>
          <w:rFonts w:ascii="Times New Roman" w:hAnsi="Times New Roman"/>
          <w:sz w:val="24"/>
          <w:szCs w:val="24"/>
        </w:rPr>
      </w:pPr>
      <w:r w:rsidRPr="003B7E61">
        <w:rPr>
          <w:rFonts w:ascii="Times New Roman" w:hAnsi="Times New Roman"/>
          <w:sz w:val="24"/>
          <w:szCs w:val="24"/>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EF2998" w:rsidRPr="003B7E61" w:rsidRDefault="00EF2998" w:rsidP="00EF2998">
      <w:pPr>
        <w:pStyle w:val="a3"/>
        <w:numPr>
          <w:ilvl w:val="0"/>
          <w:numId w:val="8"/>
        </w:numPr>
        <w:spacing w:line="240" w:lineRule="auto"/>
        <w:ind w:left="709" w:hanging="283"/>
        <w:rPr>
          <w:rFonts w:ascii="Times New Roman" w:hAnsi="Times New Roman"/>
          <w:sz w:val="24"/>
          <w:szCs w:val="24"/>
        </w:rPr>
      </w:pPr>
      <w:r w:rsidRPr="003B7E61">
        <w:rPr>
          <w:rFonts w:ascii="Times New Roman" w:hAnsi="Times New Roman"/>
          <w:sz w:val="24"/>
          <w:szCs w:val="24"/>
        </w:rPr>
        <w:t xml:space="preserve">поддерживают детские </w:t>
      </w:r>
      <w:proofErr w:type="gramStart"/>
      <w:r w:rsidRPr="003B7E61">
        <w:rPr>
          <w:rFonts w:ascii="Times New Roman" w:hAnsi="Times New Roman"/>
          <w:sz w:val="24"/>
          <w:szCs w:val="24"/>
        </w:rPr>
        <w:t>инициативы</w:t>
      </w:r>
      <w:proofErr w:type="gramEnd"/>
      <w:r w:rsidRPr="003B7E61">
        <w:rPr>
          <w:rFonts w:ascii="Times New Roman" w:hAnsi="Times New Roman"/>
          <w:sz w:val="24"/>
          <w:szCs w:val="24"/>
        </w:rPr>
        <w:t xml:space="preserve">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EF2998" w:rsidRPr="000A1108" w:rsidRDefault="00EF2998" w:rsidP="00EF2998">
      <w:pPr>
        <w:pStyle w:val="a3"/>
        <w:numPr>
          <w:ilvl w:val="0"/>
          <w:numId w:val="8"/>
        </w:numPr>
        <w:spacing w:line="240" w:lineRule="auto"/>
        <w:ind w:left="709" w:hanging="283"/>
        <w:rPr>
          <w:rFonts w:ascii="Times New Roman" w:hAnsi="Times New Roman"/>
          <w:sz w:val="24"/>
          <w:szCs w:val="24"/>
        </w:rPr>
      </w:pPr>
      <w:r w:rsidRPr="003B7E61">
        <w:rPr>
          <w:sz w:val="24"/>
          <w:szCs w:val="24"/>
        </w:rPr>
        <w:t>создают пространство для социальных практик младших школьников и приобщения их к общественно значимым делам.</w:t>
      </w:r>
    </w:p>
    <w:p w:rsidR="00EF2998" w:rsidRDefault="00EF2998" w:rsidP="00EF2998">
      <w:pPr>
        <w:jc w:val="center"/>
        <w:rPr>
          <w:b/>
        </w:rPr>
      </w:pPr>
    </w:p>
    <w:p w:rsidR="00EF2998" w:rsidRDefault="00EF2998" w:rsidP="00EF2998">
      <w:pPr>
        <w:jc w:val="center"/>
        <w:rPr>
          <w:b/>
        </w:rPr>
      </w:pPr>
      <w:r w:rsidRPr="003B7E61">
        <w:rPr>
          <w:b/>
        </w:rPr>
        <w:t>Задачи родителей (законных представителей)</w:t>
      </w:r>
    </w:p>
    <w:p w:rsidR="00EF2998" w:rsidRPr="003B7E61" w:rsidRDefault="00EF2998" w:rsidP="00EF2998">
      <w:pPr>
        <w:jc w:val="center"/>
        <w:rPr>
          <w:b/>
        </w:rPr>
      </w:pPr>
    </w:p>
    <w:p w:rsidR="00EF2998" w:rsidRPr="003B7E61" w:rsidRDefault="00EF2998" w:rsidP="00EF2998">
      <w:pPr>
        <w:ind w:firstLine="708"/>
      </w:pPr>
      <w:r w:rsidRPr="003B7E61">
        <w:t xml:space="preserve">Родители (законные представители) обязаны обеспечить условия для получения </w:t>
      </w:r>
      <w:proofErr w:type="gramStart"/>
      <w:r w:rsidRPr="003B7E61">
        <w:t>обучающимися</w:t>
      </w:r>
      <w:proofErr w:type="gramEnd"/>
      <w:r w:rsidRPr="003B7E61">
        <w:t xml:space="preserve"> основного общего образования и среднего (полного) общего образования, в том числе:</w:t>
      </w:r>
    </w:p>
    <w:p w:rsidR="00EF2998" w:rsidRPr="003B7E61" w:rsidRDefault="00EF2998" w:rsidP="00EF2998">
      <w:r w:rsidRPr="003B7E61">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EF2998" w:rsidRPr="003B7E61" w:rsidRDefault="00EF2998" w:rsidP="00EF2998">
      <w:r w:rsidRPr="003B7E61">
        <w:t xml:space="preserve">- обеспечить выполнение </w:t>
      </w:r>
      <w:proofErr w:type="gramStart"/>
      <w:r w:rsidRPr="003B7E61">
        <w:t>обучающимися</w:t>
      </w:r>
      <w:proofErr w:type="gramEnd"/>
      <w:r w:rsidRPr="003B7E61">
        <w:t xml:space="preserve"> домашних заданий;</w:t>
      </w:r>
    </w:p>
    <w:p w:rsidR="00EF2998" w:rsidRPr="003B7E61" w:rsidRDefault="00EF2998" w:rsidP="00EF2998">
      <w:r w:rsidRPr="003B7E61">
        <w:t xml:space="preserve">-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w:t>
      </w:r>
      <w:proofErr w:type="gramStart"/>
      <w:r w:rsidRPr="003B7E61">
        <w:t>участия</w:t>
      </w:r>
      <w:proofErr w:type="gramEnd"/>
      <w:r w:rsidRPr="003B7E61">
        <w:t xml:space="preserve">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EF2998" w:rsidRPr="003B7E61" w:rsidRDefault="00EF2998" w:rsidP="00EF2998">
      <w:r w:rsidRPr="003B7E61">
        <w:tab/>
        <w:t>Родители (законные представители) вправе принимать участие в управлении Школой; защищать законные права и интересы ребёнка.</w:t>
      </w:r>
    </w:p>
    <w:p w:rsidR="00EF2998" w:rsidRPr="003B7E61" w:rsidRDefault="00EF2998" w:rsidP="00EF2998"/>
    <w:p w:rsidR="00EF2998" w:rsidRPr="003B7E61" w:rsidRDefault="00EF2998" w:rsidP="00EF2998">
      <w:pPr>
        <w:pStyle w:val="a5"/>
        <w:spacing w:after="0" w:line="360" w:lineRule="auto"/>
        <w:ind w:firstLine="709"/>
        <w:jc w:val="center"/>
        <w:rPr>
          <w:b/>
        </w:rPr>
      </w:pPr>
      <w:r w:rsidRPr="003B7E61">
        <w:rPr>
          <w:b/>
        </w:rPr>
        <w:t>Кадровые условия  реализации ООП НОО  включают:</w:t>
      </w:r>
    </w:p>
    <w:tbl>
      <w:tblPr>
        <w:tblW w:w="9581" w:type="dxa"/>
        <w:tblInd w:w="-5" w:type="dxa"/>
        <w:tblLayout w:type="fixed"/>
        <w:tblLook w:val="0000" w:firstRow="0" w:lastRow="0" w:firstColumn="0" w:lastColumn="0" w:noHBand="0" w:noVBand="0"/>
      </w:tblPr>
      <w:tblGrid>
        <w:gridCol w:w="789"/>
        <w:gridCol w:w="2296"/>
        <w:gridCol w:w="4111"/>
        <w:gridCol w:w="2385"/>
      </w:tblGrid>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w:t>
            </w:r>
            <w:proofErr w:type="gramStart"/>
            <w:r>
              <w:rPr>
                <w:rFonts w:eastAsia="Times New Roman"/>
                <w:bCs/>
                <w:sz w:val="22"/>
                <w:szCs w:val="22"/>
              </w:rPr>
              <w:t>п</w:t>
            </w:r>
            <w:proofErr w:type="gramEnd"/>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Специалисты</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Функции</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rPr>
                <w:rFonts w:eastAsia="Times New Roman"/>
                <w:bCs/>
              </w:rPr>
            </w:pPr>
            <w:r>
              <w:rPr>
                <w:rFonts w:eastAsia="Times New Roman"/>
                <w:bCs/>
                <w:sz w:val="22"/>
                <w:szCs w:val="22"/>
              </w:rPr>
              <w:t>Количество специалистов в начальной школе</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1.</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учитель</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Организация условий для успешного продвижения ребенка в рамках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5</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2.</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психолог</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0,5</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lastRenderedPageBreak/>
              <w:t>3.</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организатор</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 xml:space="preserve">Отвечает за организацию </w:t>
            </w:r>
            <w:proofErr w:type="spellStart"/>
            <w:r>
              <w:rPr>
                <w:rFonts w:eastAsia="Times New Roman"/>
                <w:bCs/>
                <w:sz w:val="22"/>
                <w:szCs w:val="22"/>
              </w:rPr>
              <w:t>внеучебных</w:t>
            </w:r>
            <w:proofErr w:type="spellEnd"/>
            <w:r>
              <w:rPr>
                <w:rFonts w:eastAsia="Times New Roman"/>
                <w:bCs/>
                <w:sz w:val="22"/>
                <w:szCs w:val="22"/>
              </w:rPr>
              <w:t xml:space="preserve"> видов  деятельности  младших  школьников во внеурочное время</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1</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4.</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библиотекарь</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1</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5.</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административный персонал</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Обеспечивает для специалистов ОУ условия для эффективной работы,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2</w:t>
            </w:r>
          </w:p>
        </w:tc>
      </w:tr>
      <w:tr w:rsidR="00EF2998" w:rsidTr="00121D96">
        <w:tc>
          <w:tcPr>
            <w:tcW w:w="789"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6.</w:t>
            </w:r>
          </w:p>
        </w:tc>
        <w:tc>
          <w:tcPr>
            <w:tcW w:w="2296"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информационно-технологический  персонал</w:t>
            </w:r>
          </w:p>
        </w:tc>
        <w:tc>
          <w:tcPr>
            <w:tcW w:w="4111" w:type="dxa"/>
            <w:tcBorders>
              <w:top w:val="single" w:sz="4" w:space="0" w:color="000000"/>
              <w:left w:val="single" w:sz="4" w:space="0" w:color="000000"/>
              <w:bottom w:val="single" w:sz="4" w:space="0" w:color="000000"/>
            </w:tcBorders>
          </w:tcPr>
          <w:p w:rsidR="00EF2998" w:rsidRDefault="00EF2998" w:rsidP="00121D96">
            <w:pPr>
              <w:snapToGrid w:val="0"/>
              <w:rPr>
                <w:rFonts w:eastAsia="Times New Roman"/>
                <w:bCs/>
              </w:rPr>
            </w:pPr>
            <w:r>
              <w:rPr>
                <w:rFonts w:eastAsia="Times New Roman"/>
                <w:bCs/>
                <w:sz w:val="22"/>
                <w:szCs w:val="22"/>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2385" w:type="dxa"/>
            <w:tcBorders>
              <w:top w:val="single" w:sz="4" w:space="0" w:color="000000"/>
              <w:left w:val="single" w:sz="4" w:space="0" w:color="000000"/>
              <w:bottom w:val="single" w:sz="4" w:space="0" w:color="000000"/>
              <w:right w:val="single" w:sz="4" w:space="0" w:color="000000"/>
            </w:tcBorders>
          </w:tcPr>
          <w:p w:rsidR="00EF2998" w:rsidRDefault="00EF2998" w:rsidP="00121D96">
            <w:pPr>
              <w:snapToGrid w:val="0"/>
              <w:jc w:val="center"/>
              <w:rPr>
                <w:rFonts w:eastAsia="Times New Roman"/>
                <w:bCs/>
              </w:rPr>
            </w:pPr>
            <w:r>
              <w:rPr>
                <w:rFonts w:eastAsia="Times New Roman"/>
                <w:bCs/>
                <w:sz w:val="22"/>
                <w:szCs w:val="22"/>
              </w:rPr>
              <w:t>1</w:t>
            </w:r>
          </w:p>
        </w:tc>
      </w:tr>
    </w:tbl>
    <w:p w:rsidR="00EF2998" w:rsidRPr="00D34917" w:rsidRDefault="00EF2998" w:rsidP="00EF2998">
      <w:pPr>
        <w:spacing w:line="360" w:lineRule="auto"/>
        <w:ind w:left="708"/>
        <w:jc w:val="left"/>
      </w:pPr>
      <w:r w:rsidRPr="00D34917">
        <w:rPr>
          <w:spacing w:val="6"/>
        </w:rPr>
        <w:t> </w:t>
      </w:r>
    </w:p>
    <w:p w:rsidR="00EF2998" w:rsidRPr="004D5C7C" w:rsidRDefault="00EF2998" w:rsidP="00EF2998">
      <w:pPr>
        <w:rPr>
          <w:color w:val="FF0000"/>
          <w:sz w:val="28"/>
          <w:szCs w:val="28"/>
        </w:rPr>
      </w:pPr>
    </w:p>
    <w:p w:rsidR="00DA6295" w:rsidRPr="00B7632C" w:rsidRDefault="00DA6295" w:rsidP="00DA6295">
      <w:pPr>
        <w:jc w:val="center"/>
        <w:rPr>
          <w:b/>
          <w:color w:val="000080"/>
          <w:sz w:val="28"/>
          <w:szCs w:val="28"/>
        </w:rPr>
      </w:pPr>
      <w:r w:rsidRPr="00B7632C">
        <w:rPr>
          <w:b/>
          <w:color w:val="000080"/>
          <w:sz w:val="28"/>
          <w:szCs w:val="28"/>
          <w:lang w:val="en-US"/>
        </w:rPr>
        <w:t>III</w:t>
      </w:r>
      <w:r w:rsidRPr="00B7632C">
        <w:rPr>
          <w:b/>
          <w:color w:val="000080"/>
          <w:sz w:val="28"/>
          <w:szCs w:val="28"/>
        </w:rPr>
        <w:t xml:space="preserve">. Учебный план начального общего образования </w:t>
      </w:r>
    </w:p>
    <w:p w:rsidR="00DA6295" w:rsidRPr="00B25435" w:rsidRDefault="00DA6295" w:rsidP="00DA6295">
      <w:pPr>
        <w:jc w:val="center"/>
        <w:rPr>
          <w:b/>
          <w:sz w:val="28"/>
          <w:szCs w:val="28"/>
        </w:rPr>
      </w:pPr>
      <w:r w:rsidRPr="00B25435">
        <w:rPr>
          <w:b/>
          <w:sz w:val="28"/>
          <w:szCs w:val="28"/>
        </w:rPr>
        <w:t>Пояснительная записка</w:t>
      </w:r>
    </w:p>
    <w:p w:rsidR="00DA6295" w:rsidRPr="00B25435" w:rsidRDefault="00DA6295" w:rsidP="00DA6295">
      <w:pPr>
        <w:jc w:val="center"/>
        <w:rPr>
          <w:b/>
          <w:sz w:val="28"/>
          <w:szCs w:val="28"/>
        </w:rPr>
      </w:pPr>
      <w:r w:rsidRPr="00B25435">
        <w:rPr>
          <w:b/>
          <w:sz w:val="28"/>
          <w:szCs w:val="28"/>
        </w:rPr>
        <w:t xml:space="preserve">к учебному плану для </w:t>
      </w:r>
      <w:r>
        <w:rPr>
          <w:b/>
          <w:sz w:val="28"/>
          <w:szCs w:val="28"/>
          <w:lang w:val="en-US"/>
        </w:rPr>
        <w:t>I</w:t>
      </w:r>
      <w:r w:rsidRPr="00C20F6A">
        <w:rPr>
          <w:b/>
          <w:sz w:val="28"/>
          <w:szCs w:val="28"/>
        </w:rPr>
        <w:t>-</w:t>
      </w:r>
      <w:r>
        <w:rPr>
          <w:b/>
          <w:sz w:val="28"/>
          <w:szCs w:val="28"/>
          <w:lang w:val="en-US"/>
        </w:rPr>
        <w:t>IV</w:t>
      </w:r>
      <w:r w:rsidRPr="00B25435">
        <w:rPr>
          <w:b/>
          <w:sz w:val="28"/>
          <w:szCs w:val="28"/>
        </w:rPr>
        <w:t xml:space="preserve"> классов </w:t>
      </w:r>
      <w:proofErr w:type="spellStart"/>
      <w:r>
        <w:rPr>
          <w:b/>
          <w:sz w:val="28"/>
          <w:szCs w:val="28"/>
        </w:rPr>
        <w:t>Зеленоморской</w:t>
      </w:r>
      <w:proofErr w:type="spellEnd"/>
      <w:r w:rsidRPr="00B25435">
        <w:rPr>
          <w:b/>
          <w:sz w:val="28"/>
          <w:szCs w:val="28"/>
        </w:rPr>
        <w:t xml:space="preserve"> средней школы</w:t>
      </w:r>
    </w:p>
    <w:p w:rsidR="00DA6295" w:rsidRPr="00B25435" w:rsidRDefault="00DA6295" w:rsidP="00DA6295">
      <w:pPr>
        <w:jc w:val="center"/>
        <w:rPr>
          <w:b/>
          <w:sz w:val="28"/>
          <w:szCs w:val="28"/>
        </w:rPr>
      </w:pPr>
      <w:r>
        <w:rPr>
          <w:b/>
          <w:sz w:val="28"/>
          <w:szCs w:val="28"/>
        </w:rPr>
        <w:t>Карабудахкентского</w:t>
      </w:r>
      <w:r w:rsidRPr="00B25435">
        <w:rPr>
          <w:b/>
          <w:sz w:val="28"/>
          <w:szCs w:val="28"/>
        </w:rPr>
        <w:t xml:space="preserve"> района Республики Дагестан</w:t>
      </w:r>
      <w:r w:rsidRPr="00B25435">
        <w:rPr>
          <w:b/>
        </w:rPr>
        <w:t xml:space="preserve"> </w:t>
      </w:r>
      <w:r w:rsidRPr="00B25435">
        <w:rPr>
          <w:b/>
          <w:sz w:val="28"/>
          <w:szCs w:val="28"/>
        </w:rPr>
        <w:t>на 20</w:t>
      </w:r>
      <w:r w:rsidR="00AD4AD6">
        <w:rPr>
          <w:b/>
          <w:sz w:val="28"/>
          <w:szCs w:val="28"/>
        </w:rPr>
        <w:t>20</w:t>
      </w:r>
      <w:r w:rsidRPr="00B25435">
        <w:rPr>
          <w:b/>
          <w:sz w:val="28"/>
          <w:szCs w:val="28"/>
        </w:rPr>
        <w:t>-</w:t>
      </w:r>
      <w:r w:rsidR="00AD4AD6">
        <w:rPr>
          <w:b/>
          <w:sz w:val="28"/>
          <w:szCs w:val="28"/>
        </w:rPr>
        <w:t>2021</w:t>
      </w:r>
      <w:r w:rsidRPr="00B25435">
        <w:rPr>
          <w:b/>
          <w:sz w:val="28"/>
          <w:szCs w:val="28"/>
        </w:rPr>
        <w:t xml:space="preserve"> учебный год </w:t>
      </w:r>
    </w:p>
    <w:p w:rsidR="00DA6295" w:rsidRDefault="00DA6295" w:rsidP="00DA6295">
      <w:pPr>
        <w:ind w:left="360"/>
      </w:pPr>
      <w:r>
        <w:t>У</w:t>
      </w:r>
      <w:r w:rsidRPr="008D4DCD">
        <w:t>чебный</w:t>
      </w:r>
      <w:r>
        <w:t xml:space="preserve"> (образовательный)</w:t>
      </w:r>
      <w:r w:rsidRPr="008D4DCD">
        <w:t xml:space="preserve"> план </w:t>
      </w:r>
      <w:r>
        <w:t>составлен на основе Федерального государственного образовательного стандарта начального  общего  образования</w:t>
      </w:r>
      <w:r w:rsidRPr="00B26864">
        <w:rPr>
          <w:sz w:val="28"/>
          <w:szCs w:val="28"/>
        </w:rPr>
        <w:t xml:space="preserve"> </w:t>
      </w:r>
      <w:r w:rsidRPr="00B26864">
        <w:t xml:space="preserve">и примерного учебного плана для </w:t>
      </w:r>
      <w:r w:rsidRPr="00B26864">
        <w:rPr>
          <w:lang w:val="en-US"/>
        </w:rPr>
        <w:t>I</w:t>
      </w:r>
      <w:r w:rsidRPr="00B26864">
        <w:t>-</w:t>
      </w:r>
      <w:r w:rsidRPr="00B26864">
        <w:rPr>
          <w:lang w:val="en-US"/>
        </w:rPr>
        <w:t>IV</w:t>
      </w:r>
      <w:r w:rsidRPr="00B26864">
        <w:t xml:space="preserve"> классов общеобразовательных организаций Республики Дагестан.</w:t>
      </w:r>
    </w:p>
    <w:p w:rsidR="00DA6295" w:rsidRDefault="00DA6295" w:rsidP="00DA6295">
      <w:pPr>
        <w:ind w:left="360"/>
      </w:pPr>
      <w:r>
        <w:t>У</w:t>
      </w:r>
      <w:r w:rsidRPr="008D4DCD">
        <w:t>чебный</w:t>
      </w:r>
      <w:r>
        <w:t xml:space="preserve"> (образовательный)</w:t>
      </w:r>
      <w:r w:rsidRPr="008D4DCD">
        <w:t xml:space="preserve"> план определяет: </w:t>
      </w:r>
    </w:p>
    <w:p w:rsidR="00DA6295" w:rsidRPr="00860704" w:rsidRDefault="00DA6295" w:rsidP="00DA6295">
      <w:pPr>
        <w:numPr>
          <w:ilvl w:val="0"/>
          <w:numId w:val="18"/>
        </w:numPr>
      </w:pPr>
      <w:r w:rsidRPr="008D4DCD">
        <w:t xml:space="preserve">перечень </w:t>
      </w:r>
      <w:r>
        <w:t>образовательных областей: филология, математика, обществознание и естествознание, о</w:t>
      </w:r>
      <w:r w:rsidRPr="00860704">
        <w:t>сновы</w:t>
      </w:r>
      <w:r>
        <w:t xml:space="preserve"> </w:t>
      </w:r>
      <w:r w:rsidRPr="00860704">
        <w:t>духовно-нравственной культуры народов России,</w:t>
      </w:r>
      <w:r>
        <w:t xml:space="preserve"> искусство, технология, физическая культура;</w:t>
      </w:r>
    </w:p>
    <w:p w:rsidR="00DA6295" w:rsidRDefault="00DA6295" w:rsidP="00DA6295">
      <w:pPr>
        <w:pStyle w:val="a7"/>
        <w:numPr>
          <w:ilvl w:val="0"/>
          <w:numId w:val="18"/>
        </w:numPr>
        <w:rPr>
          <w:rFonts w:ascii="Times New Roman" w:hAnsi="Times New Roman"/>
          <w:sz w:val="24"/>
          <w:szCs w:val="24"/>
        </w:rPr>
      </w:pPr>
      <w:r>
        <w:rPr>
          <w:rFonts w:ascii="Times New Roman" w:hAnsi="Times New Roman"/>
          <w:sz w:val="24"/>
          <w:szCs w:val="24"/>
        </w:rPr>
        <w:t xml:space="preserve">перечень </w:t>
      </w:r>
      <w:r w:rsidRPr="008D4DCD">
        <w:rPr>
          <w:rFonts w:ascii="Times New Roman" w:hAnsi="Times New Roman"/>
          <w:sz w:val="24"/>
          <w:szCs w:val="24"/>
        </w:rPr>
        <w:t xml:space="preserve">учебных </w:t>
      </w:r>
      <w:r>
        <w:rPr>
          <w:rFonts w:ascii="Times New Roman" w:hAnsi="Times New Roman"/>
          <w:sz w:val="24"/>
          <w:szCs w:val="24"/>
        </w:rPr>
        <w:t xml:space="preserve">курсов; </w:t>
      </w:r>
    </w:p>
    <w:p w:rsidR="00DA6295" w:rsidRDefault="00DA6295" w:rsidP="00DA6295">
      <w:pPr>
        <w:pStyle w:val="a7"/>
        <w:numPr>
          <w:ilvl w:val="0"/>
          <w:numId w:val="18"/>
        </w:numPr>
        <w:rPr>
          <w:rFonts w:ascii="Times New Roman" w:hAnsi="Times New Roman"/>
          <w:sz w:val="24"/>
          <w:szCs w:val="24"/>
        </w:rPr>
      </w:pPr>
      <w:proofErr w:type="gramStart"/>
      <w:r>
        <w:rPr>
          <w:rFonts w:ascii="Times New Roman" w:hAnsi="Times New Roman"/>
          <w:sz w:val="24"/>
          <w:szCs w:val="24"/>
        </w:rPr>
        <w:t xml:space="preserve">перечень  компонентов </w:t>
      </w:r>
      <w:proofErr w:type="spellStart"/>
      <w:r>
        <w:rPr>
          <w:rFonts w:ascii="Times New Roman" w:hAnsi="Times New Roman"/>
          <w:sz w:val="24"/>
          <w:szCs w:val="24"/>
        </w:rPr>
        <w:t>внеучебной</w:t>
      </w:r>
      <w:proofErr w:type="spellEnd"/>
      <w:r>
        <w:rPr>
          <w:rFonts w:ascii="Times New Roman" w:hAnsi="Times New Roman"/>
          <w:sz w:val="24"/>
          <w:szCs w:val="24"/>
        </w:rPr>
        <w:t xml:space="preserve">  образовательной  деятельности, организованных в разных формах (клубной, студийной, секционной, кружковой, </w:t>
      </w:r>
      <w:proofErr w:type="spellStart"/>
      <w:r>
        <w:rPr>
          <w:rFonts w:ascii="Times New Roman" w:hAnsi="Times New Roman"/>
          <w:sz w:val="24"/>
          <w:szCs w:val="24"/>
        </w:rPr>
        <w:t>тренинговой</w:t>
      </w:r>
      <w:proofErr w:type="spellEnd"/>
      <w:r>
        <w:rPr>
          <w:rFonts w:ascii="Times New Roman" w:hAnsi="Times New Roman"/>
          <w:sz w:val="24"/>
          <w:szCs w:val="24"/>
        </w:rPr>
        <w:t xml:space="preserve">, в общественно-полезных и социальных практиках) за пределами урочных занятий, с указанием объемов за учебный год и возрастов (годов обучения) учащихся. </w:t>
      </w:r>
      <w:proofErr w:type="gramEnd"/>
    </w:p>
    <w:p w:rsidR="00DA6295" w:rsidRDefault="00DA6295" w:rsidP="00DA6295">
      <w:pPr>
        <w:pStyle w:val="a7"/>
        <w:numPr>
          <w:ilvl w:val="0"/>
          <w:numId w:val="18"/>
        </w:numPr>
        <w:rPr>
          <w:rFonts w:ascii="Times New Roman" w:hAnsi="Times New Roman"/>
          <w:sz w:val="24"/>
          <w:szCs w:val="24"/>
        </w:rPr>
      </w:pPr>
      <w:r>
        <w:rPr>
          <w:rFonts w:ascii="Times New Roman" w:hAnsi="Times New Roman"/>
          <w:sz w:val="24"/>
          <w:szCs w:val="24"/>
        </w:rPr>
        <w:t xml:space="preserve">индивидуальные и групповые  внеурочные (внеаудиторные) занятия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DA6295" w:rsidRDefault="00DA6295" w:rsidP="00DA6295">
      <w:pPr>
        <w:pStyle w:val="a7"/>
        <w:numPr>
          <w:ilvl w:val="0"/>
          <w:numId w:val="18"/>
        </w:numPr>
        <w:rPr>
          <w:rFonts w:ascii="Times New Roman" w:hAnsi="Times New Roman"/>
          <w:sz w:val="24"/>
          <w:szCs w:val="24"/>
        </w:rPr>
      </w:pPr>
      <w:r w:rsidRPr="008D4DCD">
        <w:rPr>
          <w:rFonts w:ascii="Times New Roman" w:hAnsi="Times New Roman"/>
          <w:sz w:val="24"/>
          <w:szCs w:val="24"/>
        </w:rPr>
        <w:t xml:space="preserve">максимальный объем аудиторной нагрузки </w:t>
      </w:r>
      <w:proofErr w:type="gramStart"/>
      <w:r w:rsidRPr="008D4DCD">
        <w:rPr>
          <w:rFonts w:ascii="Times New Roman" w:hAnsi="Times New Roman"/>
          <w:sz w:val="24"/>
          <w:szCs w:val="24"/>
        </w:rPr>
        <w:t>обучающихся</w:t>
      </w:r>
      <w:proofErr w:type="gramEnd"/>
      <w:r w:rsidRPr="008D4DCD">
        <w:rPr>
          <w:rFonts w:ascii="Times New Roman" w:hAnsi="Times New Roman"/>
          <w:sz w:val="24"/>
          <w:szCs w:val="24"/>
        </w:rPr>
        <w:t>;</w:t>
      </w:r>
    </w:p>
    <w:p w:rsidR="00DA6295" w:rsidRPr="00B26864" w:rsidRDefault="00DA6295" w:rsidP="00DA6295">
      <w:pPr>
        <w:pStyle w:val="a7"/>
        <w:rPr>
          <w:rFonts w:ascii="Times New Roman" w:hAnsi="Times New Roman"/>
          <w:sz w:val="24"/>
          <w:szCs w:val="24"/>
        </w:rPr>
      </w:pPr>
    </w:p>
    <w:p w:rsidR="00DA6295" w:rsidRPr="00B26864" w:rsidRDefault="00DA6295" w:rsidP="00DA6295">
      <w:pPr>
        <w:ind w:firstLine="540"/>
      </w:pPr>
      <w:r w:rsidRPr="00B26864">
        <w:t xml:space="preserve">Согласно учебному плану, обучение в </w:t>
      </w:r>
      <w:r w:rsidRPr="00B26864">
        <w:rPr>
          <w:lang w:val="en-US"/>
        </w:rPr>
        <w:t>I</w:t>
      </w:r>
      <w:r w:rsidRPr="00B26864">
        <w:t xml:space="preserve">- </w:t>
      </w:r>
      <w:r w:rsidRPr="00B26864">
        <w:rPr>
          <w:lang w:val="en-US"/>
        </w:rPr>
        <w:t>XI</w:t>
      </w:r>
      <w:r w:rsidRPr="00B26864">
        <w:t xml:space="preserve"> классах </w:t>
      </w:r>
      <w:proofErr w:type="spellStart"/>
      <w:r>
        <w:t>Зеленоморской</w:t>
      </w:r>
      <w:proofErr w:type="spellEnd"/>
      <w:r w:rsidRPr="00B26864">
        <w:t xml:space="preserve"> средней школе осуществляется на русском языке  (родной язык изучается как предмет).</w:t>
      </w:r>
    </w:p>
    <w:p w:rsidR="00DA6295" w:rsidRPr="00B26864" w:rsidRDefault="00DA6295" w:rsidP="00DA6295">
      <w:pPr>
        <w:ind w:firstLine="540"/>
      </w:pPr>
      <w:r w:rsidRPr="00B26864">
        <w:t xml:space="preserve">Продолжительность учебного года для </w:t>
      </w:r>
      <w:r w:rsidRPr="00B26864">
        <w:rPr>
          <w:lang w:val="en-US"/>
        </w:rPr>
        <w:t>I</w:t>
      </w:r>
      <w:r w:rsidRPr="00B26864">
        <w:t xml:space="preserve"> класса – 33 учебные недели, для II-IV класса – 34 учебные недели. Продолжительность урока в </w:t>
      </w:r>
      <w:r w:rsidRPr="00B26864">
        <w:rPr>
          <w:lang w:val="en-US"/>
        </w:rPr>
        <w:t>I</w:t>
      </w:r>
      <w:r w:rsidRPr="00B26864">
        <w:t xml:space="preserve"> классе в сентябре-декабре по 35 минут, в январе-мае – по 45 минут. Продолжительность урока во II-IV </w:t>
      </w:r>
      <w:proofErr w:type="spellStart"/>
      <w:r w:rsidRPr="00B26864">
        <w:t>классх</w:t>
      </w:r>
      <w:proofErr w:type="spellEnd"/>
      <w:r w:rsidRPr="00B26864">
        <w:t xml:space="preserve"> – 45 минут. Учебные занятия проводятся в </w:t>
      </w:r>
      <w:r w:rsidRPr="00B26864">
        <w:rPr>
          <w:lang w:val="en-US"/>
        </w:rPr>
        <w:t>I</w:t>
      </w:r>
      <w:r w:rsidRPr="00B26864">
        <w:t xml:space="preserve"> классе по 5-дневной учебной неделе и только в первую смену. В сентябре-октябре учебные занятия в </w:t>
      </w:r>
      <w:r w:rsidRPr="00B26864">
        <w:rPr>
          <w:lang w:val="en-US"/>
        </w:rPr>
        <w:t>I</w:t>
      </w:r>
      <w:r w:rsidRPr="00B26864">
        <w:t xml:space="preserve"> классе проводятся по 3 урока в день, в ноябре-мае – по 4 урока в день.</w:t>
      </w:r>
    </w:p>
    <w:p w:rsidR="00DA6295" w:rsidRPr="00B26864" w:rsidRDefault="00DA6295" w:rsidP="00DA6295">
      <w:pPr>
        <w:ind w:firstLine="540"/>
      </w:pPr>
      <w:r w:rsidRPr="00B26864">
        <w:lastRenderedPageBreak/>
        <w:t xml:space="preserve">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организуется по направлениям развития личности (духовно-нравственное, социальное, </w:t>
      </w:r>
      <w:proofErr w:type="spellStart"/>
      <w:r w:rsidRPr="00B26864">
        <w:t>общеинтеллектуальное</w:t>
      </w:r>
      <w:proofErr w:type="spellEnd"/>
      <w:r w:rsidRPr="00B26864">
        <w:t>, общекультурное, спортивно-оздоровительное).</w:t>
      </w:r>
    </w:p>
    <w:p w:rsidR="00DA6295" w:rsidRPr="00B26864" w:rsidRDefault="00DA6295" w:rsidP="00DA6295">
      <w:pPr>
        <w:ind w:firstLine="540"/>
      </w:pPr>
      <w:r w:rsidRPr="00B26864">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w:t>
      </w:r>
    </w:p>
    <w:p w:rsidR="00DA6295" w:rsidRPr="00B26864" w:rsidRDefault="00DA6295" w:rsidP="00DA6295">
      <w:pPr>
        <w:ind w:firstLine="540"/>
      </w:pPr>
      <w:proofErr w:type="gramStart"/>
      <w:r w:rsidRPr="00B26864">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поисковые и научные исследования, общественно полезные практики, социальное проектирование и т.д.</w:t>
      </w:r>
      <w:proofErr w:type="gramEnd"/>
    </w:p>
    <w:p w:rsidR="00DA6295" w:rsidRPr="00B26864" w:rsidRDefault="00DA6295" w:rsidP="00DA6295">
      <w:pPr>
        <w:ind w:firstLine="540"/>
      </w:pPr>
      <w:r w:rsidRPr="00B26864">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DA6295" w:rsidRPr="00B26864" w:rsidRDefault="00DA6295" w:rsidP="00DA6295">
      <w:pPr>
        <w:ind w:firstLine="540"/>
      </w:pPr>
      <w:r w:rsidRPr="00B26864">
        <w:t>При проведении занятий по русскому языку классы делятся  на две группы при наполняемости класса 20 и более учащихся. При  проведении занятий по иностранному языку во II классе осуществляется деление на две группы при наполняемости 25 и более человек.</w:t>
      </w:r>
    </w:p>
    <w:p w:rsidR="00DA6295" w:rsidRPr="00B26864" w:rsidRDefault="00DA6295" w:rsidP="00DA6295">
      <w:pPr>
        <w:ind w:firstLine="540"/>
      </w:pPr>
      <w:r w:rsidRPr="00B26864">
        <w:t xml:space="preserve">Часы, отведённые в </w:t>
      </w:r>
      <w:r w:rsidRPr="00B26864">
        <w:rPr>
          <w:lang w:val="en-US"/>
        </w:rPr>
        <w:t>III</w:t>
      </w:r>
      <w:r w:rsidRPr="00B26864">
        <w:t xml:space="preserve">- </w:t>
      </w:r>
      <w:r w:rsidRPr="00B26864">
        <w:rPr>
          <w:lang w:val="en-US"/>
        </w:rPr>
        <w:t>IV</w:t>
      </w:r>
      <w:r w:rsidRPr="00B26864">
        <w:t xml:space="preserve"> классах на преподавание учебных предметов «Искусство (ИЗО)» (1 час в неделю) и «Технология» (1 час в неделю), по решению образовательного учреждения используются для преподавания интегрированного учебного предмета «Изобразительное искусство и художественный труд» с применением ИКТ.</w:t>
      </w:r>
    </w:p>
    <w:p w:rsidR="00DA6295" w:rsidRPr="00B26864" w:rsidRDefault="00DA6295" w:rsidP="00DA6295">
      <w:pPr>
        <w:pStyle w:val="a8"/>
        <w:rPr>
          <w:rFonts w:ascii="Times New Roman" w:eastAsia="Times New Roman" w:hAnsi="Times New Roman"/>
          <w:sz w:val="24"/>
          <w:szCs w:val="24"/>
          <w:lang w:eastAsia="ru-RU"/>
        </w:rPr>
      </w:pPr>
      <w:r w:rsidRPr="00B26864">
        <w:rPr>
          <w:rFonts w:ascii="Times New Roman" w:eastAsia="Times New Roman" w:hAnsi="Times New Roman"/>
          <w:sz w:val="24"/>
          <w:szCs w:val="24"/>
          <w:lang w:eastAsia="ru-RU"/>
        </w:rPr>
        <w:t>Интегрированный учебный предмет «Окружающий мир (человек, природа, общество)» включает в себя разделы социально-гуманитарной направленности, а также элементы безопасности жизнедеятельности.</w:t>
      </w:r>
    </w:p>
    <w:p w:rsidR="00DA6295" w:rsidRDefault="00DA6295" w:rsidP="00DA6295">
      <w:pPr>
        <w:spacing w:line="276" w:lineRule="auto"/>
        <w:ind w:firstLine="708"/>
      </w:pPr>
      <w:r>
        <w:t xml:space="preserve"> В  разделе </w:t>
      </w:r>
      <w:r w:rsidRPr="0030018E">
        <w:rPr>
          <w:b/>
        </w:rPr>
        <w:t>внеурочная деятельность</w:t>
      </w:r>
      <w:r>
        <w:t xml:space="preserve">  разные виды образовательной  деятельности  учащихся за пределами предельно допустимой нагрузки  учащихся. Эти виды деятельности организованы как в первой, так и во второй половине дня. Данные  занятия проводятся по выбору учащихся.</w:t>
      </w:r>
    </w:p>
    <w:p w:rsidR="004D5466" w:rsidRDefault="004D5466" w:rsidP="004D5466">
      <w:pPr>
        <w:autoSpaceDE w:val="0"/>
        <w:autoSpaceDN w:val="0"/>
        <w:adjustRightInd w:val="0"/>
        <w:jc w:val="center"/>
        <w:rPr>
          <w:b/>
          <w:bCs/>
        </w:rPr>
      </w:pPr>
    </w:p>
    <w:p w:rsidR="004D5466" w:rsidRDefault="004D5466" w:rsidP="004D5466">
      <w:pPr>
        <w:autoSpaceDE w:val="0"/>
        <w:autoSpaceDN w:val="0"/>
        <w:adjustRightInd w:val="0"/>
        <w:jc w:val="center"/>
        <w:rPr>
          <w:b/>
          <w:bCs/>
        </w:rPr>
      </w:pPr>
      <w:r>
        <w:rPr>
          <w:b/>
          <w:bCs/>
        </w:rPr>
        <w:t>Учебный план</w:t>
      </w:r>
    </w:p>
    <w:p w:rsidR="004D5466" w:rsidRPr="00D43C79" w:rsidRDefault="004D5466" w:rsidP="004D5466">
      <w:pPr>
        <w:autoSpaceDE w:val="0"/>
        <w:autoSpaceDN w:val="0"/>
        <w:adjustRightInd w:val="0"/>
        <w:jc w:val="center"/>
        <w:rPr>
          <w:b/>
          <w:bCs/>
        </w:rPr>
      </w:pPr>
      <w:r>
        <w:rPr>
          <w:b/>
          <w:bCs/>
        </w:rPr>
        <w:t>внеурочной деятельности начального общего образования (1-4 классы)</w:t>
      </w:r>
    </w:p>
    <w:p w:rsidR="004D5466" w:rsidRDefault="004D5466" w:rsidP="004D5466">
      <w:pPr>
        <w:autoSpaceDE w:val="0"/>
        <w:autoSpaceDN w:val="0"/>
        <w:adjustRightInd w:val="0"/>
        <w:jc w:val="center"/>
        <w:rPr>
          <w:b/>
          <w:bCs/>
        </w:rPr>
      </w:pPr>
      <w:r>
        <w:rPr>
          <w:b/>
          <w:bCs/>
        </w:rPr>
        <w:t xml:space="preserve">на 2020 – 2021 </w:t>
      </w:r>
      <w:r w:rsidRPr="00D43C79">
        <w:rPr>
          <w:b/>
          <w:bCs/>
        </w:rPr>
        <w:t>учебный год</w:t>
      </w:r>
    </w:p>
    <w:p w:rsidR="004D5466" w:rsidRDefault="004D5466" w:rsidP="004D5466">
      <w:pPr>
        <w:autoSpaceDE w:val="0"/>
        <w:autoSpaceDN w:val="0"/>
        <w:adjustRightInd w:val="0"/>
        <w:jc w:val="center"/>
        <w:rPr>
          <w:b/>
          <w:bCs/>
        </w:rPr>
      </w:pPr>
    </w:p>
    <w:p w:rsidR="004D5466" w:rsidRDefault="004D5466" w:rsidP="004D5466">
      <w:pPr>
        <w:autoSpaceDE w:val="0"/>
        <w:autoSpaceDN w:val="0"/>
        <w:adjustRightInd w:val="0"/>
        <w:rPr>
          <w:b/>
          <w:bCs/>
        </w:rPr>
      </w:pPr>
      <w:r>
        <w:rPr>
          <w:b/>
          <w:bCs/>
        </w:rPr>
        <w:t>Количество недельных часов -</w:t>
      </w:r>
    </w:p>
    <w:p w:rsidR="004D5466" w:rsidRDefault="004D5466" w:rsidP="004D5466">
      <w:pPr>
        <w:autoSpaceDE w:val="0"/>
        <w:autoSpaceDN w:val="0"/>
        <w:adjustRightInd w:val="0"/>
        <w:jc w:val="center"/>
        <w:rPr>
          <w:b/>
          <w:bCs/>
        </w:rPr>
      </w:pPr>
    </w:p>
    <w:tbl>
      <w:tblPr>
        <w:tblStyle w:val="a9"/>
        <w:tblW w:w="0" w:type="auto"/>
        <w:tblLook w:val="04A0" w:firstRow="1" w:lastRow="0" w:firstColumn="1" w:lastColumn="0" w:noHBand="0" w:noVBand="1"/>
      </w:tblPr>
      <w:tblGrid>
        <w:gridCol w:w="2832"/>
        <w:gridCol w:w="2584"/>
        <w:gridCol w:w="1010"/>
        <w:gridCol w:w="1059"/>
        <w:gridCol w:w="1042"/>
        <w:gridCol w:w="1045"/>
      </w:tblGrid>
      <w:tr w:rsidR="004D5466" w:rsidTr="00B66A7D">
        <w:trPr>
          <w:trHeight w:val="390"/>
        </w:trPr>
        <w:tc>
          <w:tcPr>
            <w:tcW w:w="2832" w:type="dxa"/>
            <w:vMerge w:val="restart"/>
          </w:tcPr>
          <w:p w:rsidR="004D5466" w:rsidRDefault="004D5466" w:rsidP="00B66A7D">
            <w:pPr>
              <w:autoSpaceDE w:val="0"/>
              <w:autoSpaceDN w:val="0"/>
              <w:adjustRightInd w:val="0"/>
              <w:rPr>
                <w:b/>
                <w:bCs/>
                <w:sz w:val="24"/>
                <w:szCs w:val="24"/>
              </w:rPr>
            </w:pPr>
            <w:r>
              <w:rPr>
                <w:b/>
                <w:bCs/>
                <w:sz w:val="24"/>
                <w:szCs w:val="24"/>
              </w:rPr>
              <w:t>Направление</w:t>
            </w:r>
          </w:p>
          <w:p w:rsidR="004D5466" w:rsidRDefault="004D5466" w:rsidP="00B66A7D">
            <w:pPr>
              <w:autoSpaceDE w:val="0"/>
              <w:autoSpaceDN w:val="0"/>
              <w:adjustRightInd w:val="0"/>
              <w:rPr>
                <w:b/>
                <w:bCs/>
                <w:sz w:val="24"/>
                <w:szCs w:val="24"/>
              </w:rPr>
            </w:pPr>
            <w:r>
              <w:rPr>
                <w:b/>
                <w:bCs/>
                <w:sz w:val="24"/>
                <w:szCs w:val="24"/>
              </w:rPr>
              <w:t xml:space="preserve">внеурочной </w:t>
            </w:r>
          </w:p>
          <w:p w:rsidR="004D5466" w:rsidRDefault="004D5466" w:rsidP="00B66A7D">
            <w:pPr>
              <w:autoSpaceDE w:val="0"/>
              <w:autoSpaceDN w:val="0"/>
              <w:adjustRightInd w:val="0"/>
              <w:rPr>
                <w:b/>
                <w:bCs/>
                <w:sz w:val="24"/>
                <w:szCs w:val="24"/>
              </w:rPr>
            </w:pPr>
            <w:r>
              <w:rPr>
                <w:b/>
                <w:bCs/>
                <w:sz w:val="24"/>
                <w:szCs w:val="24"/>
              </w:rPr>
              <w:t>деятельности</w:t>
            </w:r>
          </w:p>
          <w:p w:rsidR="004D5466" w:rsidRDefault="004D5466" w:rsidP="00B66A7D">
            <w:pPr>
              <w:autoSpaceDE w:val="0"/>
              <w:autoSpaceDN w:val="0"/>
              <w:adjustRightInd w:val="0"/>
              <w:rPr>
                <w:b/>
                <w:bCs/>
                <w:sz w:val="24"/>
                <w:szCs w:val="24"/>
              </w:rPr>
            </w:pPr>
          </w:p>
          <w:p w:rsidR="004D5466" w:rsidRDefault="004D5466" w:rsidP="00B66A7D">
            <w:pPr>
              <w:autoSpaceDE w:val="0"/>
              <w:autoSpaceDN w:val="0"/>
              <w:adjustRightInd w:val="0"/>
              <w:rPr>
                <w:b/>
                <w:bCs/>
                <w:sz w:val="24"/>
                <w:szCs w:val="24"/>
              </w:rPr>
            </w:pPr>
          </w:p>
        </w:tc>
        <w:tc>
          <w:tcPr>
            <w:tcW w:w="2584" w:type="dxa"/>
            <w:vMerge w:val="restart"/>
          </w:tcPr>
          <w:p w:rsidR="004D5466" w:rsidRDefault="004D5466" w:rsidP="00B66A7D">
            <w:pPr>
              <w:autoSpaceDE w:val="0"/>
              <w:autoSpaceDN w:val="0"/>
              <w:adjustRightInd w:val="0"/>
              <w:rPr>
                <w:b/>
                <w:bCs/>
                <w:sz w:val="24"/>
                <w:szCs w:val="24"/>
              </w:rPr>
            </w:pPr>
            <w:r>
              <w:rPr>
                <w:b/>
                <w:bCs/>
                <w:sz w:val="24"/>
                <w:szCs w:val="24"/>
              </w:rPr>
              <w:t>Название программы</w:t>
            </w:r>
          </w:p>
        </w:tc>
        <w:tc>
          <w:tcPr>
            <w:tcW w:w="4155" w:type="dxa"/>
            <w:gridSpan w:val="4"/>
          </w:tcPr>
          <w:p w:rsidR="004D5466" w:rsidRDefault="004D5466" w:rsidP="00B66A7D">
            <w:pPr>
              <w:autoSpaceDE w:val="0"/>
              <w:autoSpaceDN w:val="0"/>
              <w:adjustRightInd w:val="0"/>
              <w:rPr>
                <w:b/>
                <w:bCs/>
                <w:sz w:val="24"/>
                <w:szCs w:val="24"/>
              </w:rPr>
            </w:pPr>
            <w:r>
              <w:rPr>
                <w:b/>
                <w:bCs/>
                <w:sz w:val="24"/>
                <w:szCs w:val="24"/>
              </w:rPr>
              <w:t>Количество часов</w:t>
            </w:r>
          </w:p>
        </w:tc>
      </w:tr>
      <w:tr w:rsidR="004D5466" w:rsidTr="00B66A7D">
        <w:trPr>
          <w:trHeight w:val="519"/>
        </w:trPr>
        <w:tc>
          <w:tcPr>
            <w:tcW w:w="2832" w:type="dxa"/>
            <w:vMerge/>
          </w:tcPr>
          <w:p w:rsidR="004D5466" w:rsidRDefault="004D5466" w:rsidP="00B66A7D">
            <w:pPr>
              <w:autoSpaceDE w:val="0"/>
              <w:autoSpaceDN w:val="0"/>
              <w:adjustRightInd w:val="0"/>
              <w:rPr>
                <w:b/>
                <w:bCs/>
                <w:sz w:val="24"/>
                <w:szCs w:val="24"/>
              </w:rPr>
            </w:pPr>
          </w:p>
        </w:tc>
        <w:tc>
          <w:tcPr>
            <w:tcW w:w="2584" w:type="dxa"/>
            <w:vMerge/>
          </w:tcPr>
          <w:p w:rsidR="004D5466" w:rsidRDefault="004D5466" w:rsidP="00B66A7D">
            <w:pPr>
              <w:autoSpaceDE w:val="0"/>
              <w:autoSpaceDN w:val="0"/>
              <w:adjustRightInd w:val="0"/>
              <w:rPr>
                <w:b/>
                <w:bCs/>
                <w:sz w:val="24"/>
                <w:szCs w:val="24"/>
              </w:rPr>
            </w:pPr>
          </w:p>
        </w:tc>
        <w:tc>
          <w:tcPr>
            <w:tcW w:w="1010" w:type="dxa"/>
          </w:tcPr>
          <w:p w:rsidR="004D5466" w:rsidRDefault="004D5466" w:rsidP="00B66A7D">
            <w:pPr>
              <w:autoSpaceDE w:val="0"/>
              <w:autoSpaceDN w:val="0"/>
              <w:adjustRightInd w:val="0"/>
              <w:rPr>
                <w:b/>
                <w:bCs/>
                <w:sz w:val="24"/>
                <w:szCs w:val="24"/>
              </w:rPr>
            </w:pPr>
            <w:r>
              <w:rPr>
                <w:b/>
                <w:bCs/>
                <w:sz w:val="24"/>
                <w:szCs w:val="24"/>
              </w:rPr>
              <w:t>1 классы</w:t>
            </w:r>
          </w:p>
        </w:tc>
        <w:tc>
          <w:tcPr>
            <w:tcW w:w="1059" w:type="dxa"/>
          </w:tcPr>
          <w:p w:rsidR="004D5466" w:rsidRDefault="004D5466" w:rsidP="00B66A7D">
            <w:pPr>
              <w:autoSpaceDE w:val="0"/>
              <w:autoSpaceDN w:val="0"/>
              <w:adjustRightInd w:val="0"/>
              <w:rPr>
                <w:b/>
                <w:bCs/>
                <w:sz w:val="24"/>
                <w:szCs w:val="24"/>
              </w:rPr>
            </w:pPr>
            <w:r>
              <w:rPr>
                <w:b/>
                <w:bCs/>
                <w:sz w:val="24"/>
                <w:szCs w:val="24"/>
              </w:rPr>
              <w:t>2 классы</w:t>
            </w:r>
          </w:p>
        </w:tc>
        <w:tc>
          <w:tcPr>
            <w:tcW w:w="1042" w:type="dxa"/>
          </w:tcPr>
          <w:p w:rsidR="004D5466" w:rsidRDefault="004D5466" w:rsidP="00B66A7D">
            <w:pPr>
              <w:autoSpaceDE w:val="0"/>
              <w:autoSpaceDN w:val="0"/>
              <w:adjustRightInd w:val="0"/>
              <w:rPr>
                <w:b/>
                <w:bCs/>
                <w:sz w:val="24"/>
                <w:szCs w:val="24"/>
              </w:rPr>
            </w:pPr>
            <w:r>
              <w:rPr>
                <w:b/>
                <w:bCs/>
                <w:sz w:val="24"/>
                <w:szCs w:val="24"/>
              </w:rPr>
              <w:t>3 классы</w:t>
            </w:r>
          </w:p>
        </w:tc>
        <w:tc>
          <w:tcPr>
            <w:tcW w:w="1044" w:type="dxa"/>
          </w:tcPr>
          <w:p w:rsidR="004D5466" w:rsidRDefault="004D5466" w:rsidP="00B66A7D">
            <w:pPr>
              <w:autoSpaceDE w:val="0"/>
              <w:autoSpaceDN w:val="0"/>
              <w:adjustRightInd w:val="0"/>
              <w:rPr>
                <w:b/>
                <w:bCs/>
                <w:sz w:val="24"/>
                <w:szCs w:val="24"/>
              </w:rPr>
            </w:pPr>
            <w:r>
              <w:rPr>
                <w:b/>
                <w:bCs/>
                <w:sz w:val="24"/>
                <w:szCs w:val="24"/>
              </w:rPr>
              <w:t>4 классы</w:t>
            </w:r>
          </w:p>
        </w:tc>
      </w:tr>
      <w:tr w:rsidR="004D5466" w:rsidTr="00B66A7D">
        <w:trPr>
          <w:trHeight w:val="371"/>
        </w:trPr>
        <w:tc>
          <w:tcPr>
            <w:tcW w:w="2832" w:type="dxa"/>
          </w:tcPr>
          <w:p w:rsidR="004D5466" w:rsidRDefault="004D5466" w:rsidP="00B66A7D">
            <w:pPr>
              <w:autoSpaceDE w:val="0"/>
              <w:autoSpaceDN w:val="0"/>
              <w:adjustRightInd w:val="0"/>
              <w:rPr>
                <w:b/>
                <w:bCs/>
                <w:sz w:val="24"/>
                <w:szCs w:val="24"/>
              </w:rPr>
            </w:pPr>
            <w:r>
              <w:rPr>
                <w:b/>
                <w:bCs/>
                <w:sz w:val="24"/>
                <w:szCs w:val="24"/>
              </w:rPr>
              <w:t>Духовно- нравственное</w:t>
            </w:r>
          </w:p>
          <w:p w:rsidR="004D5466" w:rsidRDefault="004D5466" w:rsidP="00B66A7D">
            <w:pPr>
              <w:autoSpaceDE w:val="0"/>
              <w:autoSpaceDN w:val="0"/>
              <w:adjustRightInd w:val="0"/>
              <w:rPr>
                <w:b/>
                <w:bCs/>
                <w:sz w:val="24"/>
                <w:szCs w:val="24"/>
              </w:rPr>
            </w:pPr>
          </w:p>
        </w:tc>
        <w:tc>
          <w:tcPr>
            <w:tcW w:w="2584" w:type="dxa"/>
          </w:tcPr>
          <w:p w:rsidR="004D5466" w:rsidRPr="003235A9" w:rsidRDefault="004D5466" w:rsidP="00B66A7D">
            <w:pPr>
              <w:autoSpaceDE w:val="0"/>
              <w:autoSpaceDN w:val="0"/>
              <w:adjustRightInd w:val="0"/>
              <w:rPr>
                <w:bCs/>
                <w:sz w:val="24"/>
                <w:szCs w:val="24"/>
              </w:rPr>
            </w:pPr>
            <w:r>
              <w:rPr>
                <w:bCs/>
                <w:sz w:val="24"/>
                <w:szCs w:val="24"/>
              </w:rPr>
              <w:t>«</w:t>
            </w:r>
            <w:proofErr w:type="gramStart"/>
            <w:r>
              <w:rPr>
                <w:bCs/>
                <w:sz w:val="24"/>
                <w:szCs w:val="24"/>
              </w:rPr>
              <w:t>Я-гражданин</w:t>
            </w:r>
            <w:proofErr w:type="gramEnd"/>
            <w:r>
              <w:rPr>
                <w:bCs/>
                <w:sz w:val="24"/>
                <w:szCs w:val="24"/>
              </w:rPr>
              <w:t xml:space="preserve"> России»</w:t>
            </w:r>
          </w:p>
          <w:p w:rsidR="004D5466" w:rsidRPr="003235A9" w:rsidRDefault="004D5466" w:rsidP="00B66A7D">
            <w:pPr>
              <w:autoSpaceDE w:val="0"/>
              <w:autoSpaceDN w:val="0"/>
              <w:adjustRightInd w:val="0"/>
              <w:rPr>
                <w:bCs/>
                <w:sz w:val="24"/>
                <w:szCs w:val="24"/>
              </w:rPr>
            </w:pPr>
          </w:p>
        </w:tc>
        <w:tc>
          <w:tcPr>
            <w:tcW w:w="1010" w:type="dxa"/>
          </w:tcPr>
          <w:p w:rsidR="004D5466" w:rsidRDefault="004D5466" w:rsidP="00B66A7D">
            <w:pPr>
              <w:autoSpaceDE w:val="0"/>
              <w:autoSpaceDN w:val="0"/>
              <w:adjustRightInd w:val="0"/>
              <w:rPr>
                <w:b/>
                <w:bCs/>
                <w:sz w:val="24"/>
                <w:szCs w:val="24"/>
              </w:rPr>
            </w:pPr>
          </w:p>
        </w:tc>
        <w:tc>
          <w:tcPr>
            <w:tcW w:w="1059" w:type="dxa"/>
          </w:tcPr>
          <w:p w:rsidR="004D5466" w:rsidRDefault="004D5466" w:rsidP="00B66A7D">
            <w:pPr>
              <w:autoSpaceDE w:val="0"/>
              <w:autoSpaceDN w:val="0"/>
              <w:adjustRightInd w:val="0"/>
              <w:rPr>
                <w:b/>
                <w:bCs/>
                <w:sz w:val="24"/>
                <w:szCs w:val="24"/>
              </w:rPr>
            </w:pPr>
            <w:r>
              <w:rPr>
                <w:b/>
                <w:bCs/>
                <w:sz w:val="24"/>
                <w:szCs w:val="24"/>
              </w:rPr>
              <w:t>1</w:t>
            </w:r>
          </w:p>
        </w:tc>
        <w:tc>
          <w:tcPr>
            <w:tcW w:w="1041" w:type="dxa"/>
          </w:tcPr>
          <w:p w:rsidR="004D5466" w:rsidRDefault="004D5466" w:rsidP="00B66A7D">
            <w:pPr>
              <w:autoSpaceDE w:val="0"/>
              <w:autoSpaceDN w:val="0"/>
              <w:adjustRightInd w:val="0"/>
              <w:rPr>
                <w:b/>
                <w:bCs/>
                <w:sz w:val="24"/>
                <w:szCs w:val="24"/>
              </w:rPr>
            </w:pPr>
          </w:p>
        </w:tc>
        <w:tc>
          <w:tcPr>
            <w:tcW w:w="1045" w:type="dxa"/>
          </w:tcPr>
          <w:p w:rsidR="004D5466" w:rsidRDefault="004D5466" w:rsidP="00B66A7D">
            <w:pPr>
              <w:autoSpaceDE w:val="0"/>
              <w:autoSpaceDN w:val="0"/>
              <w:adjustRightInd w:val="0"/>
              <w:rPr>
                <w:b/>
                <w:bCs/>
                <w:sz w:val="24"/>
                <w:szCs w:val="24"/>
              </w:rPr>
            </w:pPr>
          </w:p>
        </w:tc>
      </w:tr>
      <w:tr w:rsidR="004D5466" w:rsidTr="00B66A7D">
        <w:trPr>
          <w:trHeight w:val="325"/>
        </w:trPr>
        <w:tc>
          <w:tcPr>
            <w:tcW w:w="2832" w:type="dxa"/>
          </w:tcPr>
          <w:p w:rsidR="004D5466" w:rsidRDefault="004D5466" w:rsidP="00B66A7D">
            <w:pPr>
              <w:autoSpaceDE w:val="0"/>
              <w:autoSpaceDN w:val="0"/>
              <w:adjustRightInd w:val="0"/>
              <w:rPr>
                <w:b/>
                <w:bCs/>
                <w:sz w:val="24"/>
                <w:szCs w:val="24"/>
              </w:rPr>
            </w:pPr>
            <w:proofErr w:type="spellStart"/>
            <w:r>
              <w:rPr>
                <w:b/>
                <w:bCs/>
                <w:sz w:val="24"/>
                <w:szCs w:val="24"/>
              </w:rPr>
              <w:t>Общеинтеллектуальное</w:t>
            </w:r>
            <w:proofErr w:type="spellEnd"/>
          </w:p>
        </w:tc>
        <w:tc>
          <w:tcPr>
            <w:tcW w:w="2584" w:type="dxa"/>
          </w:tcPr>
          <w:p w:rsidR="004D5466" w:rsidRPr="003235A9" w:rsidRDefault="004D5466" w:rsidP="00B66A7D">
            <w:pPr>
              <w:autoSpaceDE w:val="0"/>
              <w:autoSpaceDN w:val="0"/>
              <w:adjustRightInd w:val="0"/>
              <w:rPr>
                <w:bCs/>
                <w:sz w:val="24"/>
                <w:szCs w:val="24"/>
              </w:rPr>
            </w:pPr>
            <w:r>
              <w:rPr>
                <w:bCs/>
                <w:sz w:val="24"/>
                <w:szCs w:val="24"/>
              </w:rPr>
              <w:t>Проектная деятельность «</w:t>
            </w:r>
            <w:proofErr w:type="gramStart"/>
            <w:r>
              <w:rPr>
                <w:bCs/>
                <w:sz w:val="24"/>
                <w:szCs w:val="24"/>
              </w:rPr>
              <w:t>Я-исследователь</w:t>
            </w:r>
            <w:proofErr w:type="gramEnd"/>
            <w:r>
              <w:rPr>
                <w:bCs/>
                <w:sz w:val="24"/>
                <w:szCs w:val="24"/>
              </w:rPr>
              <w:t>»</w:t>
            </w:r>
          </w:p>
        </w:tc>
        <w:tc>
          <w:tcPr>
            <w:tcW w:w="1010" w:type="dxa"/>
          </w:tcPr>
          <w:p w:rsidR="004D5466" w:rsidRDefault="004D5466" w:rsidP="00B66A7D">
            <w:pPr>
              <w:autoSpaceDE w:val="0"/>
              <w:autoSpaceDN w:val="0"/>
              <w:adjustRightInd w:val="0"/>
              <w:rPr>
                <w:b/>
                <w:bCs/>
                <w:sz w:val="24"/>
                <w:szCs w:val="24"/>
              </w:rPr>
            </w:pPr>
          </w:p>
        </w:tc>
        <w:tc>
          <w:tcPr>
            <w:tcW w:w="1059" w:type="dxa"/>
          </w:tcPr>
          <w:p w:rsidR="004D5466" w:rsidRDefault="004D5466" w:rsidP="00B66A7D">
            <w:pPr>
              <w:autoSpaceDE w:val="0"/>
              <w:autoSpaceDN w:val="0"/>
              <w:adjustRightInd w:val="0"/>
              <w:rPr>
                <w:b/>
                <w:bCs/>
                <w:sz w:val="24"/>
                <w:szCs w:val="24"/>
              </w:rPr>
            </w:pPr>
          </w:p>
        </w:tc>
        <w:tc>
          <w:tcPr>
            <w:tcW w:w="1042" w:type="dxa"/>
          </w:tcPr>
          <w:p w:rsidR="004D5466" w:rsidRDefault="004D5466" w:rsidP="00B66A7D">
            <w:pPr>
              <w:autoSpaceDE w:val="0"/>
              <w:autoSpaceDN w:val="0"/>
              <w:adjustRightInd w:val="0"/>
              <w:rPr>
                <w:b/>
                <w:bCs/>
                <w:sz w:val="24"/>
                <w:szCs w:val="24"/>
              </w:rPr>
            </w:pPr>
          </w:p>
        </w:tc>
        <w:tc>
          <w:tcPr>
            <w:tcW w:w="1044" w:type="dxa"/>
          </w:tcPr>
          <w:p w:rsidR="004D5466" w:rsidRDefault="004D5466" w:rsidP="00B66A7D">
            <w:pPr>
              <w:autoSpaceDE w:val="0"/>
              <w:autoSpaceDN w:val="0"/>
              <w:adjustRightInd w:val="0"/>
              <w:rPr>
                <w:b/>
                <w:bCs/>
                <w:sz w:val="24"/>
                <w:szCs w:val="24"/>
              </w:rPr>
            </w:pPr>
            <w:r>
              <w:rPr>
                <w:b/>
                <w:bCs/>
                <w:sz w:val="24"/>
                <w:szCs w:val="24"/>
              </w:rPr>
              <w:t>1</w:t>
            </w:r>
          </w:p>
        </w:tc>
      </w:tr>
    </w:tbl>
    <w:p w:rsidR="00A94FC6" w:rsidRDefault="00A94FC6" w:rsidP="00DA6295">
      <w:pPr>
        <w:spacing w:line="276" w:lineRule="auto"/>
        <w:ind w:firstLine="708"/>
      </w:pPr>
    </w:p>
    <w:p w:rsidR="00A94FC6" w:rsidRDefault="00A94FC6" w:rsidP="00DA6295">
      <w:pPr>
        <w:spacing w:line="276" w:lineRule="auto"/>
        <w:ind w:firstLine="708"/>
      </w:pPr>
    </w:p>
    <w:p w:rsidR="00A94FC6" w:rsidRDefault="00A94FC6" w:rsidP="00DA6295">
      <w:pPr>
        <w:spacing w:line="276" w:lineRule="auto"/>
        <w:ind w:firstLine="708"/>
      </w:pPr>
    </w:p>
    <w:p w:rsidR="00A94FC6" w:rsidRDefault="00A94FC6" w:rsidP="00DA6295">
      <w:pPr>
        <w:spacing w:line="276" w:lineRule="auto"/>
        <w:ind w:firstLine="708"/>
      </w:pPr>
    </w:p>
    <w:p w:rsidR="00A94FC6" w:rsidRPr="00DA6295" w:rsidRDefault="00A94FC6" w:rsidP="00A94FC6">
      <w:pPr>
        <w:spacing w:line="276" w:lineRule="auto"/>
      </w:pPr>
    </w:p>
    <w:p w:rsidR="00DA6295" w:rsidRPr="00803437" w:rsidRDefault="00DA6295" w:rsidP="00DA6295">
      <w:pPr>
        <w:autoSpaceDE w:val="0"/>
        <w:autoSpaceDN w:val="0"/>
        <w:adjustRightInd w:val="0"/>
        <w:rPr>
          <w:i/>
          <w:iCs/>
        </w:rPr>
      </w:pPr>
      <w:r w:rsidRPr="00803437">
        <w:rPr>
          <w:i/>
          <w:iCs/>
        </w:rPr>
        <w:t>Продолжительность учебного года:</w:t>
      </w:r>
    </w:p>
    <w:p w:rsidR="00DA6295" w:rsidRPr="00803437" w:rsidRDefault="00DA6295" w:rsidP="00DA6295">
      <w:pPr>
        <w:autoSpaceDE w:val="0"/>
        <w:autoSpaceDN w:val="0"/>
        <w:adjustRightInd w:val="0"/>
      </w:pPr>
      <w:r w:rsidRPr="00803437">
        <w:t>в</w:t>
      </w:r>
      <w:r>
        <w:t xml:space="preserve"> 1 классе — 33</w:t>
      </w:r>
      <w:r w:rsidRPr="00803437">
        <w:t xml:space="preserve"> учебные недели;</w:t>
      </w:r>
    </w:p>
    <w:p w:rsidR="00DA6295" w:rsidRPr="00CB0FFB" w:rsidRDefault="00DA6295" w:rsidP="00DA6295">
      <w:r w:rsidRPr="00803437">
        <w:t>во</w:t>
      </w:r>
      <w:r>
        <w:t xml:space="preserve"> 2</w:t>
      </w:r>
      <w:r w:rsidRPr="00803437">
        <w:t>—</w:t>
      </w:r>
      <w:r>
        <w:t>4  классах — 34 учебных недели</w:t>
      </w:r>
      <w:r w:rsidRPr="00803437">
        <w:t>.</w:t>
      </w:r>
    </w:p>
    <w:p w:rsidR="00DA6295" w:rsidRPr="00CB0FFB" w:rsidRDefault="00DA6295" w:rsidP="00DA6295">
      <w:r>
        <w:t xml:space="preserve">Продолжительность каникул в течение учебного года составляет не менее 30 календарных дней, летом – не менее 8 недель. </w:t>
      </w:r>
      <w:r w:rsidRPr="00045412">
        <w:t xml:space="preserve">Для </w:t>
      </w:r>
      <w:proofErr w:type="gramStart"/>
      <w:r w:rsidRPr="00045412">
        <w:t>обучающихся</w:t>
      </w:r>
      <w:proofErr w:type="gramEnd"/>
      <w:r w:rsidRPr="00045412">
        <w:t xml:space="preserve"> в 1 классе</w:t>
      </w:r>
      <w:r>
        <w:rPr>
          <w:color w:val="FF0000"/>
        </w:rPr>
        <w:t xml:space="preserve"> </w:t>
      </w:r>
      <w:r w:rsidRPr="00045412">
        <w:t xml:space="preserve">устанавливаются </w:t>
      </w:r>
      <w:r>
        <w:t>в феврале дополнительные недельные каникулы.</w:t>
      </w:r>
    </w:p>
    <w:p w:rsidR="0041528B" w:rsidRDefault="00DA6295" w:rsidP="00DA6295">
      <w:r>
        <w:rPr>
          <w:color w:val="000080"/>
        </w:rPr>
        <w:tab/>
      </w:r>
      <w:r>
        <w:t>Продолжительность учебной недели составляет 5-6 дней. Продолжительность урока составляет: в 1 классе – 35 м</w:t>
      </w:r>
      <w:r w:rsidR="00A94FC6">
        <w:t>инут; во 2-4 классах – 45 минут.</w:t>
      </w:r>
    </w:p>
    <w:p w:rsidR="0041528B" w:rsidRDefault="0041528B" w:rsidP="00DA6295"/>
    <w:p w:rsidR="00DA6295" w:rsidRDefault="00DA6295" w:rsidP="00DA6295">
      <w:pPr>
        <w:jc w:val="center"/>
        <w:rPr>
          <w:b/>
        </w:rPr>
      </w:pPr>
      <w:r>
        <w:rPr>
          <w:b/>
        </w:rPr>
        <w:t>Сетка часов учебного плана начальной общеобразовательной школы</w:t>
      </w:r>
    </w:p>
    <w:p w:rsidR="0041528B" w:rsidRDefault="0041528B"/>
    <w:p w:rsidR="004D5466" w:rsidRPr="004D5466" w:rsidRDefault="004D5466" w:rsidP="004D5466">
      <w:pPr>
        <w:rPr>
          <w:b/>
          <w:bCs/>
          <w:sz w:val="20"/>
          <w:szCs w:val="20"/>
        </w:rPr>
      </w:pP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3119"/>
        <w:gridCol w:w="992"/>
        <w:gridCol w:w="992"/>
        <w:gridCol w:w="992"/>
        <w:gridCol w:w="965"/>
        <w:gridCol w:w="1095"/>
      </w:tblGrid>
      <w:tr w:rsidR="004D5466" w:rsidRPr="004D5466" w:rsidTr="00B66A7D">
        <w:trPr>
          <w:trHeight w:val="375"/>
          <w:jc w:val="center"/>
        </w:trPr>
        <w:tc>
          <w:tcPr>
            <w:tcW w:w="2487" w:type="dxa"/>
            <w:vMerge w:val="restart"/>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4D5466" w:rsidRPr="004D5466" w:rsidRDefault="00575847" w:rsidP="004D5466">
            <w:pPr>
              <w:tabs>
                <w:tab w:val="left" w:pos="4500"/>
                <w:tab w:val="left" w:pos="9180"/>
                <w:tab w:val="left" w:pos="9360"/>
              </w:tabs>
              <w:jc w:val="left"/>
              <w:rPr>
                <w:rFonts w:eastAsia="Times New Roman"/>
                <w:bCs/>
                <w:sz w:val="20"/>
                <w:szCs w:val="20"/>
                <w:lang w:eastAsia="ru-RU"/>
              </w:rPr>
            </w:pPr>
            <w:r>
              <w:rPr>
                <w:rFonts w:eastAsia="Times New Roman"/>
                <w:noProof/>
                <w:sz w:val="20"/>
                <w:szCs w:val="20"/>
                <w:lang w:eastAsia="ru-RU"/>
              </w:rPr>
              <w:pict>
                <v:line id="Прямая соединительная линия 2" o:spid="_x0000_s1030" style="position:absolute;flip:y;z-index:251664384;visibility:visible;mso-position-horizontal-relative:text;mso-position-vertical-relative:text" from="-2.45pt,-5.25pt" to="145.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"/>
              </w:pict>
            </w:r>
            <w:r w:rsidR="004D5466" w:rsidRPr="004D5466">
              <w:rPr>
                <w:rFonts w:eastAsia="Times New Roman"/>
                <w:bCs/>
                <w:sz w:val="20"/>
                <w:szCs w:val="20"/>
                <w:lang w:eastAsia="ru-RU"/>
              </w:rPr>
              <w:t xml:space="preserve">Учебные предметы </w:t>
            </w:r>
          </w:p>
          <w:p w:rsidR="004D5466" w:rsidRPr="004D5466" w:rsidRDefault="004D5466" w:rsidP="004D5466">
            <w:pPr>
              <w:jc w:val="right"/>
              <w:rPr>
                <w:rFonts w:eastAsia="Times New Roman"/>
                <w:sz w:val="20"/>
                <w:szCs w:val="20"/>
                <w:lang w:eastAsia="ru-RU"/>
              </w:rPr>
            </w:pPr>
            <w:r w:rsidRPr="004D5466">
              <w:rPr>
                <w:rFonts w:eastAsia="Times New Roman"/>
                <w:sz w:val="20"/>
                <w:szCs w:val="20"/>
                <w:lang w:eastAsia="ru-RU"/>
              </w:rPr>
              <w:t xml:space="preserve">                                  Классы</w:t>
            </w:r>
          </w:p>
        </w:tc>
        <w:tc>
          <w:tcPr>
            <w:tcW w:w="3941" w:type="dxa"/>
            <w:gridSpan w:val="4"/>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ind w:firstLine="720"/>
              <w:jc w:val="center"/>
              <w:rPr>
                <w:rFonts w:eastAsia="Times New Roman"/>
                <w:bCs/>
                <w:sz w:val="20"/>
                <w:szCs w:val="20"/>
                <w:lang w:eastAsia="ru-RU"/>
              </w:rPr>
            </w:pPr>
            <w:r w:rsidRPr="004D5466">
              <w:rPr>
                <w:rFonts w:eastAsia="Times New Roman"/>
                <w:bCs/>
                <w:sz w:val="20"/>
                <w:szCs w:val="20"/>
                <w:lang w:eastAsia="ru-RU"/>
              </w:rPr>
              <w:t>Количество часов в неделю</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Всего</w:t>
            </w:r>
          </w:p>
        </w:tc>
      </w:tr>
      <w:tr w:rsidR="004D5466" w:rsidRPr="004D5466" w:rsidTr="00B66A7D">
        <w:trPr>
          <w:trHeight w:val="375"/>
          <w:jc w:val="center"/>
        </w:trPr>
        <w:tc>
          <w:tcPr>
            <w:tcW w:w="2487" w:type="dxa"/>
            <w:vMerge/>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jc w:val="left"/>
              <w:rPr>
                <w:rFonts w:eastAsia="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jc w:val="left"/>
              <w:rPr>
                <w:rFonts w:eastAsia="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I</w:t>
            </w:r>
          </w:p>
        </w:tc>
        <w:tc>
          <w:tcPr>
            <w:tcW w:w="992" w:type="dxa"/>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II</w:t>
            </w:r>
          </w:p>
        </w:tc>
        <w:tc>
          <w:tcPr>
            <w:tcW w:w="992" w:type="dxa"/>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III</w:t>
            </w:r>
          </w:p>
        </w:tc>
        <w:tc>
          <w:tcPr>
            <w:tcW w:w="965" w:type="dxa"/>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IV</w:t>
            </w:r>
          </w:p>
        </w:tc>
        <w:tc>
          <w:tcPr>
            <w:tcW w:w="1095" w:type="dxa"/>
            <w:vMerge/>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jc w:val="center"/>
              <w:rPr>
                <w:rFonts w:eastAsia="Times New Roman"/>
                <w:bCs/>
                <w:sz w:val="20"/>
                <w:szCs w:val="20"/>
                <w:lang w:eastAsia="ru-RU"/>
              </w:rPr>
            </w:pPr>
          </w:p>
        </w:tc>
      </w:tr>
      <w:tr w:rsidR="004D5466" w:rsidRPr="004D5466" w:rsidTr="00B66A7D">
        <w:trPr>
          <w:trHeight w:val="375"/>
          <w:jc w:val="center"/>
        </w:trPr>
        <w:tc>
          <w:tcPr>
            <w:tcW w:w="10642" w:type="dxa"/>
            <w:gridSpan w:val="7"/>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ind w:firstLine="720"/>
              <w:jc w:val="center"/>
              <w:rPr>
                <w:rFonts w:eastAsia="Times New Roman"/>
                <w:b/>
                <w:bCs/>
                <w:sz w:val="20"/>
                <w:szCs w:val="20"/>
                <w:lang w:eastAsia="ru-RU"/>
              </w:rPr>
            </w:pPr>
            <w:r w:rsidRPr="004D5466">
              <w:rPr>
                <w:rFonts w:eastAsia="Times New Roman"/>
                <w:b/>
                <w:bCs/>
                <w:i/>
                <w:sz w:val="20"/>
                <w:szCs w:val="20"/>
                <w:lang w:eastAsia="ru-RU"/>
              </w:rPr>
              <w:t>Обязательная часть</w:t>
            </w:r>
          </w:p>
        </w:tc>
      </w:tr>
      <w:tr w:rsidR="004D5466" w:rsidRPr="004D5466" w:rsidTr="00B66A7D">
        <w:trPr>
          <w:trHeight w:val="375"/>
          <w:jc w:val="center"/>
        </w:trPr>
        <w:tc>
          <w:tcPr>
            <w:tcW w:w="2487" w:type="dxa"/>
            <w:vMerge w:val="restart"/>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 xml:space="preserve">Русский язык и </w:t>
            </w:r>
          </w:p>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литературное чтение</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5</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5</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19</w:t>
            </w:r>
          </w:p>
        </w:tc>
      </w:tr>
      <w:tr w:rsidR="004D5466" w:rsidRPr="004D5466" w:rsidTr="00B66A7D">
        <w:trPr>
          <w:trHeight w:val="375"/>
          <w:jc w:val="center"/>
        </w:trPr>
        <w:tc>
          <w:tcPr>
            <w:tcW w:w="2487" w:type="dxa"/>
            <w:vMerge/>
            <w:tcBorders>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Литературное чтение</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11</w:t>
            </w:r>
          </w:p>
        </w:tc>
      </w:tr>
      <w:tr w:rsidR="004D5466" w:rsidRPr="004D5466" w:rsidTr="00B66A7D">
        <w:trPr>
          <w:trHeight w:val="375"/>
          <w:jc w:val="center"/>
        </w:trPr>
        <w:tc>
          <w:tcPr>
            <w:tcW w:w="2487" w:type="dxa"/>
            <w:vMerge w:val="restart"/>
            <w:tcBorders>
              <w:left w:val="single" w:sz="4" w:space="0" w:color="auto"/>
              <w:right w:val="single" w:sz="4" w:space="0" w:color="auto"/>
            </w:tcBorders>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Родной язык и литературное чтение на родном языке</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highlight w:val="yellow"/>
                <w:lang w:eastAsia="ru-RU"/>
              </w:rPr>
            </w:pPr>
            <w:r w:rsidRPr="004D5466">
              <w:rPr>
                <w:rFonts w:eastAsia="Times New Roman"/>
                <w:bCs/>
                <w:sz w:val="20"/>
                <w:szCs w:val="20"/>
                <w:highlight w:val="yellow"/>
                <w:lang w:eastAsia="ru-RU"/>
              </w:rPr>
              <w:t>Родной язык (даргинский)</w:t>
            </w:r>
          </w:p>
        </w:tc>
        <w:tc>
          <w:tcPr>
            <w:tcW w:w="992" w:type="dxa"/>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65" w:type="dxa"/>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1095" w:type="dxa"/>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8</w:t>
            </w:r>
          </w:p>
        </w:tc>
      </w:tr>
      <w:tr w:rsidR="004D5466" w:rsidRPr="004D5466" w:rsidTr="00B66A7D">
        <w:trPr>
          <w:trHeight w:val="375"/>
          <w:jc w:val="center"/>
        </w:trPr>
        <w:tc>
          <w:tcPr>
            <w:tcW w:w="2487" w:type="dxa"/>
            <w:vMerge/>
            <w:tcBorders>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highlight w:val="yellow"/>
                <w:lang w:eastAsia="ru-RU"/>
              </w:rPr>
            </w:pPr>
            <w:r w:rsidRPr="004D5466">
              <w:rPr>
                <w:rFonts w:eastAsia="Times New Roman"/>
                <w:bCs/>
                <w:sz w:val="20"/>
                <w:szCs w:val="20"/>
                <w:highlight w:val="yellow"/>
                <w:lang w:eastAsia="ru-RU"/>
              </w:rPr>
              <w:t>Литературное чтение на родном языке (</w:t>
            </w:r>
            <w:proofErr w:type="gramStart"/>
            <w:r w:rsidRPr="004D5466">
              <w:rPr>
                <w:rFonts w:eastAsia="Times New Roman"/>
                <w:bCs/>
                <w:sz w:val="20"/>
                <w:szCs w:val="20"/>
                <w:highlight w:val="yellow"/>
                <w:lang w:eastAsia="ru-RU"/>
              </w:rPr>
              <w:t>даргинский</w:t>
            </w:r>
            <w:proofErr w:type="gramEnd"/>
            <w:r w:rsidRPr="004D5466">
              <w:rPr>
                <w:rFonts w:eastAsia="Times New Roman"/>
                <w:bCs/>
                <w:sz w:val="20"/>
                <w:szCs w:val="20"/>
                <w:highlight w:val="yellow"/>
                <w:lang w:eastAsia="ru-RU"/>
              </w:rPr>
              <w:t xml:space="preserve">) </w:t>
            </w: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1095"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r>
      <w:tr w:rsidR="004D5466" w:rsidRPr="004D5466" w:rsidTr="00B66A7D">
        <w:trPr>
          <w:trHeight w:val="375"/>
          <w:jc w:val="center"/>
        </w:trPr>
        <w:tc>
          <w:tcPr>
            <w:tcW w:w="2487" w:type="dxa"/>
            <w:tcBorders>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Иностранный язык</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highlight w:val="yellow"/>
                <w:lang w:eastAsia="ru-RU"/>
              </w:rPr>
            </w:pPr>
            <w:r w:rsidRPr="004D5466">
              <w:rPr>
                <w:rFonts w:eastAsia="Times New Roman"/>
                <w:bCs/>
                <w:sz w:val="20"/>
                <w:szCs w:val="20"/>
                <w:highlight w:val="yellow"/>
                <w:lang w:eastAsia="ru-RU"/>
              </w:rPr>
              <w:t xml:space="preserve">Иностранный язык (английский) </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6</w:t>
            </w:r>
          </w:p>
        </w:tc>
      </w:tr>
      <w:tr w:rsidR="004D5466" w:rsidRPr="004D5466" w:rsidTr="00B66A7D">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 xml:space="preserve">Математика </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16</w:t>
            </w:r>
          </w:p>
        </w:tc>
      </w:tr>
      <w:tr w:rsidR="004D5466" w:rsidRPr="004D5466" w:rsidTr="00B66A7D">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Обществознание и естествознание</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Окружающий мир</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8</w:t>
            </w:r>
          </w:p>
        </w:tc>
      </w:tr>
      <w:tr w:rsidR="004D5466" w:rsidRPr="004D5466" w:rsidTr="00B66A7D">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Основы религиозных культур и светской этики</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Основы исламской культуры</w:t>
            </w:r>
          </w:p>
          <w:p w:rsidR="004D5466" w:rsidRPr="004D5466" w:rsidRDefault="004D5466" w:rsidP="004D5466">
            <w:pPr>
              <w:tabs>
                <w:tab w:val="left" w:pos="4500"/>
                <w:tab w:val="left" w:pos="9180"/>
                <w:tab w:val="left" w:pos="9360"/>
              </w:tabs>
              <w:jc w:val="left"/>
              <w:rPr>
                <w:rFonts w:eastAsia="Times New Roman"/>
                <w:bCs/>
                <w:sz w:val="20"/>
                <w:szCs w:val="20"/>
                <w:vertAlign w:val="superscript"/>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color w:val="000000"/>
                <w:sz w:val="20"/>
                <w:szCs w:val="20"/>
                <w:lang w:eastAsia="ru-RU"/>
              </w:rPr>
            </w:pPr>
            <w:r w:rsidRPr="004D5466">
              <w:rPr>
                <w:rFonts w:eastAsia="Times New Roman"/>
                <w:bCs/>
                <w:color w:val="000000"/>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color w:val="000000"/>
                <w:sz w:val="20"/>
                <w:szCs w:val="20"/>
                <w:lang w:eastAsia="ru-RU"/>
              </w:rPr>
            </w:pPr>
            <w:r w:rsidRPr="004D5466">
              <w:rPr>
                <w:rFonts w:eastAsia="Times New Roman"/>
                <w:bCs/>
                <w:color w:val="000000"/>
                <w:sz w:val="20"/>
                <w:szCs w:val="20"/>
                <w:lang w:eastAsia="ru-RU"/>
              </w:rPr>
              <w:t>1</w:t>
            </w:r>
          </w:p>
        </w:tc>
      </w:tr>
      <w:tr w:rsidR="004D5466" w:rsidRPr="004D5466" w:rsidTr="00B66A7D">
        <w:trPr>
          <w:trHeight w:val="375"/>
          <w:jc w:val="center"/>
        </w:trPr>
        <w:tc>
          <w:tcPr>
            <w:tcW w:w="2487" w:type="dxa"/>
            <w:vMerge w:val="restart"/>
            <w:tcBorders>
              <w:top w:val="single" w:sz="4" w:space="0" w:color="auto"/>
              <w:left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Искусство</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Музыка</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r>
      <w:tr w:rsidR="004D5466" w:rsidRPr="004D5466" w:rsidTr="00B66A7D">
        <w:trPr>
          <w:trHeight w:val="375"/>
          <w:jc w:val="center"/>
        </w:trPr>
        <w:tc>
          <w:tcPr>
            <w:tcW w:w="2487" w:type="dxa"/>
            <w:vMerge/>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
                <w:bCs/>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r>
      <w:tr w:rsidR="004D5466" w:rsidRPr="004D5466" w:rsidTr="00B66A7D">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 xml:space="preserve">Технология </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 xml:space="preserve">Технология </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4</w:t>
            </w:r>
          </w:p>
        </w:tc>
      </w:tr>
      <w:tr w:rsidR="004D5466" w:rsidRPr="004D5466" w:rsidTr="00B66A7D">
        <w:trPr>
          <w:trHeight w:val="375"/>
          <w:jc w:val="center"/>
        </w:trPr>
        <w:tc>
          <w:tcPr>
            <w:tcW w:w="2487" w:type="dxa"/>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Физическая культура</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Физическая культура (шахматы)</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3</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12</w:t>
            </w:r>
          </w:p>
        </w:tc>
      </w:tr>
      <w:tr w:rsidR="004D5466" w:rsidRPr="004D5466" w:rsidTr="00B66A7D">
        <w:trPr>
          <w:trHeight w:val="375"/>
          <w:jc w:val="center"/>
        </w:trPr>
        <w:tc>
          <w:tcPr>
            <w:tcW w:w="5606" w:type="dxa"/>
            <w:gridSpan w:val="2"/>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21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25</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val="en-US" w:eastAsia="ru-RU"/>
              </w:rPr>
            </w:pPr>
            <w:r w:rsidRPr="004D5466">
              <w:rPr>
                <w:rFonts w:eastAsia="Times New Roman"/>
                <w:bCs/>
                <w:sz w:val="20"/>
                <w:szCs w:val="20"/>
                <w:lang w:eastAsia="ru-RU"/>
              </w:rPr>
              <w:t>26</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97</w:t>
            </w:r>
          </w:p>
        </w:tc>
      </w:tr>
      <w:tr w:rsidR="004D5466" w:rsidRPr="004D5466" w:rsidTr="00B66A7D">
        <w:trPr>
          <w:trHeight w:val="375"/>
          <w:jc w:val="center"/>
        </w:trPr>
        <w:tc>
          <w:tcPr>
            <w:tcW w:w="10642" w:type="dxa"/>
            <w:gridSpan w:val="7"/>
            <w:tcBorders>
              <w:top w:val="single" w:sz="4" w:space="0" w:color="auto"/>
              <w:left w:val="single" w:sz="4" w:space="0" w:color="auto"/>
              <w:bottom w:val="single" w:sz="4" w:space="0" w:color="auto"/>
              <w:right w:val="single" w:sz="4" w:space="0" w:color="auto"/>
            </w:tcBorders>
            <w:vAlign w:val="bottom"/>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i/>
                <w:sz w:val="20"/>
                <w:szCs w:val="20"/>
                <w:lang w:eastAsia="ru-RU"/>
              </w:rPr>
              <w:t>Часть, формируемая участниками образовательных отношений</w:t>
            </w:r>
          </w:p>
        </w:tc>
      </w:tr>
      <w:tr w:rsidR="004D5466" w:rsidRPr="004D5466" w:rsidTr="00B66A7D">
        <w:trPr>
          <w:trHeight w:val="487"/>
          <w:jc w:val="center"/>
        </w:trPr>
        <w:tc>
          <w:tcPr>
            <w:tcW w:w="2487" w:type="dxa"/>
            <w:tcBorders>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 xml:space="preserve">Русский язык и </w:t>
            </w:r>
          </w:p>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литературное чтение</w:t>
            </w:r>
          </w:p>
        </w:tc>
        <w:tc>
          <w:tcPr>
            <w:tcW w:w="3119"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Литературное чтение</w:t>
            </w: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1095" w:type="dxa"/>
            <w:tcBorders>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r>
      <w:tr w:rsidR="004D5466" w:rsidRPr="004D5466" w:rsidTr="00B66A7D">
        <w:trPr>
          <w:trHeight w:val="499"/>
          <w:jc w:val="center"/>
        </w:trPr>
        <w:tc>
          <w:tcPr>
            <w:tcW w:w="5606" w:type="dxa"/>
            <w:gridSpan w:val="2"/>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left"/>
              <w:rPr>
                <w:rFonts w:eastAsia="Times New Roman"/>
                <w:bCs/>
                <w:sz w:val="20"/>
                <w:szCs w:val="20"/>
                <w:lang w:eastAsia="ru-RU"/>
              </w:rPr>
            </w:pPr>
            <w:r w:rsidRPr="004D5466">
              <w:rPr>
                <w:rFonts w:eastAsia="Times New Roman"/>
                <w:bCs/>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1</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Cs/>
                <w:sz w:val="20"/>
                <w:szCs w:val="20"/>
                <w:lang w:eastAsia="ru-RU"/>
              </w:rPr>
            </w:pPr>
            <w:r w:rsidRPr="004D5466">
              <w:rPr>
                <w:rFonts w:eastAsia="Times New Roman"/>
                <w:bCs/>
                <w:sz w:val="20"/>
                <w:szCs w:val="20"/>
                <w:lang w:eastAsia="ru-RU"/>
              </w:rPr>
              <w:t>2</w:t>
            </w:r>
          </w:p>
        </w:tc>
      </w:tr>
      <w:tr w:rsidR="004D5466" w:rsidRPr="004D5466" w:rsidTr="00B66A7D">
        <w:trPr>
          <w:trHeight w:val="499"/>
          <w:jc w:val="center"/>
        </w:trPr>
        <w:tc>
          <w:tcPr>
            <w:tcW w:w="5606" w:type="dxa"/>
            <w:gridSpan w:val="2"/>
            <w:tcBorders>
              <w:top w:val="single" w:sz="4" w:space="0" w:color="auto"/>
              <w:left w:val="single" w:sz="4" w:space="0" w:color="auto"/>
              <w:bottom w:val="single" w:sz="4" w:space="0" w:color="auto"/>
              <w:right w:val="single" w:sz="4" w:space="0" w:color="auto"/>
            </w:tcBorders>
          </w:tcPr>
          <w:p w:rsidR="004D5466" w:rsidRPr="004D5466" w:rsidRDefault="004D5466" w:rsidP="004D5466">
            <w:pPr>
              <w:tabs>
                <w:tab w:val="left" w:pos="4500"/>
                <w:tab w:val="left" w:pos="9180"/>
                <w:tab w:val="left" w:pos="9360"/>
              </w:tabs>
              <w:jc w:val="left"/>
              <w:rPr>
                <w:rFonts w:eastAsia="Times New Roman"/>
                <w:b/>
                <w:bCs/>
                <w:sz w:val="20"/>
                <w:szCs w:val="20"/>
                <w:lang w:eastAsia="ru-RU"/>
              </w:rPr>
            </w:pPr>
            <w:r w:rsidRPr="004D5466">
              <w:rPr>
                <w:rFonts w:eastAsia="Times New Roman"/>
                <w:b/>
                <w:bCs/>
                <w:sz w:val="20"/>
                <w:szCs w:val="20"/>
                <w:lang w:eastAsia="ru-RU"/>
              </w:rPr>
              <w:t>Максимально допустимая недельная нагрузка</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sz w:val="20"/>
                <w:szCs w:val="20"/>
                <w:lang w:eastAsia="ru-RU"/>
              </w:rPr>
              <w:t>21</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sz w:val="20"/>
                <w:szCs w:val="20"/>
                <w:lang w:eastAsia="ru-RU"/>
              </w:rPr>
              <w:t>26</w:t>
            </w:r>
          </w:p>
        </w:tc>
        <w:tc>
          <w:tcPr>
            <w:tcW w:w="96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sz w:val="20"/>
                <w:szCs w:val="20"/>
                <w:lang w:eastAsia="ru-RU"/>
              </w:rPr>
              <w:t>26</w:t>
            </w:r>
          </w:p>
        </w:tc>
        <w:tc>
          <w:tcPr>
            <w:tcW w:w="1095" w:type="dxa"/>
            <w:tcBorders>
              <w:top w:val="single" w:sz="4" w:space="0" w:color="auto"/>
              <w:left w:val="single" w:sz="4" w:space="0" w:color="auto"/>
              <w:bottom w:val="single" w:sz="4" w:space="0" w:color="auto"/>
              <w:right w:val="single" w:sz="4" w:space="0" w:color="auto"/>
            </w:tcBorders>
            <w:vAlign w:val="center"/>
          </w:tcPr>
          <w:p w:rsidR="004D5466" w:rsidRPr="004D5466" w:rsidRDefault="004D5466" w:rsidP="004D5466">
            <w:pPr>
              <w:tabs>
                <w:tab w:val="left" w:pos="4500"/>
                <w:tab w:val="left" w:pos="9180"/>
                <w:tab w:val="left" w:pos="9360"/>
              </w:tabs>
              <w:jc w:val="center"/>
              <w:rPr>
                <w:rFonts w:eastAsia="Times New Roman"/>
                <w:b/>
                <w:bCs/>
                <w:sz w:val="20"/>
                <w:szCs w:val="20"/>
                <w:lang w:eastAsia="ru-RU"/>
              </w:rPr>
            </w:pPr>
            <w:r w:rsidRPr="004D5466">
              <w:rPr>
                <w:rFonts w:eastAsia="Times New Roman"/>
                <w:b/>
                <w:bCs/>
                <w:sz w:val="20"/>
                <w:szCs w:val="20"/>
                <w:lang w:eastAsia="ru-RU"/>
              </w:rPr>
              <w:t>99</w:t>
            </w:r>
          </w:p>
        </w:tc>
      </w:tr>
    </w:tbl>
    <w:p w:rsidR="004D5466" w:rsidRPr="004D5466" w:rsidRDefault="004D5466" w:rsidP="004D5466">
      <w:pPr>
        <w:jc w:val="left"/>
        <w:rPr>
          <w:b/>
          <w:bCs/>
          <w:sz w:val="28"/>
          <w:szCs w:val="28"/>
        </w:rPr>
      </w:pPr>
    </w:p>
    <w:p w:rsidR="0041528B" w:rsidRPr="0041528B" w:rsidRDefault="0041528B" w:rsidP="0041528B">
      <w:pPr>
        <w:tabs>
          <w:tab w:val="left" w:pos="5670"/>
        </w:tabs>
        <w:suppressAutoHyphens/>
        <w:jc w:val="left"/>
        <w:rPr>
          <w:rFonts w:eastAsia="Times New Roman"/>
          <w:lang w:eastAsia="ar-SA"/>
        </w:rPr>
      </w:pPr>
    </w:p>
    <w:p w:rsidR="0041528B" w:rsidRPr="0041528B" w:rsidRDefault="0041528B" w:rsidP="0041528B">
      <w:pPr>
        <w:tabs>
          <w:tab w:val="left" w:pos="5670"/>
        </w:tabs>
        <w:suppressAutoHyphens/>
        <w:jc w:val="left"/>
        <w:rPr>
          <w:rFonts w:eastAsia="Times New Roman"/>
          <w:lang w:eastAsia="ar-SA"/>
        </w:rPr>
      </w:pPr>
    </w:p>
    <w:p w:rsidR="0041528B" w:rsidRPr="0041528B" w:rsidRDefault="0041528B" w:rsidP="0041528B">
      <w:pPr>
        <w:tabs>
          <w:tab w:val="left" w:pos="5670"/>
        </w:tabs>
        <w:suppressAutoHyphens/>
        <w:jc w:val="left"/>
        <w:rPr>
          <w:rFonts w:eastAsia="Times New Roman"/>
          <w:lang w:eastAsia="ar-SA"/>
        </w:rPr>
      </w:pPr>
    </w:p>
    <w:p w:rsidR="0041528B" w:rsidRPr="0041528B" w:rsidRDefault="0041528B" w:rsidP="0041528B">
      <w:pPr>
        <w:tabs>
          <w:tab w:val="left" w:pos="5670"/>
        </w:tabs>
        <w:suppressAutoHyphens/>
        <w:jc w:val="left"/>
        <w:rPr>
          <w:rFonts w:eastAsia="Times New Roman"/>
          <w:lang w:eastAsia="ar-SA"/>
        </w:rPr>
      </w:pPr>
    </w:p>
    <w:p w:rsidR="0041528B" w:rsidRPr="0041528B" w:rsidRDefault="0041528B" w:rsidP="0041528B">
      <w:pPr>
        <w:tabs>
          <w:tab w:val="left" w:pos="5670"/>
        </w:tabs>
        <w:suppressAutoHyphens/>
        <w:jc w:val="left"/>
        <w:rPr>
          <w:rFonts w:eastAsia="Times New Roman"/>
          <w:lang w:eastAsia="ar-SA"/>
        </w:rPr>
      </w:pPr>
    </w:p>
    <w:p w:rsidR="0041528B" w:rsidRDefault="0041528B"/>
    <w:p w:rsidR="0041528B" w:rsidRDefault="0041528B"/>
    <w:p w:rsidR="0041528B" w:rsidRDefault="0041528B"/>
    <w:p w:rsidR="0041528B" w:rsidRDefault="0041528B"/>
    <w:p w:rsidR="0041528B" w:rsidRDefault="0041528B"/>
    <w:p w:rsidR="0041528B" w:rsidRDefault="0041528B"/>
    <w:sectPr w:rsidR="0041528B" w:rsidSect="00D81F8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1">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2">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3">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4">
    <w:nsid w:val="071B3CAF"/>
    <w:multiLevelType w:val="hybridMultilevel"/>
    <w:tmpl w:val="71148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9345CB"/>
    <w:multiLevelType w:val="hybridMultilevel"/>
    <w:tmpl w:val="971C9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D56B56"/>
    <w:multiLevelType w:val="hybridMultilevel"/>
    <w:tmpl w:val="2256A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E43DBF"/>
    <w:multiLevelType w:val="hybridMultilevel"/>
    <w:tmpl w:val="0B7283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42648A4"/>
    <w:multiLevelType w:val="hybridMultilevel"/>
    <w:tmpl w:val="13143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9C764D"/>
    <w:multiLevelType w:val="hybridMultilevel"/>
    <w:tmpl w:val="968ACA8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3B322662"/>
    <w:multiLevelType w:val="hybridMultilevel"/>
    <w:tmpl w:val="182E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6069E7"/>
    <w:multiLevelType w:val="hybridMultilevel"/>
    <w:tmpl w:val="01EE70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A05D74"/>
    <w:multiLevelType w:val="hybridMultilevel"/>
    <w:tmpl w:val="D9042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404AF2"/>
    <w:multiLevelType w:val="hybridMultilevel"/>
    <w:tmpl w:val="F5F2D9C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A27AF1"/>
    <w:multiLevelType w:val="hybridMultilevel"/>
    <w:tmpl w:val="1C38E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6297585"/>
    <w:multiLevelType w:val="hybridMultilevel"/>
    <w:tmpl w:val="69FC75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71D00682"/>
    <w:multiLevelType w:val="hybridMultilevel"/>
    <w:tmpl w:val="8DAA193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73F70AE4"/>
    <w:multiLevelType w:val="hybridMultilevel"/>
    <w:tmpl w:val="F31AD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6"/>
  </w:num>
  <w:num w:numId="4">
    <w:abstractNumId w:val="14"/>
  </w:num>
  <w:num w:numId="5">
    <w:abstractNumId w:val="4"/>
  </w:num>
  <w:num w:numId="6">
    <w:abstractNumId w:val="8"/>
  </w:num>
  <w:num w:numId="7">
    <w:abstractNumId w:val="5"/>
  </w:num>
  <w:num w:numId="8">
    <w:abstractNumId w:val="15"/>
  </w:num>
  <w:num w:numId="9">
    <w:abstractNumId w:val="0"/>
  </w:num>
  <w:num w:numId="10">
    <w:abstractNumId w:val="1"/>
  </w:num>
  <w:num w:numId="11">
    <w:abstractNumId w:val="2"/>
  </w:num>
  <w:num w:numId="12">
    <w:abstractNumId w:val="3"/>
  </w:num>
  <w:num w:numId="13">
    <w:abstractNumId w:val="9"/>
  </w:num>
  <w:num w:numId="14">
    <w:abstractNumId w:val="12"/>
  </w:num>
  <w:num w:numId="15">
    <w:abstractNumId w:val="11"/>
  </w:num>
  <w:num w:numId="16">
    <w:abstractNumId w:val="7"/>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3715F"/>
    <w:rsid w:val="000303A7"/>
    <w:rsid w:val="000B34CC"/>
    <w:rsid w:val="003007A2"/>
    <w:rsid w:val="00326CD8"/>
    <w:rsid w:val="0041528B"/>
    <w:rsid w:val="00426510"/>
    <w:rsid w:val="004D5466"/>
    <w:rsid w:val="00575847"/>
    <w:rsid w:val="00734C0D"/>
    <w:rsid w:val="00A3715F"/>
    <w:rsid w:val="00A94FC6"/>
    <w:rsid w:val="00AD4AD6"/>
    <w:rsid w:val="00DA57EA"/>
    <w:rsid w:val="00DA6295"/>
    <w:rsid w:val="00E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98"/>
    <w:pPr>
      <w:spacing w:after="0" w:line="240" w:lineRule="auto"/>
      <w:jc w:val="both"/>
    </w:pPr>
    <w:rPr>
      <w:rFonts w:ascii="Times New Roman" w:eastAsia="Calibri" w:hAnsi="Times New Roman" w:cs="Times New Roman"/>
      <w:sz w:val="24"/>
      <w:szCs w:val="24"/>
    </w:rPr>
  </w:style>
  <w:style w:type="paragraph" w:styleId="4">
    <w:name w:val="heading 4"/>
    <w:basedOn w:val="a"/>
    <w:link w:val="40"/>
    <w:qFormat/>
    <w:rsid w:val="00EF2998"/>
    <w:pPr>
      <w:spacing w:before="100" w:beforeAutospacing="1" w:after="100" w:afterAutospacing="1"/>
      <w:jc w:val="left"/>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2998"/>
    <w:rPr>
      <w:rFonts w:ascii="Times New Roman" w:eastAsia="Times New Roman" w:hAnsi="Times New Roman" w:cs="Times New Roman"/>
      <w:b/>
      <w:bCs/>
      <w:sz w:val="24"/>
      <w:szCs w:val="24"/>
      <w:lang w:eastAsia="ru-RU"/>
    </w:rPr>
  </w:style>
  <w:style w:type="paragraph" w:customStyle="1" w:styleId="acxspmiddle">
    <w:name w:val="acxspmiddle"/>
    <w:basedOn w:val="a"/>
    <w:rsid w:val="00EF2998"/>
    <w:pPr>
      <w:spacing w:before="100" w:beforeAutospacing="1" w:after="100" w:afterAutospacing="1"/>
      <w:jc w:val="left"/>
    </w:pPr>
    <w:rPr>
      <w:rFonts w:eastAsia="Times New Roman"/>
      <w:lang w:eastAsia="ru-RU"/>
    </w:rPr>
  </w:style>
  <w:style w:type="paragraph" w:styleId="a3">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4"/>
    <w:rsid w:val="00EF2998"/>
    <w:pPr>
      <w:tabs>
        <w:tab w:val="num" w:pos="643"/>
      </w:tabs>
      <w:spacing w:line="360" w:lineRule="atLeast"/>
      <w:ind w:firstLine="482"/>
    </w:pPr>
    <w:rPr>
      <w:rFonts w:ascii="TimesET" w:eastAsia="Times New Roman" w:hAnsi="TimesET"/>
      <w:sz w:val="28"/>
      <w:szCs w:val="20"/>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3"/>
    <w:rsid w:val="00EF2998"/>
    <w:rPr>
      <w:rFonts w:ascii="TimesET" w:eastAsia="Times New Roman" w:hAnsi="TimesET" w:cs="Times New Roman"/>
      <w:sz w:val="28"/>
      <w:szCs w:val="20"/>
      <w:lang w:eastAsia="ru-RU"/>
    </w:rPr>
  </w:style>
  <w:style w:type="paragraph" w:styleId="a5">
    <w:name w:val="Body Text"/>
    <w:basedOn w:val="a"/>
    <w:link w:val="a6"/>
    <w:semiHidden/>
    <w:rsid w:val="00EF2998"/>
    <w:pPr>
      <w:spacing w:after="120"/>
    </w:pPr>
    <w:rPr>
      <w:lang w:eastAsia="ar-SA"/>
    </w:rPr>
  </w:style>
  <w:style w:type="character" w:customStyle="1" w:styleId="a6">
    <w:name w:val="Основной текст Знак"/>
    <w:basedOn w:val="a0"/>
    <w:link w:val="a5"/>
    <w:semiHidden/>
    <w:rsid w:val="00EF2998"/>
    <w:rPr>
      <w:rFonts w:ascii="Times New Roman" w:eastAsia="Calibri" w:hAnsi="Times New Roman" w:cs="Times New Roman"/>
      <w:sz w:val="24"/>
      <w:szCs w:val="24"/>
      <w:lang w:eastAsia="ar-SA"/>
    </w:rPr>
  </w:style>
  <w:style w:type="paragraph" w:customStyle="1" w:styleId="msolistparagraph0">
    <w:name w:val="msolistparagraph"/>
    <w:basedOn w:val="a"/>
    <w:rsid w:val="00EF2998"/>
    <w:pPr>
      <w:ind w:left="720" w:firstLine="709"/>
    </w:pPr>
    <w:rPr>
      <w:rFonts w:eastAsia="Times New Roman"/>
      <w:lang w:eastAsia="ru-RU"/>
    </w:rPr>
  </w:style>
  <w:style w:type="paragraph" w:styleId="a7">
    <w:name w:val="List Paragraph"/>
    <w:basedOn w:val="a"/>
    <w:qFormat/>
    <w:rsid w:val="00DA6295"/>
    <w:pPr>
      <w:ind w:left="720"/>
      <w:contextualSpacing/>
    </w:pPr>
    <w:rPr>
      <w:rFonts w:ascii="Calibri" w:hAnsi="Calibri"/>
      <w:sz w:val="22"/>
      <w:szCs w:val="22"/>
    </w:rPr>
  </w:style>
  <w:style w:type="paragraph" w:styleId="a8">
    <w:name w:val="No Spacing"/>
    <w:uiPriority w:val="1"/>
    <w:qFormat/>
    <w:rsid w:val="00DA6295"/>
    <w:pPr>
      <w:spacing w:after="0" w:line="240" w:lineRule="auto"/>
    </w:pPr>
    <w:rPr>
      <w:rFonts w:ascii="Calibri" w:eastAsia="Calibri" w:hAnsi="Calibri" w:cs="Times New Roman"/>
    </w:rPr>
  </w:style>
  <w:style w:type="table" w:styleId="a9">
    <w:name w:val="Table Grid"/>
    <w:basedOn w:val="a1"/>
    <w:uiPriority w:val="59"/>
    <w:rsid w:val="004D5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5661</Words>
  <Characters>32272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WIN7-2016-01</dc:creator>
  <cp:keywords/>
  <dc:description/>
  <cp:lastModifiedBy>-intel05-</cp:lastModifiedBy>
  <cp:revision>15</cp:revision>
  <dcterms:created xsi:type="dcterms:W3CDTF">2016-05-17T17:25:00Z</dcterms:created>
  <dcterms:modified xsi:type="dcterms:W3CDTF">2021-09-30T10:26:00Z</dcterms:modified>
</cp:coreProperties>
</file>