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2" w:rsidRDefault="009A5AC2" w:rsidP="00156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72933" w:rsidRPr="009A5AC2" w:rsidRDefault="00A72933" w:rsidP="00156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9A5AC2" w:rsidRPr="009A5AC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0C3E19">
        <w:rPr>
          <w:rFonts w:ascii="Times New Roman" w:hAnsi="Times New Roman" w:cs="Times New Roman"/>
        </w:rPr>
        <w:t xml:space="preserve">  </w:t>
      </w:r>
      <w:r w:rsidRPr="009A5AC2">
        <w:rPr>
          <w:rFonts w:ascii="Times New Roman" w:hAnsi="Times New Roman" w:cs="Times New Roman"/>
        </w:rPr>
        <w:t xml:space="preserve">   приказ </w:t>
      </w:r>
      <w:proofErr w:type="gramStart"/>
      <w:r w:rsidRPr="009A5AC2">
        <w:rPr>
          <w:rFonts w:ascii="Times New Roman" w:hAnsi="Times New Roman" w:cs="Times New Roman"/>
        </w:rPr>
        <w:t>от</w:t>
      </w:r>
      <w:proofErr w:type="gramEnd"/>
      <w:r w:rsidRPr="009A5AC2">
        <w:rPr>
          <w:rFonts w:ascii="Times New Roman" w:hAnsi="Times New Roman" w:cs="Times New Roman"/>
        </w:rPr>
        <w:t>_______________№___________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МБОУ</w:t>
      </w:r>
      <w:r w:rsidR="0015685F">
        <w:rPr>
          <w:rFonts w:ascii="Times New Roman" w:hAnsi="Times New Roman" w:cs="Times New Roman"/>
        </w:rPr>
        <w:t xml:space="preserve"> «</w:t>
      </w:r>
      <w:proofErr w:type="spellStart"/>
      <w:r w:rsidR="0015685F">
        <w:rPr>
          <w:rFonts w:ascii="Times New Roman" w:hAnsi="Times New Roman" w:cs="Times New Roman"/>
        </w:rPr>
        <w:t>Зеленоморская</w:t>
      </w:r>
      <w:proofErr w:type="spellEnd"/>
      <w:r w:rsidR="0015685F">
        <w:rPr>
          <w:rFonts w:ascii="Times New Roman" w:hAnsi="Times New Roman" w:cs="Times New Roman"/>
        </w:rPr>
        <w:t xml:space="preserve"> СОШ»</w:t>
      </w:r>
      <w:r w:rsidRPr="009A5AC2">
        <w:rPr>
          <w:rFonts w:ascii="Times New Roman" w:hAnsi="Times New Roman" w:cs="Times New Roman"/>
        </w:rPr>
        <w:t xml:space="preserve">                         Директор ____________________________    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Протокол №___                                                               _____________________________________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66661C">
        <w:rPr>
          <w:rFonts w:ascii="Times New Roman" w:hAnsi="Times New Roman" w:cs="Times New Roman"/>
          <w:b/>
          <w:sz w:val="44"/>
          <w:szCs w:val="44"/>
        </w:rPr>
        <w:t>а 2020-2021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15685F">
        <w:rPr>
          <w:rFonts w:ascii="Times New Roman" w:hAnsi="Times New Roman" w:cs="Times New Roman"/>
          <w:b/>
          <w:sz w:val="24"/>
          <w:szCs w:val="24"/>
        </w:rPr>
        <w:t>Зеленоморск</w:t>
      </w:r>
      <w:proofErr w:type="spellEnd"/>
      <w:r w:rsidR="0015685F">
        <w:rPr>
          <w:rFonts w:ascii="Times New Roman" w:hAnsi="Times New Roman" w:cs="Times New Roman"/>
          <w:b/>
          <w:sz w:val="24"/>
          <w:szCs w:val="24"/>
        </w:rPr>
        <w:t>.</w:t>
      </w:r>
    </w:p>
    <w:p w:rsidR="009A5AC2" w:rsidRDefault="000564F0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A1" w:rsidRDefault="006858A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A1" w:rsidRDefault="006858A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</w:t>
      </w:r>
      <w:r w:rsid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базисного учебного плана, утвержденного приказом Министерства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государственных образовательных стандартов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 w:rsidR="00902421">
        <w:rPr>
          <w:rFonts w:ascii="Times New Roman" w:hAnsi="Times New Roman" w:cs="Times New Roman"/>
          <w:sz w:val="24"/>
          <w:szCs w:val="24"/>
        </w:rPr>
        <w:t xml:space="preserve">вания» </w:t>
      </w:r>
      <w:r w:rsidR="006858A1">
        <w:rPr>
          <w:rFonts w:ascii="Times New Roman" w:hAnsi="Times New Roman" w:cs="Times New Roman"/>
          <w:sz w:val="24"/>
          <w:szCs w:val="24"/>
        </w:rPr>
        <w:t>(далее - ФКГОС) (для 10</w:t>
      </w:r>
      <w:r w:rsidR="00902421">
        <w:rPr>
          <w:rFonts w:ascii="Times New Roman" w:hAnsi="Times New Roman" w:cs="Times New Roman"/>
          <w:sz w:val="24"/>
          <w:szCs w:val="24"/>
        </w:rPr>
        <w:t>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="006858A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(далее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="000564F0"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утвержденого</w:t>
      </w:r>
      <w:proofErr w:type="spell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4AB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0F361F" w:rsidRPr="00144ABF">
        <w:rPr>
          <w:rFonts w:ascii="Times New Roman" w:hAnsi="Times New Roman" w:cs="Times New Roman"/>
          <w:sz w:val="24"/>
          <w:szCs w:val="24"/>
          <w:highlight w:val="yellow"/>
        </w:rPr>
        <w:t xml:space="preserve"> Уставом МБОУ </w:t>
      </w:r>
      <w:r w:rsidR="001568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685F">
        <w:rPr>
          <w:rFonts w:ascii="Times New Roman" w:hAnsi="Times New Roman" w:cs="Times New Roman"/>
          <w:sz w:val="24"/>
          <w:szCs w:val="24"/>
        </w:rPr>
        <w:t>Зеленоморская</w:t>
      </w:r>
      <w:proofErr w:type="spellEnd"/>
      <w:r w:rsidR="0015685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</w:t>
      </w:r>
      <w:r w:rsidR="00860387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образования,</w:t>
      </w:r>
      <w:r w:rsidR="000564F0">
        <w:rPr>
          <w:rFonts w:ascii="Times New Roman" w:hAnsi="Times New Roman" w:cs="Times New Roman"/>
          <w:sz w:val="24"/>
          <w:szCs w:val="24"/>
        </w:rPr>
        <w:t xml:space="preserve"> и </w:t>
      </w:r>
      <w:r w:rsidRPr="00902421">
        <w:rPr>
          <w:rFonts w:ascii="Times New Roman" w:hAnsi="Times New Roman" w:cs="Times New Roman"/>
          <w:sz w:val="24"/>
          <w:szCs w:val="24"/>
        </w:rPr>
        <w:t>в соответствии с ФКГОС и ФБУП-2004.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0564F0">
        <w:rPr>
          <w:rFonts w:ascii="Times New Roman" w:hAnsi="Times New Roman" w:cs="Times New Roman"/>
          <w:sz w:val="24"/>
          <w:szCs w:val="24"/>
        </w:rPr>
        <w:t>азовательной организации на 2020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0564F0">
        <w:rPr>
          <w:rFonts w:ascii="Times New Roman" w:hAnsi="Times New Roman" w:cs="Times New Roman"/>
          <w:sz w:val="24"/>
          <w:szCs w:val="24"/>
        </w:rPr>
        <w:t>1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860387">
        <w:rPr>
          <w:rFonts w:ascii="Times New Roman" w:hAnsi="Times New Roman" w:cs="Times New Roman"/>
          <w:sz w:val="24"/>
          <w:szCs w:val="24"/>
        </w:rPr>
        <w:t>рганизации начинается 01.09.2018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D97385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661A38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обучающихся.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Уроки в нетрадиционной форме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 учителей рамках учебного плана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 5-6 уроков-игр и экскурсий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по математике (кроме уроков русского языка 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СанПиН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97312E" w:rsidRPr="00F4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</w:t>
      </w:r>
      <w:r w:rsidR="0019048F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sz w:val="24"/>
          <w:szCs w:val="24"/>
        </w:rPr>
        <w:t>более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F7234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(I – IV классы).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Срок освоения 4 года.</w:t>
      </w: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2DC">
        <w:rPr>
          <w:rFonts w:ascii="Times New Roman" w:hAnsi="Times New Roman" w:cs="Times New Roman"/>
          <w:b/>
          <w:bCs/>
          <w:sz w:val="20"/>
          <w:szCs w:val="20"/>
        </w:rPr>
        <w:t>2.Начальное общее образование</w:t>
      </w:r>
    </w:p>
    <w:p w:rsidR="004F7CA1" w:rsidRDefault="004F7CA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FF" w:rsidRPr="00CA12DC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. Недельный учебный план начального общего образования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A5221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9264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132DFB" w:rsidRDefault="00132DFB" w:rsidP="001568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Родной язык</w:t>
            </w:r>
            <w:r w:rsidR="00976CF1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(</w:t>
            </w:r>
            <w:r w:rsidR="0015685F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даргинский</w:t>
            </w: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D" w:rsidRPr="00132DFB" w:rsidRDefault="005C4B48" w:rsidP="001568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Литературное чтение на</w:t>
            </w:r>
            <w:r w:rsidR="0047354D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0D3AC7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родном </w:t>
            </w:r>
            <w:r w:rsidR="00132DFB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языке </w:t>
            </w:r>
            <w:r w:rsidR="000D3AC7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(</w:t>
            </w:r>
            <w:proofErr w:type="gramStart"/>
            <w:r w:rsidR="0015685F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даргинский</w:t>
            </w:r>
            <w:proofErr w:type="gramEnd"/>
            <w:r w:rsidR="009757CF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)</w:t>
            </w:r>
            <w:r w:rsidR="00132DFB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132DFB" w:rsidRDefault="0047354D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Иностранный язык (а</w:t>
            </w:r>
            <w:r w:rsidR="009757CF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нглийский</w:t>
            </w: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)</w:t>
            </w:r>
            <w:r w:rsidR="009757CF"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 w:rsidR="00144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07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6A6792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F76B4" w:rsidRPr="00CA12DC" w:rsidTr="00B73BE3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F" w:rsidRPr="00CA12DC" w:rsidRDefault="003D682F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8F76B4" w:rsidRPr="00CA12DC" w:rsidRDefault="003D682F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66661C" w:rsidP="005E01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F76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66661C" w:rsidP="005E01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F76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5E01F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661A38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6792" w:rsidRDefault="006A6792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6792" w:rsidRDefault="006A6792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D3AC7" w:rsidRDefault="000D3AC7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07708C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3BE3" w:rsidRPr="00D43C79">
        <w:rPr>
          <w:rFonts w:ascii="Times New Roman" w:hAnsi="Times New Roman" w:cs="Times New Roman"/>
          <w:sz w:val="24"/>
          <w:szCs w:val="24"/>
        </w:rPr>
        <w:t>.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I-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на их изучение по классам (годам) обучения. К учебным предметам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 Основы религиозных культур и светской этики.</w:t>
      </w:r>
      <w:proofErr w:type="gramEnd"/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C79" w:rsidRPr="00D43C79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 xml:space="preserve">асть учебного плана, </w:t>
      </w:r>
      <w:r w:rsidR="00B73BE3">
        <w:rPr>
          <w:rFonts w:ascii="Times New Roman" w:hAnsi="Times New Roman" w:cs="Times New Roman"/>
          <w:b/>
          <w:sz w:val="24"/>
          <w:szCs w:val="24"/>
        </w:rPr>
        <w:t xml:space="preserve">формируемая </w:t>
      </w:r>
      <w:r w:rsidR="00B73BE3" w:rsidRPr="00D43C79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="00D43C79" w:rsidRPr="00D43C79"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="00B73BE3" w:rsidRPr="00D43C79">
        <w:rPr>
          <w:rFonts w:ascii="Times New Roman" w:hAnsi="Times New Roman" w:cs="Times New Roman"/>
          <w:b/>
          <w:sz w:val="24"/>
          <w:szCs w:val="24"/>
        </w:rPr>
        <w:t>отношений</w:t>
      </w:r>
      <w:r w:rsidR="00B73BE3">
        <w:rPr>
          <w:rFonts w:ascii="Times New Roman" w:hAnsi="Times New Roman" w:cs="Times New Roman"/>
          <w:b/>
          <w:sz w:val="24"/>
          <w:szCs w:val="24"/>
        </w:rPr>
        <w:t>, распределена по</w:t>
      </w:r>
      <w:r w:rsidR="00A2304D">
        <w:rPr>
          <w:rFonts w:ascii="Times New Roman" w:hAnsi="Times New Roman" w:cs="Times New Roman"/>
          <w:b/>
          <w:sz w:val="24"/>
          <w:szCs w:val="24"/>
        </w:rPr>
        <w:t xml:space="preserve"> учебным предметам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– </w:t>
      </w:r>
      <w:r w:rsidR="005E01F6">
        <w:rPr>
          <w:rFonts w:ascii="Times New Roman" w:hAnsi="Times New Roman" w:cs="Times New Roman"/>
          <w:sz w:val="24"/>
          <w:szCs w:val="24"/>
        </w:rPr>
        <w:t>по 1 часу во 2 и 3 классе.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B0" w:rsidRPr="00144ABF">
        <w:rPr>
          <w:rFonts w:ascii="Times New Roman" w:hAnsi="Times New Roman" w:cs="Times New Roman"/>
          <w:b/>
          <w:sz w:val="24"/>
          <w:szCs w:val="24"/>
          <w:highlight w:val="yellow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428B0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спортивн</w:t>
      </w:r>
      <w:proofErr w:type="gramStart"/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3C79" w:rsidRPr="00D43C7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DFB" w:rsidRDefault="00132DFB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DFB" w:rsidRDefault="00132DFB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D43C79" w:rsidRPr="00D43C7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начального общего образования (1-4 классы)</w:t>
      </w:r>
    </w:p>
    <w:p w:rsidR="00D43C7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F3DBA">
        <w:rPr>
          <w:rFonts w:ascii="Times New Roman" w:hAnsi="Times New Roman" w:cs="Times New Roman"/>
          <w:b/>
          <w:bCs/>
          <w:sz w:val="24"/>
          <w:szCs w:val="24"/>
        </w:rPr>
        <w:t>2020 – 2021</w:t>
      </w:r>
      <w:r w:rsidR="0004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235A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</w:p>
    <w:p w:rsidR="000428B0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583"/>
        <w:gridCol w:w="1010"/>
        <w:gridCol w:w="1059"/>
        <w:gridCol w:w="1042"/>
        <w:gridCol w:w="1045"/>
      </w:tblGrid>
      <w:tr w:rsidR="00B30811" w:rsidTr="00EE39B7">
        <w:trPr>
          <w:trHeight w:val="390"/>
        </w:trPr>
        <w:tc>
          <w:tcPr>
            <w:tcW w:w="2832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5" w:type="dxa"/>
            <w:gridSpan w:val="4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Tr="00EE39B7">
        <w:trPr>
          <w:trHeight w:val="519"/>
        </w:trPr>
        <w:tc>
          <w:tcPr>
            <w:tcW w:w="2832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4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E39B7" w:rsidTr="00EE39B7">
        <w:trPr>
          <w:trHeight w:val="371"/>
        </w:trPr>
        <w:tc>
          <w:tcPr>
            <w:tcW w:w="2832" w:type="dxa"/>
          </w:tcPr>
          <w:p w:rsidR="00EE39B7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EE39B7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</w:tcPr>
          <w:p w:rsidR="00EE39B7" w:rsidRPr="003235A9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</w:t>
            </w:r>
          </w:p>
          <w:p w:rsidR="00EE39B7" w:rsidRPr="003235A9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E39B7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E39B7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EE39B7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EE39B7" w:rsidRDefault="00EE39B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EE39B7">
        <w:trPr>
          <w:trHeight w:val="325"/>
        </w:trPr>
        <w:tc>
          <w:tcPr>
            <w:tcW w:w="283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4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E72839" w:rsidRDefault="003246A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07708C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2.4</w:t>
      </w:r>
      <w:r w:rsidR="00D43C79"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proofErr w:type="gramStart"/>
      <w:r w:rsidR="00D43C79"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Используемый</w:t>
      </w:r>
      <w:proofErr w:type="gramEnd"/>
      <w:r w:rsidR="00D43C79"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B73BE3"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УМК «</w:t>
      </w:r>
      <w:r w:rsidR="00D43C79"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Школа России»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8C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="00D43C79" w:rsidRPr="0007708C">
        <w:rPr>
          <w:rFonts w:ascii="Times New Roman" w:hAnsi="Times New Roman" w:cs="Times New Roman"/>
          <w:sz w:val="24"/>
          <w:szCs w:val="24"/>
          <w:highlight w:val="yellow"/>
        </w:rPr>
        <w:t>Учебно – методический комплект «Школа России» ориентирован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2655" w:rsidRDefault="006D2655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2655" w:rsidRDefault="006D2655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2655" w:rsidRDefault="006D2655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2655" w:rsidRDefault="006D2655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2655" w:rsidRDefault="006D2655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2655" w:rsidRDefault="006D2655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образовательной программы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ного общего образования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I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классы).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Срок освоения </w:t>
      </w:r>
      <w:r w:rsidRPr="000915C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лет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8C" w:rsidRDefault="0007708C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655" w:rsidRDefault="006D2655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655" w:rsidRDefault="006D2655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B73BE3" w:rsidRPr="0047354D" w:rsidRDefault="00B73BE3" w:rsidP="001C57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Недельный учебный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260"/>
        <w:gridCol w:w="928"/>
        <w:gridCol w:w="992"/>
        <w:gridCol w:w="915"/>
        <w:gridCol w:w="992"/>
        <w:gridCol w:w="851"/>
        <w:gridCol w:w="740"/>
      </w:tblGrid>
      <w:tr w:rsidR="006A22D1" w:rsidRPr="00CA12DC" w:rsidTr="0047354D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8A522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28" style="position:absolute;flip:y;z-index:251663360;visibility:visible;mso-position-horizontal-relative:text;mso-position-vertical-relative:text" from="-.3pt,3.3pt" to="15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6A22D1"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Классы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473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  <w:r w:rsidR="004735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473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CA12DC" w:rsidTr="00CA12DC">
        <w:trPr>
          <w:gridAfter w:val="5"/>
          <w:wAfter w:w="4490" w:type="dxa"/>
          <w:trHeight w:val="375"/>
          <w:jc w:val="center"/>
        </w:trPr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6A22D1" w:rsidRPr="00CA12DC" w:rsidTr="004F7CA1">
        <w:trPr>
          <w:trHeight w:val="288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6A22D1" w:rsidRPr="00CA12DC" w:rsidTr="004F7CA1">
        <w:trPr>
          <w:trHeight w:val="264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A22D1" w:rsidRPr="00CA12DC" w:rsidTr="004F7CA1">
        <w:trPr>
          <w:trHeight w:val="227"/>
          <w:jc w:val="center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Родной язык и родная </w:t>
            </w:r>
            <w:r w:rsidR="00976C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</w:t>
            </w: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976CF1" w:rsidRDefault="006A22D1" w:rsidP="001568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Родной язык</w:t>
            </w:r>
            <w:r w:rsidR="00976CF1"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(</w:t>
            </w:r>
            <w:r w:rsidR="0015685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даргинский</w:t>
            </w:r>
            <w:r w:rsidR="00976CF1"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4F7CA1">
        <w:trPr>
          <w:trHeight w:val="274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976CF1" w:rsidRDefault="006A22D1" w:rsidP="0015685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Родная литератур</w:t>
            </w:r>
            <w:proofErr w:type="gramStart"/>
            <w:r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а</w:t>
            </w:r>
            <w:r w:rsidR="00976CF1"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(</w:t>
            </w:r>
            <w:proofErr w:type="gramEnd"/>
            <w:r w:rsidR="0015685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даргинская</w:t>
            </w:r>
            <w:r w:rsidR="00976CF1"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A22D1" w:rsidRPr="00CA12DC" w:rsidTr="004F7CA1">
        <w:trPr>
          <w:trHeight w:val="310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976CF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Иностранный язы</w:t>
            </w:r>
            <w:proofErr w:type="gramStart"/>
            <w:r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</w:t>
            </w:r>
            <w:r w:rsidR="00976CF1"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(</w:t>
            </w:r>
            <w:proofErr w:type="gramEnd"/>
            <w:r w:rsidR="00976CF1" w:rsidRPr="00976CF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английский)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CA12DC" w:rsidTr="0047354D">
        <w:trPr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E918A3">
        <w:trPr>
          <w:trHeight w:val="223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A22D1" w:rsidRPr="00CA12DC" w:rsidTr="00E918A3">
        <w:trPr>
          <w:trHeight w:val="270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22D1" w:rsidRPr="00CA12DC" w:rsidTr="0047354D">
        <w:trPr>
          <w:trHeight w:val="22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E918A3">
        <w:trPr>
          <w:trHeight w:val="230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4F7CA1">
        <w:trPr>
          <w:trHeight w:val="192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A22D1" w:rsidRPr="00CA12DC" w:rsidTr="0047354D">
        <w:trPr>
          <w:trHeight w:val="24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22D1" w:rsidRPr="00CA12DC" w:rsidTr="00E918A3">
        <w:trPr>
          <w:trHeight w:val="297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47354D">
        <w:trPr>
          <w:trHeight w:val="32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CA12DC" w:rsidTr="004F7CA1">
        <w:trPr>
          <w:trHeight w:val="26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CA12DC" w:rsidTr="0047354D">
        <w:trPr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CA12DC" w:rsidTr="0047354D">
        <w:trPr>
          <w:trHeight w:val="180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20153" w:rsidRPr="00CA12DC" w:rsidTr="004F7CA1">
        <w:trPr>
          <w:trHeight w:val="83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53" w:rsidRPr="00720153" w:rsidRDefault="00720153" w:rsidP="007201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15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A22D1" w:rsidRPr="00CA12DC" w:rsidTr="0047354D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6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</w:tr>
      <w:tr w:rsidR="0047354D" w:rsidRPr="00CA12DC" w:rsidTr="003D682F">
        <w:trPr>
          <w:trHeight w:val="344"/>
          <w:jc w:val="center"/>
        </w:trPr>
        <w:tc>
          <w:tcPr>
            <w:tcW w:w="10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D" w:rsidRPr="00CA12DC" w:rsidRDefault="0047354D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</w:t>
            </w:r>
            <w:r w:rsidR="001F1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формируемая  участниками образовательных отношений.</w:t>
            </w:r>
          </w:p>
        </w:tc>
      </w:tr>
      <w:tr w:rsidR="0015685F" w:rsidRPr="00CA12DC" w:rsidTr="0015685F">
        <w:trPr>
          <w:trHeight w:val="194"/>
          <w:jc w:val="center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15685F" w:rsidRPr="00CA12DC" w:rsidRDefault="0015685F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5F" w:rsidRPr="0015685F" w:rsidRDefault="0015685F" w:rsidP="00156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685F" w:rsidRPr="00CA12DC" w:rsidTr="006E631C">
        <w:trPr>
          <w:trHeight w:val="484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5F" w:rsidRDefault="0015685F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:rsidR="0015685F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5F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61C" w:rsidRPr="00CA12DC" w:rsidTr="0047354D">
        <w:trPr>
          <w:trHeight w:val="5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F" w:rsidRPr="0015685F" w:rsidRDefault="0015685F" w:rsidP="00156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15685F" w:rsidRPr="0015685F" w:rsidRDefault="0015685F" w:rsidP="001568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661C" w:rsidRPr="00CA12DC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6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15685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1C" w:rsidRPr="00CA12DC" w:rsidTr="006E631C">
        <w:trPr>
          <w:trHeight w:val="30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Pr="00CA12DC" w:rsidRDefault="006E63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61C" w:rsidRPr="00CA12DC" w:rsidTr="006E631C">
        <w:trPr>
          <w:trHeight w:val="26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КТНД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31C" w:rsidRPr="00CA12DC" w:rsidTr="006E631C">
        <w:trPr>
          <w:trHeight w:val="26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Pr="00CA12DC" w:rsidRDefault="006E63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Элективный курс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61C" w:rsidRPr="00CA12DC" w:rsidTr="0047354D">
        <w:trPr>
          <w:trHeight w:val="570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61C" w:rsidRPr="00CA12DC" w:rsidTr="004F7CA1">
        <w:trPr>
          <w:trHeight w:val="281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E631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E631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2EDA" w:rsidRPr="00137A22" w:rsidRDefault="00B32EDA" w:rsidP="00B32EDA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D1" w:rsidRPr="00CA12DC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2DFB" w:rsidRDefault="00132DFB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2655" w:rsidRDefault="006D2655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2655" w:rsidRPr="00CA12DC" w:rsidRDefault="006D2655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P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53382D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338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Учебные часы части учебного плана, формируемой участниками </w:t>
      </w:r>
      <w:proofErr w:type="gramStart"/>
      <w:r w:rsidRPr="0053382D">
        <w:rPr>
          <w:rFonts w:ascii="Times New Roman" w:hAnsi="Times New Roman" w:cs="Times New Roman"/>
          <w:b/>
          <w:sz w:val="24"/>
          <w:szCs w:val="24"/>
          <w:highlight w:val="yellow"/>
        </w:rPr>
        <w:t>образовательных</w:t>
      </w:r>
      <w:proofErr w:type="gramEnd"/>
    </w:p>
    <w:p w:rsidR="006A22D1" w:rsidRPr="0053382D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3382D">
        <w:rPr>
          <w:rFonts w:ascii="Times New Roman" w:hAnsi="Times New Roman" w:cs="Times New Roman"/>
          <w:b/>
          <w:sz w:val="24"/>
          <w:szCs w:val="24"/>
          <w:highlight w:val="yellow"/>
        </w:rPr>
        <w:t>отношений, используются следующим образом:</w:t>
      </w:r>
    </w:p>
    <w:p w:rsidR="00197D1D" w:rsidRDefault="00AE728D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Обществознание</w:t>
      </w:r>
      <w:r w:rsidR="0007708C">
        <w:rPr>
          <w:rFonts w:ascii="Times New Roman" w:hAnsi="Times New Roman" w:cs="Times New Roman"/>
          <w:sz w:val="24"/>
          <w:szCs w:val="24"/>
          <w:highlight w:val="yellow"/>
        </w:rPr>
        <w:t xml:space="preserve"> -1ч. в 5 классе;</w:t>
      </w:r>
    </w:p>
    <w:p w:rsidR="00AE728D" w:rsidRPr="0053382D" w:rsidRDefault="00AE728D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Русский язык-1ч. В 7 классе;</w:t>
      </w:r>
    </w:p>
    <w:p w:rsidR="00197D1D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Литература – по 1ч. в 6 и 7 классах;</w:t>
      </w:r>
    </w:p>
    <w:p w:rsidR="0007708C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История Дагестана -1ч в 8 классе;</w:t>
      </w:r>
    </w:p>
    <w:p w:rsidR="0007708C" w:rsidRDefault="00976CF1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КТНД – 1ч в 8</w:t>
      </w:r>
      <w:r w:rsidR="0007708C">
        <w:rPr>
          <w:rFonts w:ascii="Times New Roman" w:hAnsi="Times New Roman" w:cs="Times New Roman"/>
          <w:sz w:val="24"/>
          <w:szCs w:val="24"/>
          <w:highlight w:val="yellow"/>
        </w:rPr>
        <w:t xml:space="preserve"> классе;</w:t>
      </w:r>
    </w:p>
    <w:p w:rsidR="0007708C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Элективный курс</w:t>
      </w:r>
      <w:r w:rsidR="008B6797">
        <w:rPr>
          <w:rFonts w:ascii="Times New Roman" w:hAnsi="Times New Roman" w:cs="Times New Roman"/>
          <w:sz w:val="24"/>
          <w:szCs w:val="24"/>
          <w:highlight w:val="yellow"/>
        </w:rPr>
        <w:t xml:space="preserve"> по русскому языку в 9 классе -1ч;</w:t>
      </w:r>
    </w:p>
    <w:p w:rsidR="008B6797" w:rsidRPr="008B6797" w:rsidRDefault="008B6797" w:rsidP="008B679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797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по </w:t>
      </w:r>
      <w:r>
        <w:rPr>
          <w:rFonts w:ascii="Times New Roman" w:hAnsi="Times New Roman" w:cs="Times New Roman"/>
          <w:sz w:val="24"/>
          <w:szCs w:val="24"/>
          <w:highlight w:val="yellow"/>
        </w:rPr>
        <w:t>математике</w:t>
      </w:r>
      <w:r w:rsidRPr="008B6797">
        <w:rPr>
          <w:rFonts w:ascii="Times New Roman" w:hAnsi="Times New Roman" w:cs="Times New Roman"/>
          <w:sz w:val="24"/>
          <w:szCs w:val="24"/>
          <w:highlight w:val="yellow"/>
        </w:rPr>
        <w:t xml:space="preserve"> в 9 классе -1ч;</w:t>
      </w:r>
    </w:p>
    <w:p w:rsidR="008B6797" w:rsidRPr="008B6797" w:rsidRDefault="008B6797" w:rsidP="008B679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797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по </w:t>
      </w:r>
      <w:r>
        <w:rPr>
          <w:rFonts w:ascii="Times New Roman" w:hAnsi="Times New Roman" w:cs="Times New Roman"/>
          <w:sz w:val="24"/>
          <w:szCs w:val="24"/>
          <w:highlight w:val="yellow"/>
        </w:rPr>
        <w:t>биологии</w:t>
      </w:r>
      <w:r w:rsidRPr="008B6797">
        <w:rPr>
          <w:rFonts w:ascii="Times New Roman" w:hAnsi="Times New Roman" w:cs="Times New Roman"/>
          <w:sz w:val="24"/>
          <w:szCs w:val="24"/>
          <w:highlight w:val="yellow"/>
        </w:rPr>
        <w:t xml:space="preserve"> в 9 классе -1ч;</w:t>
      </w:r>
    </w:p>
    <w:p w:rsidR="008B6797" w:rsidRPr="0053382D" w:rsidRDefault="008B6797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B6797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по </w:t>
      </w:r>
      <w:r>
        <w:rPr>
          <w:rFonts w:ascii="Times New Roman" w:hAnsi="Times New Roman" w:cs="Times New Roman"/>
          <w:sz w:val="24"/>
          <w:szCs w:val="24"/>
          <w:highlight w:val="yellow"/>
        </w:rPr>
        <w:t>обществознанию</w:t>
      </w:r>
      <w:r w:rsidRPr="008B6797">
        <w:rPr>
          <w:rFonts w:ascii="Times New Roman" w:hAnsi="Times New Roman" w:cs="Times New Roman"/>
          <w:sz w:val="24"/>
          <w:szCs w:val="24"/>
          <w:highlight w:val="yellow"/>
        </w:rPr>
        <w:t xml:space="preserve"> в 9 классе -1ч;</w:t>
      </w:r>
    </w:p>
    <w:p w:rsidR="00197D1D" w:rsidRDefault="00197D1D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82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C1795" w:rsidRPr="004C1795" w:rsidRDefault="00197D1D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C1795">
        <w:rPr>
          <w:rFonts w:ascii="Times New Roman" w:hAnsi="Times New Roman" w:cs="Times New Roman"/>
          <w:sz w:val="24"/>
          <w:szCs w:val="24"/>
        </w:rPr>
        <w:t xml:space="preserve">      </w:t>
      </w:r>
      <w:r w:rsidR="0053382D">
        <w:rPr>
          <w:rFonts w:ascii="Times New Roman" w:hAnsi="Times New Roman" w:cs="Times New Roman"/>
          <w:sz w:val="24"/>
          <w:szCs w:val="24"/>
        </w:rPr>
        <w:t xml:space="preserve">      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</w:t>
      </w:r>
      <w:proofErr w:type="gramStart"/>
      <w:r w:rsidR="004C1795" w:rsidRPr="004C179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C1795" w:rsidRPr="004C1795">
        <w:rPr>
          <w:rFonts w:ascii="Times New Roman" w:hAnsi="Times New Roman" w:cs="Times New Roman"/>
          <w:sz w:val="24"/>
          <w:szCs w:val="24"/>
        </w:rPr>
        <w:t xml:space="preserve">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0915C2" w:rsidRPr="00735D30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35D30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 – 2021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B73BE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3220"/>
        <w:gridCol w:w="850"/>
        <w:gridCol w:w="863"/>
        <w:gridCol w:w="854"/>
        <w:gridCol w:w="862"/>
        <w:gridCol w:w="863"/>
      </w:tblGrid>
      <w:tr w:rsidR="00137A22" w:rsidTr="006D2655">
        <w:trPr>
          <w:trHeight w:val="390"/>
        </w:trPr>
        <w:tc>
          <w:tcPr>
            <w:tcW w:w="2235" w:type="dxa"/>
            <w:vMerge w:val="restart"/>
          </w:tcPr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</w:tcPr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292" w:type="dxa"/>
            <w:gridSpan w:val="5"/>
          </w:tcPr>
          <w:p w:rsidR="00137A22" w:rsidRDefault="00137A2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3DBA" w:rsidTr="006D2655">
        <w:trPr>
          <w:trHeight w:val="519"/>
        </w:trPr>
        <w:tc>
          <w:tcPr>
            <w:tcW w:w="2235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5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63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6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4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7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62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>8</w:t>
            </w:r>
            <w:r w:rsidR="00FF3DBA" w:rsidRPr="00137A22">
              <w:rPr>
                <w:rFonts w:ascii="Times New Roman" w:hAnsi="Times New Roman" w:cs="Times New Roman"/>
                <w:bCs/>
              </w:rPr>
              <w:t xml:space="preserve"> классы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FF3DBA" w:rsidRPr="00137A22" w:rsidRDefault="00137A22">
            <w:r w:rsidRPr="00137A22">
              <w:t>9 классы</w:t>
            </w:r>
          </w:p>
        </w:tc>
        <w:bookmarkStart w:id="0" w:name="_GoBack"/>
        <w:bookmarkEnd w:id="0"/>
      </w:tr>
      <w:tr w:rsidR="00FF3DBA" w:rsidTr="006D2655">
        <w:trPr>
          <w:trHeight w:val="419"/>
        </w:trPr>
        <w:tc>
          <w:tcPr>
            <w:tcW w:w="2235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FF3DBA" w:rsidRPr="00BD3EF6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«Клуб юных экологов»</w:t>
            </w:r>
          </w:p>
        </w:tc>
        <w:tc>
          <w:tcPr>
            <w:tcW w:w="850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FF3DBA" w:rsidRDefault="004F46F0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FF3DBA" w:rsidRDefault="00FF3DBA"/>
        </w:tc>
      </w:tr>
      <w:tr w:rsidR="003246AC" w:rsidTr="006D2655">
        <w:trPr>
          <w:trHeight w:val="333"/>
        </w:trPr>
        <w:tc>
          <w:tcPr>
            <w:tcW w:w="2235" w:type="dxa"/>
            <w:vMerge w:val="restart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220" w:type="dxa"/>
          </w:tcPr>
          <w:p w:rsidR="003246AC" w:rsidRPr="00BD3EF6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850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3246AC" w:rsidRDefault="003246AC"/>
        </w:tc>
      </w:tr>
      <w:tr w:rsidR="003246AC" w:rsidTr="006D2655">
        <w:trPr>
          <w:trHeight w:val="360"/>
        </w:trPr>
        <w:tc>
          <w:tcPr>
            <w:tcW w:w="2235" w:type="dxa"/>
            <w:vMerge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красноречия»</w:t>
            </w:r>
          </w:p>
        </w:tc>
        <w:tc>
          <w:tcPr>
            <w:tcW w:w="850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3246AC" w:rsidRDefault="003246AC"/>
        </w:tc>
        <w:tc>
          <w:tcPr>
            <w:tcW w:w="863" w:type="dxa"/>
          </w:tcPr>
          <w:p w:rsidR="003246AC" w:rsidRDefault="003246AC"/>
        </w:tc>
      </w:tr>
      <w:tr w:rsidR="003246AC" w:rsidTr="006D2655">
        <w:trPr>
          <w:trHeight w:val="353"/>
        </w:trPr>
        <w:tc>
          <w:tcPr>
            <w:tcW w:w="2235" w:type="dxa"/>
            <w:vMerge w:val="restart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220" w:type="dxa"/>
          </w:tcPr>
          <w:p w:rsidR="003246AC" w:rsidRPr="00BD3EF6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«Вокалисты»</w:t>
            </w:r>
          </w:p>
        </w:tc>
        <w:tc>
          <w:tcPr>
            <w:tcW w:w="850" w:type="dxa"/>
          </w:tcPr>
          <w:p w:rsidR="003246AC" w:rsidRDefault="0031640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3246AC" w:rsidRDefault="0031640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246AC" w:rsidRDefault="0031640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3246AC" w:rsidRDefault="0031640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3246AC" w:rsidRPr="008A5221" w:rsidRDefault="0031640E">
            <w:pPr>
              <w:rPr>
                <w:b/>
              </w:rPr>
            </w:pPr>
            <w:r w:rsidRPr="008A5221">
              <w:rPr>
                <w:b/>
              </w:rPr>
              <w:t>1</w:t>
            </w:r>
          </w:p>
        </w:tc>
      </w:tr>
      <w:tr w:rsidR="003246AC" w:rsidTr="006D2655">
        <w:trPr>
          <w:trHeight w:val="375"/>
        </w:trPr>
        <w:tc>
          <w:tcPr>
            <w:tcW w:w="2235" w:type="dxa"/>
            <w:vMerge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</w:tcPr>
          <w:p w:rsidR="003246AC" w:rsidRDefault="003246AC" w:rsidP="0031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1640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</w:t>
            </w:r>
            <w:proofErr w:type="gramStart"/>
            <w:r w:rsidR="003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  <w:p w:rsidR="006D2655" w:rsidRPr="00BD3EF6" w:rsidRDefault="006D2655" w:rsidP="0031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246AC" w:rsidRDefault="003246A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:rsidR="003246AC" w:rsidRDefault="003246AC"/>
        </w:tc>
        <w:tc>
          <w:tcPr>
            <w:tcW w:w="862" w:type="dxa"/>
          </w:tcPr>
          <w:p w:rsidR="003246AC" w:rsidRPr="006D2655" w:rsidRDefault="0031640E">
            <w:pPr>
              <w:rPr>
                <w:b/>
              </w:rPr>
            </w:pPr>
            <w:r w:rsidRPr="006D2655">
              <w:rPr>
                <w:b/>
              </w:rPr>
              <w:t>1</w:t>
            </w:r>
          </w:p>
        </w:tc>
        <w:tc>
          <w:tcPr>
            <w:tcW w:w="863" w:type="dxa"/>
          </w:tcPr>
          <w:p w:rsidR="003246AC" w:rsidRDefault="003246AC"/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07708C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3.4</w:t>
      </w:r>
      <w:r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proofErr w:type="gramStart"/>
      <w:r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Используемый</w:t>
      </w:r>
      <w:proofErr w:type="gramEnd"/>
      <w:r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УМК «Школа России»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????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8C">
        <w:rPr>
          <w:rFonts w:ascii="Times New Roman" w:hAnsi="Times New Roman" w:cs="Times New Roman"/>
          <w:sz w:val="24"/>
          <w:szCs w:val="24"/>
          <w:highlight w:val="yellow"/>
        </w:rPr>
        <w:t xml:space="preserve">        Учебно – методический комплект «Школа России» ориентирован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развивающее образование </w:t>
      </w:r>
      <w:r w:rsidRPr="00D43C79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(X – XI классы).</w:t>
      </w:r>
    </w:p>
    <w:p w:rsidR="00AF5291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Срок освоения 2 года.</w:t>
      </w: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B32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t>4. Среднее общее образование</w:t>
      </w:r>
    </w:p>
    <w:p w:rsidR="00150E2C" w:rsidRPr="00150E2C" w:rsidRDefault="00B32EDA" w:rsidP="00150E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686853" w:rsidRPr="00150E2C">
        <w:rPr>
          <w:rFonts w:ascii="Times New Roman" w:hAnsi="Times New Roman"/>
          <w:b/>
          <w:sz w:val="24"/>
          <w:szCs w:val="24"/>
        </w:rPr>
        <w:t>Недельный учебный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</w:t>
      </w:r>
      <w:r w:rsidR="00976CF1">
        <w:rPr>
          <w:rFonts w:ascii="Times New Roman" w:hAnsi="Times New Roman"/>
          <w:b/>
          <w:sz w:val="24"/>
          <w:szCs w:val="24"/>
        </w:rPr>
        <w:t xml:space="preserve"> (ФГОС)</w:t>
      </w:r>
      <w:r w:rsidR="00150E2C" w:rsidRPr="00150E2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447"/>
        <w:gridCol w:w="1418"/>
      </w:tblGrid>
      <w:tr w:rsidR="008A5221" w:rsidRPr="00415427" w:rsidTr="008A5221">
        <w:trPr>
          <w:trHeight w:val="979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pict>
                <v:line id="_x0000_s1034" style="position:absolute;flip:y;z-index:251669504;visibility:visible;mso-position-horizontal-relative:text;mso-position-vertical-relative:text" from="4.25pt,1.2pt" to="157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1542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Классы</w:t>
            </w:r>
          </w:p>
        </w:tc>
        <w:tc>
          <w:tcPr>
            <w:tcW w:w="1418" w:type="dxa"/>
            <w:shd w:val="clear" w:color="auto" w:fill="auto"/>
          </w:tcPr>
          <w:p w:rsidR="008A5221" w:rsidRPr="00415427" w:rsidRDefault="008A5221" w:rsidP="00FF3DBA">
            <w:pPr>
              <w:spacing w:after="0" w:line="240" w:lineRule="auto"/>
            </w:pPr>
            <w:r>
              <w:t>10 класс</w:t>
            </w:r>
          </w:p>
        </w:tc>
      </w:tr>
      <w:tr w:rsidR="008A5221" w:rsidRPr="00415427" w:rsidTr="008A5221">
        <w:trPr>
          <w:trHeight w:val="375"/>
          <w:jc w:val="center"/>
        </w:trPr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4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8A5221" w:rsidRPr="00415427" w:rsidTr="008A5221">
        <w:trPr>
          <w:trHeight w:val="191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23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A5221" w:rsidRPr="00415427" w:rsidTr="008A5221">
        <w:trPr>
          <w:trHeight w:val="284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A10B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Родной язык (</w:t>
            </w: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даргинский</w:t>
            </w:r>
            <w:r w:rsidRPr="00976CF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11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A10B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Родная литература (</w:t>
            </w: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даргинская</w:t>
            </w:r>
            <w:r w:rsidRPr="00976CF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22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A5221" w:rsidRPr="00415427" w:rsidTr="008A5221">
        <w:trPr>
          <w:trHeight w:val="213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алгебра и начала математического анализа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221" w:rsidRPr="00415427" w:rsidTr="008A5221">
        <w:trPr>
          <w:trHeight w:val="262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геометрия)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221" w:rsidRPr="00415427" w:rsidTr="008A5221">
        <w:trPr>
          <w:trHeight w:val="22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Общественные науки</w:t>
            </w:r>
          </w:p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История России.</w:t>
            </w:r>
          </w:p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Россия в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221" w:rsidRPr="00415427" w:rsidTr="008A5221">
        <w:trPr>
          <w:trHeight w:val="23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221" w:rsidRPr="00415427" w:rsidTr="008A5221">
        <w:trPr>
          <w:trHeight w:val="266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27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Естественные</w:t>
            </w:r>
          </w:p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науки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5221" w:rsidRPr="00415427" w:rsidTr="008A5221">
        <w:trPr>
          <w:trHeight w:val="27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27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31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31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культура, экология  и основы безопасности жизнедеятельности</w:t>
            </w:r>
          </w:p>
          <w:p w:rsidR="008A5221" w:rsidRPr="00415427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A5221" w:rsidRPr="00415427" w:rsidTr="008A5221">
        <w:trPr>
          <w:trHeight w:val="39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E69">
              <w:rPr>
                <w:rFonts w:ascii="Times New Roman" w:hAnsi="Times New Roman"/>
                <w:bCs/>
                <w:sz w:val="20"/>
                <w:szCs w:val="20"/>
              </w:rPr>
              <w:t>Экология</w:t>
            </w:r>
          </w:p>
          <w:p w:rsidR="008A5221" w:rsidRPr="00D60E69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42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2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A5221" w:rsidRPr="00415427" w:rsidTr="008A5221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21" w:rsidRPr="00415427" w:rsidRDefault="008A522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</w:tr>
      <w:tr w:rsidR="008A5221" w:rsidRPr="00415427" w:rsidTr="008A5221">
        <w:trPr>
          <w:trHeight w:val="32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Индивидуальный  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A5221" w:rsidRPr="00415427" w:rsidTr="008A5221">
        <w:trPr>
          <w:trHeight w:val="27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Элективный  курс (русский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</w:t>
            </w:r>
          </w:p>
        </w:tc>
      </w:tr>
      <w:tr w:rsidR="008A5221" w:rsidRPr="00415427" w:rsidTr="008A5221">
        <w:trPr>
          <w:trHeight w:val="2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Элективный  курс (математика)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A5221" w:rsidRPr="00415427" w:rsidTr="008A5221">
        <w:trPr>
          <w:trHeight w:val="266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Элективный курс (история)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A5221" w:rsidRPr="00415427" w:rsidTr="008A5221">
        <w:trPr>
          <w:trHeight w:val="28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Элективный курс (обществознание)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A5221" w:rsidRPr="00415427" w:rsidTr="008A5221">
        <w:trPr>
          <w:trHeight w:val="27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Элективный  курс (биология)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A5221" w:rsidRPr="00415427" w:rsidTr="008A5221">
        <w:trPr>
          <w:trHeight w:val="28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Элективный курс (химия)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8A5221" w:rsidRPr="00415427" w:rsidTr="008A5221">
        <w:trPr>
          <w:trHeight w:val="28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976CF1" w:rsidRDefault="008A5221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6CF1">
              <w:rPr>
                <w:rFonts w:ascii="Times New Roman" w:hAnsi="Times New Roman"/>
                <w:sz w:val="20"/>
                <w:szCs w:val="20"/>
                <w:highlight w:val="yellow"/>
              </w:rPr>
              <w:t>История Дагестана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21" w:rsidRPr="00976CF1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A5221" w:rsidRPr="00415427" w:rsidTr="008A5221">
        <w:trPr>
          <w:trHeight w:val="317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415427" w:rsidRDefault="008A5221" w:rsidP="00FF3DB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8A5221" w:rsidRPr="00415427" w:rsidTr="008A5221">
        <w:trPr>
          <w:trHeight w:val="28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6F69B3" w:rsidRDefault="008A5221" w:rsidP="00FF3DBA">
            <w:pPr>
              <w:pStyle w:val="aa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9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B32EDA" w:rsidRDefault="008A5221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</w:tr>
    </w:tbl>
    <w:p w:rsidR="006D2655" w:rsidRDefault="006D2655" w:rsidP="00150E2C">
      <w:pPr>
        <w:spacing w:after="0" w:line="240" w:lineRule="auto"/>
        <w:rPr>
          <w:rFonts w:ascii="Times New Roman" w:hAnsi="Times New Roman"/>
          <w:b/>
        </w:rPr>
      </w:pPr>
    </w:p>
    <w:p w:rsidR="008A5221" w:rsidRDefault="008A5221" w:rsidP="00150E2C">
      <w:pPr>
        <w:spacing w:after="0" w:line="240" w:lineRule="auto"/>
        <w:rPr>
          <w:rFonts w:ascii="Times New Roman" w:hAnsi="Times New Roman"/>
          <w:b/>
        </w:rPr>
      </w:pPr>
    </w:p>
    <w:p w:rsidR="00735D30" w:rsidRDefault="00150E2C" w:rsidP="00150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655" w:rsidRPr="00137A22" w:rsidRDefault="006D2655" w:rsidP="00150E2C">
      <w:pPr>
        <w:spacing w:after="0" w:line="240" w:lineRule="auto"/>
        <w:rPr>
          <w:rFonts w:ascii="Times New Roman" w:hAnsi="Times New Roman"/>
          <w:b/>
        </w:rPr>
      </w:pPr>
    </w:p>
    <w:p w:rsidR="00B73BE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4.1. 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X </w:t>
      </w:r>
      <w:r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B32EDA" w:rsidRPr="00FF3DBA" w:rsidRDefault="00B32EDA" w:rsidP="00B32EDA">
      <w:pPr>
        <w:spacing w:after="0" w:line="240" w:lineRule="auto"/>
        <w:rPr>
          <w:rFonts w:ascii="Times New Roman" w:hAnsi="Times New Roman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>
        <w:rPr>
          <w:rFonts w:ascii="Times New Roman" w:hAnsi="Times New Roman" w:cs="Times New Roman"/>
          <w:sz w:val="24"/>
          <w:szCs w:val="24"/>
        </w:rPr>
        <w:t>Учебный план для X класса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. По решению педагогического совета часть, формируемая участниками образовательных отношений распределена на организацию </w:t>
      </w:r>
      <w:proofErr w:type="gramStart"/>
      <w:r w:rsidRPr="00B32EDA">
        <w:rPr>
          <w:rFonts w:ascii="Times New Roman" w:hAnsi="Times New Roman" w:cs="Times New Roman"/>
          <w:sz w:val="24"/>
          <w:szCs w:val="24"/>
          <w:highlight w:val="yellow"/>
        </w:rPr>
        <w:t>индивидуального проекта</w:t>
      </w:r>
      <w:proofErr w:type="gramEnd"/>
      <w:r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 и элективных курсов. </w:t>
      </w:r>
      <w:proofErr w:type="gramStart"/>
      <w:r w:rsidRPr="00B32EDA">
        <w:rPr>
          <w:rFonts w:ascii="Times New Roman" w:hAnsi="Times New Roman" w:cs="Times New Roman"/>
          <w:sz w:val="24"/>
          <w:szCs w:val="24"/>
          <w:highlight w:val="yellow"/>
        </w:rPr>
        <w:t>Рабочие программы элективных курсов составлены с учетом качественной подготовки обучающихся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к ЕГЭ и расширению мировоззрения 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3BE3" w:rsidRPr="00B32EDA" w:rsidRDefault="00B73BE3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10B9C" w:rsidRPr="00A10B9C" w:rsidRDefault="00A10B9C" w:rsidP="00A1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0B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Индивидуальный   проект</w:t>
      </w:r>
      <w:proofErr w:type="gramEnd"/>
      <w:r w:rsidRPr="00A10B9C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63421C" w:rsidRDefault="00A10B9C" w:rsidP="006342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CFE">
        <w:rPr>
          <w:rFonts w:ascii="Times New Roman" w:hAnsi="Times New Roman" w:cs="Times New Roman"/>
          <w:b/>
          <w:bCs/>
          <w:sz w:val="24"/>
          <w:szCs w:val="24"/>
        </w:rPr>
        <w:t>Элективный  курс (русский язык)</w:t>
      </w:r>
      <w:r w:rsidR="00324CFE" w:rsidRPr="00324CFE">
        <w:rPr>
          <w:rFonts w:ascii="Times New Roman" w:eastAsia="Times New Roman" w:hAnsi="Times New Roman" w:cs="Times New Roman"/>
          <w:kern w:val="36"/>
          <w:sz w:val="40"/>
          <w:szCs w:val="40"/>
          <w:lang w:val="x-none" w:eastAsia="x-none"/>
        </w:rPr>
        <w:t xml:space="preserve"> </w:t>
      </w:r>
      <w:r w:rsidR="00324CFE" w:rsidRPr="00324CFE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«Подготовка к ЕГЭ</w:t>
      </w:r>
      <w:r w:rsidR="00324CFE">
        <w:rPr>
          <w:rFonts w:ascii="Times New Roman" w:hAnsi="Times New Roman" w:cs="Times New Roman"/>
          <w:b/>
          <w:bCs/>
          <w:sz w:val="24"/>
          <w:szCs w:val="24"/>
        </w:rPr>
        <w:t>»-1ч</w:t>
      </w:r>
    </w:p>
    <w:p w:rsidR="00324CFE" w:rsidRPr="00324CFE" w:rsidRDefault="00324CFE" w:rsidP="006342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4CFE">
        <w:rPr>
          <w:rFonts w:ascii="Times New Roman" w:hAnsi="Times New Roman" w:cs="Times New Roman"/>
          <w:b/>
          <w:bCs/>
          <w:sz w:val="24"/>
          <w:szCs w:val="24"/>
          <w:lang w:val="x-none"/>
        </w:rPr>
        <w:t>Теория и практика написания сочинений»</w:t>
      </w:r>
      <w:r>
        <w:rPr>
          <w:rFonts w:ascii="Times New Roman" w:hAnsi="Times New Roman" w:cs="Times New Roman"/>
          <w:b/>
          <w:bCs/>
          <w:sz w:val="24"/>
          <w:szCs w:val="24"/>
        </w:rPr>
        <w:t>-1ч</w:t>
      </w:r>
    </w:p>
    <w:p w:rsidR="00A10B9C" w:rsidRPr="00A10B9C" w:rsidRDefault="00A10B9C" w:rsidP="00A1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B9C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 курс </w:t>
      </w:r>
      <w:r w:rsidR="003301D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A10B9C">
        <w:rPr>
          <w:rFonts w:ascii="Times New Roman" w:hAnsi="Times New Roman" w:cs="Times New Roman"/>
          <w:b/>
          <w:bCs/>
          <w:sz w:val="24"/>
          <w:szCs w:val="24"/>
        </w:rPr>
        <w:t>математик</w:t>
      </w:r>
      <w:r w:rsidR="003301D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E1C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1C47" w:rsidRPr="008E1C47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«Подготовка к ЕГЭ</w:t>
      </w:r>
      <w:r w:rsidR="008E1C47" w:rsidRPr="008E1C47">
        <w:rPr>
          <w:rFonts w:ascii="Times New Roman" w:hAnsi="Times New Roman" w:cs="Times New Roman"/>
          <w:b/>
          <w:bCs/>
          <w:sz w:val="24"/>
          <w:szCs w:val="24"/>
        </w:rPr>
        <w:t>»-</w:t>
      </w:r>
      <w:r w:rsidR="008E1C47">
        <w:rPr>
          <w:rFonts w:ascii="Times New Roman" w:hAnsi="Times New Roman" w:cs="Times New Roman"/>
          <w:b/>
          <w:bCs/>
          <w:sz w:val="24"/>
          <w:szCs w:val="24"/>
        </w:rPr>
        <w:t>1ч</w:t>
      </w:r>
    </w:p>
    <w:p w:rsidR="00A10B9C" w:rsidRPr="00A10B9C" w:rsidRDefault="00A10B9C" w:rsidP="00A1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B9C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</w:t>
      </w:r>
      <w:r w:rsidR="003301D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A10B9C">
        <w:rPr>
          <w:rFonts w:ascii="Times New Roman" w:hAnsi="Times New Roman" w:cs="Times New Roman"/>
          <w:b/>
          <w:bCs/>
          <w:sz w:val="24"/>
          <w:szCs w:val="24"/>
        </w:rPr>
        <w:t>истори</w:t>
      </w:r>
      <w:r w:rsidR="003301D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E1C47">
        <w:rPr>
          <w:rFonts w:ascii="Times New Roman" w:hAnsi="Times New Roman" w:cs="Times New Roman"/>
          <w:b/>
          <w:bCs/>
          <w:sz w:val="24"/>
          <w:szCs w:val="24"/>
        </w:rPr>
        <w:t xml:space="preserve"> «Трудные  вопросы истории»-1ч</w:t>
      </w:r>
    </w:p>
    <w:p w:rsidR="00A10B9C" w:rsidRPr="00A10B9C" w:rsidRDefault="00A10B9C" w:rsidP="00A1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B9C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</w:t>
      </w:r>
      <w:r w:rsidR="003301D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A10B9C">
        <w:rPr>
          <w:rFonts w:ascii="Times New Roman" w:hAnsi="Times New Roman" w:cs="Times New Roman"/>
          <w:b/>
          <w:bCs/>
          <w:sz w:val="24"/>
          <w:szCs w:val="24"/>
        </w:rPr>
        <w:t>обществознани</w:t>
      </w:r>
      <w:r w:rsidR="003301D7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10B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C47" w:rsidRPr="008E1C47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«Подготовка к ЕГЭ</w:t>
      </w:r>
      <w:r w:rsidR="008E1C47">
        <w:rPr>
          <w:rFonts w:ascii="Times New Roman" w:hAnsi="Times New Roman" w:cs="Times New Roman"/>
          <w:b/>
          <w:bCs/>
          <w:sz w:val="24"/>
          <w:szCs w:val="24"/>
        </w:rPr>
        <w:t>»-1ч</w:t>
      </w:r>
    </w:p>
    <w:p w:rsidR="00A10B9C" w:rsidRPr="00A10B9C" w:rsidRDefault="00A10B9C" w:rsidP="00A1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B9C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 курс </w:t>
      </w:r>
      <w:r w:rsidR="003301D7">
        <w:rPr>
          <w:rFonts w:ascii="Times New Roman" w:hAnsi="Times New Roman" w:cs="Times New Roman"/>
          <w:b/>
          <w:bCs/>
          <w:sz w:val="24"/>
          <w:szCs w:val="24"/>
        </w:rPr>
        <w:t>по биологии</w:t>
      </w:r>
      <w:r w:rsidRPr="00A10B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6B5">
        <w:rPr>
          <w:rFonts w:ascii="Times New Roman" w:hAnsi="Times New Roman" w:cs="Times New Roman"/>
          <w:b/>
          <w:bCs/>
          <w:sz w:val="24"/>
          <w:szCs w:val="24"/>
        </w:rPr>
        <w:t>«Удивительный мир биологии»</w:t>
      </w:r>
      <w:r w:rsidRPr="00A10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36B5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p w:rsidR="00B32EDA" w:rsidRPr="00B32EDA" w:rsidRDefault="003301D7" w:rsidP="00A1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Элективный курс по химии</w:t>
      </w:r>
      <w:r w:rsidR="0063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3421C">
        <w:rPr>
          <w:rFonts w:ascii="Times New Roman" w:hAnsi="Times New Roman" w:cs="Times New Roman"/>
          <w:b/>
          <w:bCs/>
          <w:sz w:val="24"/>
          <w:szCs w:val="24"/>
        </w:rPr>
        <w:t>Химия и жизнь»-1ч</w:t>
      </w:r>
    </w:p>
    <w:p w:rsidR="00B73BE3" w:rsidRDefault="00B73B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 (10-11 классы)</w:t>
      </w: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 – 2021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22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940"/>
        <w:gridCol w:w="3541"/>
        <w:gridCol w:w="1418"/>
        <w:gridCol w:w="1281"/>
      </w:tblGrid>
      <w:tr w:rsidR="00BF78F1" w:rsidTr="004F46F0">
        <w:trPr>
          <w:trHeight w:val="390"/>
        </w:trPr>
        <w:tc>
          <w:tcPr>
            <w:tcW w:w="2940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699" w:type="dxa"/>
            <w:gridSpan w:val="2"/>
          </w:tcPr>
          <w:p w:rsidR="00BF78F1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F78F1" w:rsidTr="004F46F0">
        <w:trPr>
          <w:trHeight w:val="519"/>
        </w:trPr>
        <w:tc>
          <w:tcPr>
            <w:tcW w:w="2940" w:type="dxa"/>
            <w:vMerge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F1" w:rsidRPr="00137A22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137A2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281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4F46F0" w:rsidTr="004F46F0">
        <w:trPr>
          <w:trHeight w:val="277"/>
        </w:trPr>
        <w:tc>
          <w:tcPr>
            <w:tcW w:w="2940" w:type="dxa"/>
          </w:tcPr>
          <w:p w:rsidR="004F46F0" w:rsidRDefault="004F46F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1" w:type="dxa"/>
          </w:tcPr>
          <w:p w:rsidR="004F46F0" w:rsidRPr="00B73BE3" w:rsidRDefault="004F46F0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</w:tcPr>
          <w:p w:rsidR="004F46F0" w:rsidRDefault="004F46F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4F46F0" w:rsidRDefault="004F46F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46F0" w:rsidTr="004F46F0">
        <w:trPr>
          <w:trHeight w:val="360"/>
        </w:trPr>
        <w:tc>
          <w:tcPr>
            <w:tcW w:w="2940" w:type="dxa"/>
          </w:tcPr>
          <w:p w:rsidR="004F46F0" w:rsidRDefault="004F46F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4F46F0" w:rsidRPr="00B73BE3" w:rsidRDefault="004F46F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мастерская»</w:t>
            </w:r>
          </w:p>
        </w:tc>
        <w:tc>
          <w:tcPr>
            <w:tcW w:w="1418" w:type="dxa"/>
          </w:tcPr>
          <w:p w:rsidR="004F46F0" w:rsidRDefault="004F46F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4F46F0" w:rsidRDefault="004F46F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37" w:rsidRPr="0007708C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4.4</w:t>
      </w:r>
      <w:r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proofErr w:type="gramStart"/>
      <w:r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Используемый</w:t>
      </w:r>
      <w:proofErr w:type="gramEnd"/>
      <w:r w:rsidRPr="0007708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УМК «Школа России»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????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08C">
        <w:rPr>
          <w:rFonts w:ascii="Times New Roman" w:hAnsi="Times New Roman" w:cs="Times New Roman"/>
          <w:sz w:val="24"/>
          <w:szCs w:val="24"/>
          <w:highlight w:val="yellow"/>
        </w:rPr>
        <w:t xml:space="preserve">        Учебно – методический комплект «Школа России» ориентирован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развивающее образование </w:t>
      </w:r>
      <w:r w:rsidRPr="00D43C79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F52B37" w:rsidRPr="00C24D37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55" w:rsidRDefault="006D2655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7E" w:rsidRPr="00D25A7E" w:rsidRDefault="00F52B37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D25A7E" w:rsidRPr="00D25A7E">
        <w:rPr>
          <w:rFonts w:ascii="Times New Roman" w:hAnsi="Times New Roman" w:cs="Times New Roman"/>
          <w:b/>
          <w:bCs/>
          <w:sz w:val="24"/>
          <w:szCs w:val="24"/>
        </w:rPr>
        <w:t>. Учебный план среднего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ФКГОС</w:t>
      </w:r>
      <w:r w:rsidR="00D25A7E" w:rsidRPr="00D2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Y="119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533"/>
      </w:tblGrid>
      <w:tr w:rsidR="006D0C24" w:rsidRPr="00D25A7E" w:rsidTr="006D0C24">
        <w:trPr>
          <w:trHeight w:val="559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4" w:rsidRPr="00D25A7E" w:rsidRDefault="006D0C24" w:rsidP="006D0C24">
            <w:r>
              <w:t>11 класс</w:t>
            </w:r>
          </w:p>
        </w:tc>
      </w:tr>
      <w:tr w:rsidR="006D0C24" w:rsidRPr="00D25A7E" w:rsidTr="006D0C24">
        <w:trPr>
          <w:trHeight w:val="272"/>
        </w:trPr>
        <w:tc>
          <w:tcPr>
            <w:tcW w:w="5521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  <w:r w:rsidR="0096028C"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</w:t>
            </w:r>
            <w:proofErr w:type="gramStart"/>
            <w:r w:rsidRPr="00D25A7E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D25A7E">
              <w:rPr>
                <w:rFonts w:ascii="Times New Roman" w:hAnsi="Times New Roman" w:cs="Times New Roman"/>
                <w:bCs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FF3DBA" w:rsidRPr="00D25A7E" w:rsidTr="00FF3DBA">
        <w:trPr>
          <w:trHeight w:val="272"/>
        </w:trPr>
        <w:tc>
          <w:tcPr>
            <w:tcW w:w="7054" w:type="dxa"/>
            <w:gridSpan w:val="3"/>
            <w:tcBorders>
              <w:left w:val="single" w:sz="4" w:space="0" w:color="auto"/>
            </w:tcBorders>
          </w:tcPr>
          <w:p w:rsidR="00FF3DBA" w:rsidRPr="006D0C24" w:rsidRDefault="00FF3DBA" w:rsidP="00FF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Региональный компонент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F3DB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DB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F3DBA" w:rsidRPr="00D25A7E" w:rsidTr="00FF3DBA">
        <w:trPr>
          <w:trHeight w:val="272"/>
        </w:trPr>
        <w:tc>
          <w:tcPr>
            <w:tcW w:w="7054" w:type="dxa"/>
            <w:gridSpan w:val="3"/>
            <w:tcBorders>
              <w:left w:val="single" w:sz="4" w:space="0" w:color="auto"/>
            </w:tcBorders>
          </w:tcPr>
          <w:p w:rsidR="00FF3DBA" w:rsidRPr="00D25A7E" w:rsidRDefault="00FF3DBA" w:rsidP="00FF3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52B37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Элективный курс «Русский язык»</w:t>
            </w:r>
          </w:p>
        </w:tc>
        <w:tc>
          <w:tcPr>
            <w:tcW w:w="1482" w:type="dxa"/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6D0C24" w:rsidRPr="00F52B37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52B37" w:rsidRDefault="00B73BE3" w:rsidP="0096028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Элективный курс «</w:t>
            </w:r>
            <w:r w:rsidR="0096028C">
              <w:rPr>
                <w:rFonts w:ascii="Times New Roman" w:hAnsi="Times New Roman" w:cs="Times New Roman"/>
                <w:bCs/>
                <w:highlight w:val="yellow"/>
              </w:rPr>
              <w:t>М</w:t>
            </w: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атематика»</w:t>
            </w:r>
          </w:p>
        </w:tc>
        <w:tc>
          <w:tcPr>
            <w:tcW w:w="1482" w:type="dxa"/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6D0C24" w:rsidRPr="00F52B37" w:rsidRDefault="0096028C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52B37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Химия</w:t>
            </w:r>
          </w:p>
        </w:tc>
        <w:tc>
          <w:tcPr>
            <w:tcW w:w="1482" w:type="dxa"/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6D0C24" w:rsidRPr="00F52B37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52B37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Биология</w:t>
            </w:r>
          </w:p>
        </w:tc>
        <w:tc>
          <w:tcPr>
            <w:tcW w:w="1482" w:type="dxa"/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6D0C24" w:rsidRPr="00F52B37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52B37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Элективный курс «Обществознание»</w:t>
            </w:r>
          </w:p>
        </w:tc>
        <w:tc>
          <w:tcPr>
            <w:tcW w:w="1482" w:type="dxa"/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6D0C24" w:rsidRPr="00F52B37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96028C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96028C" w:rsidRPr="00F52B37" w:rsidRDefault="0096028C" w:rsidP="0096028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6028C">
              <w:rPr>
                <w:rFonts w:ascii="Times New Roman" w:hAnsi="Times New Roman" w:cs="Times New Roman"/>
                <w:bCs/>
                <w:highlight w:val="yellow"/>
              </w:rPr>
              <w:t>Элективный курс «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История</w:t>
            </w:r>
            <w:r w:rsidRPr="0096028C">
              <w:rPr>
                <w:rFonts w:ascii="Times New Roman" w:hAnsi="Times New Roman" w:cs="Times New Roman"/>
                <w:bCs/>
                <w:highlight w:val="yellow"/>
              </w:rPr>
              <w:t>»</w:t>
            </w:r>
          </w:p>
        </w:tc>
        <w:tc>
          <w:tcPr>
            <w:tcW w:w="1482" w:type="dxa"/>
          </w:tcPr>
          <w:p w:rsidR="0096028C" w:rsidRPr="00F52B37" w:rsidRDefault="0096028C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96028C" w:rsidRPr="00F52B37" w:rsidRDefault="0096028C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0D3AC7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0D3AC7" w:rsidRPr="00F52B37" w:rsidRDefault="000D3AC7" w:rsidP="0096028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История Дагестана</w:t>
            </w:r>
            <w:r w:rsidR="0096028C"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</w:tc>
        <w:tc>
          <w:tcPr>
            <w:tcW w:w="1482" w:type="dxa"/>
          </w:tcPr>
          <w:p w:rsidR="000D3AC7" w:rsidRPr="00F52B37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0D3AC7" w:rsidRPr="00F52B37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Cs/>
                <w:highlight w:val="yellow"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Итого </w:t>
            </w:r>
          </w:p>
        </w:tc>
        <w:tc>
          <w:tcPr>
            <w:tcW w:w="1482" w:type="dxa"/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33" w:type="dxa"/>
          </w:tcPr>
          <w:p w:rsidR="006D0C24" w:rsidRPr="00F52B37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52B37">
              <w:rPr>
                <w:rFonts w:ascii="Times New Roman" w:hAnsi="Times New Roman" w:cs="Times New Roman"/>
                <w:b/>
                <w:bCs/>
                <w:highlight w:val="yellow"/>
              </w:rPr>
              <w:t>8</w:t>
            </w:r>
          </w:p>
        </w:tc>
      </w:tr>
      <w:tr w:rsidR="006D0C24" w:rsidRPr="00D25A7E" w:rsidTr="006D0C24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0C24" w:rsidRPr="00FF3DB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DBA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AC7" w:rsidRDefault="000D3AC7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Pr="00C24D37">
        <w:rPr>
          <w:rFonts w:ascii="Times New Roman" w:hAnsi="Times New Roman" w:cs="Times New Roman"/>
          <w:sz w:val="24"/>
          <w:szCs w:val="24"/>
        </w:rPr>
        <w:t xml:space="preserve"> Учебный план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для XI класса</w:t>
      </w:r>
      <w:r w:rsidRPr="00C24D37">
        <w:rPr>
          <w:rFonts w:ascii="Times New Roman" w:hAnsi="Times New Roman" w:cs="Times New Roman"/>
          <w:sz w:val="24"/>
          <w:szCs w:val="24"/>
        </w:rPr>
        <w:t xml:space="preserve"> реализует модель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(непрофильного)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</w:t>
      </w:r>
      <w:r>
        <w:rPr>
          <w:rFonts w:ascii="Times New Roman" w:hAnsi="Times New Roman" w:cs="Times New Roman"/>
          <w:sz w:val="24"/>
          <w:szCs w:val="24"/>
        </w:rPr>
        <w:t>базовому уровню ФКГОС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 по всем предметам. 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C24D37">
        <w:rPr>
          <w:rFonts w:ascii="Times New Roman" w:hAnsi="Times New Roman" w:cs="Times New Roman"/>
          <w:sz w:val="24"/>
          <w:szCs w:val="24"/>
        </w:rPr>
        <w:t>XI классов составлен на основе ФБУП-2004 и устанавливает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  <w:proofErr w:type="gramEnd"/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52B37" w:rsidRPr="00F52B37" w:rsidRDefault="00F52B37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52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 решению педагогического совета региональный компонент и компонент ОУ </w:t>
      </w:r>
      <w:proofErr w:type="gramStart"/>
      <w:r w:rsidRPr="00F52B37">
        <w:rPr>
          <w:rFonts w:ascii="Times New Roman" w:hAnsi="Times New Roman" w:cs="Times New Roman"/>
          <w:b/>
          <w:sz w:val="24"/>
          <w:szCs w:val="24"/>
          <w:highlight w:val="yellow"/>
        </w:rPr>
        <w:t>представлены</w:t>
      </w:r>
      <w:proofErr w:type="gramEnd"/>
      <w:r w:rsidRPr="00F52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следующим образом: </w:t>
      </w:r>
    </w:p>
    <w:p w:rsidR="00F52B37" w:rsidRPr="00F52B37" w:rsidRDefault="00F52B37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028C" w:rsidRDefault="0096028C" w:rsidP="00673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028C">
        <w:rPr>
          <w:rFonts w:ascii="Times New Roman" w:hAnsi="Times New Roman" w:cs="Times New Roman"/>
          <w:b/>
          <w:sz w:val="24"/>
          <w:szCs w:val="24"/>
        </w:rPr>
        <w:t xml:space="preserve">Элективный курс </w:t>
      </w:r>
      <w:r w:rsidR="006736B5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  <w:r w:rsidRPr="0096028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«Подготовка к ЕГЭ</w:t>
      </w:r>
      <w:r w:rsidRPr="0096028C">
        <w:rPr>
          <w:rFonts w:ascii="Times New Roman" w:hAnsi="Times New Roman" w:cs="Times New Roman"/>
          <w:b/>
          <w:bCs/>
          <w:sz w:val="24"/>
          <w:szCs w:val="24"/>
        </w:rPr>
        <w:t>»-1ч</w:t>
      </w:r>
    </w:p>
    <w:p w:rsidR="0096028C" w:rsidRPr="0096028C" w:rsidRDefault="0096028C" w:rsidP="00673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Элективный курс   </w:t>
      </w:r>
      <w:r w:rsidRPr="0096028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6028C">
        <w:rPr>
          <w:rFonts w:ascii="Times New Roman" w:hAnsi="Times New Roman" w:cs="Times New Roman"/>
          <w:b/>
          <w:bCs/>
          <w:sz w:val="24"/>
          <w:szCs w:val="24"/>
          <w:lang w:val="x-none"/>
        </w:rPr>
        <w:t>Теория и практика написания сочинений»</w:t>
      </w:r>
      <w:r w:rsidRPr="0096028C">
        <w:rPr>
          <w:rFonts w:ascii="Times New Roman" w:hAnsi="Times New Roman" w:cs="Times New Roman"/>
          <w:b/>
          <w:bCs/>
          <w:sz w:val="24"/>
          <w:szCs w:val="24"/>
        </w:rPr>
        <w:t>-1ч</w:t>
      </w:r>
    </w:p>
    <w:p w:rsidR="006736B5" w:rsidRPr="006736B5" w:rsidRDefault="0063421C" w:rsidP="00673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60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 xml:space="preserve">Элективный курс </w:t>
      </w:r>
      <w:r w:rsidR="006736B5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96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8C" w:rsidRPr="0096028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«Подготовка к ЕГЭ</w:t>
      </w:r>
      <w:r w:rsidR="0096028C" w:rsidRPr="0096028C">
        <w:rPr>
          <w:rFonts w:ascii="Times New Roman" w:hAnsi="Times New Roman" w:cs="Times New Roman"/>
          <w:b/>
          <w:bCs/>
          <w:sz w:val="24"/>
          <w:szCs w:val="24"/>
        </w:rPr>
        <w:t>»-1ч</w:t>
      </w:r>
    </w:p>
    <w:p w:rsidR="0096028C" w:rsidRPr="0096028C" w:rsidRDefault="006736B5" w:rsidP="00673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421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1C" w:rsidRPr="0063421C">
        <w:rPr>
          <w:rFonts w:ascii="Times New Roman" w:hAnsi="Times New Roman" w:cs="Times New Roman"/>
          <w:b/>
          <w:sz w:val="24"/>
          <w:szCs w:val="24"/>
        </w:rPr>
        <w:t>Элективный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1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1C">
        <w:rPr>
          <w:rFonts w:ascii="Times New Roman" w:hAnsi="Times New Roman" w:cs="Times New Roman"/>
          <w:b/>
          <w:sz w:val="24"/>
          <w:szCs w:val="24"/>
        </w:rPr>
        <w:t>химии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«Системное повторение курса химии»-1ч</w:t>
      </w:r>
    </w:p>
    <w:p w:rsidR="0096028C" w:rsidRPr="0096028C" w:rsidRDefault="006736B5" w:rsidP="00673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4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421C" w:rsidRPr="0063421C">
        <w:rPr>
          <w:rFonts w:ascii="Times New Roman" w:hAnsi="Times New Roman" w:cs="Times New Roman"/>
          <w:b/>
          <w:sz w:val="24"/>
          <w:szCs w:val="24"/>
        </w:rPr>
        <w:t>Элективный курс</w:t>
      </w:r>
      <w:r w:rsidR="0096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1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6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21C">
        <w:rPr>
          <w:rFonts w:ascii="Times New Roman" w:hAnsi="Times New Roman" w:cs="Times New Roman"/>
          <w:b/>
          <w:sz w:val="24"/>
          <w:szCs w:val="24"/>
        </w:rPr>
        <w:t>б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>иологи</w:t>
      </w:r>
      <w:r w:rsidR="0063421C">
        <w:rPr>
          <w:rFonts w:ascii="Times New Roman" w:hAnsi="Times New Roman" w:cs="Times New Roman"/>
          <w:b/>
          <w:sz w:val="24"/>
          <w:szCs w:val="24"/>
        </w:rPr>
        <w:t xml:space="preserve">и  </w:t>
      </w:r>
      <w:r>
        <w:rPr>
          <w:rFonts w:ascii="Times New Roman" w:hAnsi="Times New Roman" w:cs="Times New Roman"/>
          <w:b/>
          <w:sz w:val="24"/>
          <w:szCs w:val="24"/>
        </w:rPr>
        <w:t>«Решение биологических задач»-1ч</w:t>
      </w:r>
    </w:p>
    <w:p w:rsidR="0096028C" w:rsidRPr="0096028C" w:rsidRDefault="0096028C" w:rsidP="00673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028C">
        <w:rPr>
          <w:rFonts w:ascii="Times New Roman" w:hAnsi="Times New Roman" w:cs="Times New Roman"/>
          <w:b/>
          <w:sz w:val="24"/>
          <w:szCs w:val="24"/>
        </w:rPr>
        <w:t>Элективный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6B5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Pr="0096028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«Подготовка к ЕГЭ</w:t>
      </w:r>
      <w:r w:rsidRPr="0096028C">
        <w:rPr>
          <w:rFonts w:ascii="Times New Roman" w:hAnsi="Times New Roman" w:cs="Times New Roman"/>
          <w:b/>
          <w:bCs/>
          <w:sz w:val="24"/>
          <w:szCs w:val="24"/>
        </w:rPr>
        <w:t>»-1ч</w:t>
      </w:r>
    </w:p>
    <w:p w:rsidR="0096028C" w:rsidRPr="0096028C" w:rsidRDefault="006736B5" w:rsidP="00673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 xml:space="preserve">Элективный курс </w:t>
      </w:r>
      <w:r w:rsidR="0063421C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ab/>
      </w:r>
      <w:r w:rsidR="006237C0">
        <w:rPr>
          <w:rFonts w:ascii="Times New Roman" w:hAnsi="Times New Roman" w:cs="Times New Roman"/>
          <w:b/>
          <w:sz w:val="24"/>
          <w:szCs w:val="24"/>
        </w:rPr>
        <w:t>«Личность в истории»-1ч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ab/>
      </w:r>
    </w:p>
    <w:p w:rsidR="00F52B37" w:rsidRPr="00F52B37" w:rsidRDefault="006736B5" w:rsidP="00673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>История Дагестана.</w:t>
      </w:r>
      <w:r w:rsidR="006237C0">
        <w:rPr>
          <w:rFonts w:ascii="Times New Roman" w:hAnsi="Times New Roman" w:cs="Times New Roman"/>
          <w:b/>
          <w:sz w:val="24"/>
          <w:szCs w:val="24"/>
        </w:rPr>
        <w:t>-1ч</w:t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ab/>
      </w:r>
      <w:r w:rsidR="0096028C" w:rsidRPr="0096028C">
        <w:rPr>
          <w:rFonts w:ascii="Times New Roman" w:hAnsi="Times New Roman" w:cs="Times New Roman"/>
          <w:b/>
          <w:sz w:val="24"/>
          <w:szCs w:val="24"/>
        </w:rPr>
        <w:tab/>
      </w:r>
    </w:p>
    <w:p w:rsidR="00F52B37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C24D37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>
        <w:rPr>
          <w:rFonts w:ascii="Times New Roman" w:hAnsi="Times New Roman" w:cs="Times New Roman"/>
          <w:sz w:val="24"/>
          <w:szCs w:val="24"/>
        </w:rPr>
        <w:t>комплек</w:t>
      </w:r>
      <w:r w:rsidR="003F1968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 ра</w:t>
      </w:r>
      <w:r w:rsidR="003F1968">
        <w:rPr>
          <w:rFonts w:ascii="Times New Roman" w:hAnsi="Times New Roman" w:cs="Times New Roman"/>
          <w:sz w:val="24"/>
          <w:szCs w:val="24"/>
        </w:rPr>
        <w:t>ссмотренных на МО (Приложение №4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BA" w:rsidRDefault="00FF3DBA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Приложение №1.</w:t>
      </w:r>
    </w:p>
    <w:p w:rsidR="008A5221" w:rsidRPr="008A5221" w:rsidRDefault="008A5221" w:rsidP="008A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методический комплекс для начального общего образования</w:t>
      </w: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A5221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A522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году.</w:t>
      </w: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972"/>
        <w:gridCol w:w="1136"/>
        <w:gridCol w:w="2569"/>
        <w:gridCol w:w="1972"/>
        <w:gridCol w:w="1907"/>
      </w:tblGrid>
      <w:tr w:rsidR="008A5221" w:rsidRPr="008A5221" w:rsidTr="008A522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8A5221" w:rsidRPr="008A5221" w:rsidTr="008A5221">
        <w:trPr>
          <w:trHeight w:val="452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8A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5221" w:rsidRPr="008A5221" w:rsidTr="008A5221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8A5221" w:rsidRPr="008A5221" w:rsidTr="008A5221">
        <w:trPr>
          <w:trHeight w:val="138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8A5221">
              <w:rPr>
                <w:rFonts w:ascii="Times New Roman" w:hAnsi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8A5221" w:rsidRPr="008A5221" w:rsidTr="008A5221">
        <w:trPr>
          <w:trHeight w:val="1084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8A5221">
              <w:rPr>
                <w:rFonts w:ascii="Times New Roman" w:hAnsi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8A5221" w:rsidRPr="008A5221" w:rsidTr="008A5221">
        <w:trPr>
          <w:trHeight w:val="96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Афанасьев О.В.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221" w:rsidRPr="008A5221" w:rsidTr="008A5221">
        <w:trPr>
          <w:trHeight w:val="86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Плещаков</w:t>
            </w:r>
            <w:proofErr w:type="spellEnd"/>
            <w:r w:rsidRPr="008A5221">
              <w:rPr>
                <w:rFonts w:ascii="Times New Roman" w:hAnsi="Times New Roman"/>
                <w:sz w:val="24"/>
                <w:szCs w:val="24"/>
              </w:rPr>
              <w:t xml:space="preserve"> А.А. в 2х частях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8A5221" w:rsidRPr="008A5221" w:rsidTr="008A5221">
        <w:trPr>
          <w:trHeight w:val="89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8A5221" w:rsidRPr="008A5221" w:rsidTr="008A5221">
        <w:trPr>
          <w:trHeight w:val="61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Малышева Н.А.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8A5221" w:rsidRPr="008A5221" w:rsidTr="008A5221">
        <w:trPr>
          <w:trHeight w:val="50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8A522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8A5221" w:rsidRPr="008A5221" w:rsidTr="008A522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А.Я.Данилюк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  <w:tr w:rsidR="008A5221" w:rsidRPr="008A5221" w:rsidTr="008A5221">
        <w:trPr>
          <w:trHeight w:val="84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 xml:space="preserve">Г.И </w:t>
            </w: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Погадаев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ФГОС,2012</w:t>
            </w:r>
          </w:p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21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</w:p>
        </w:tc>
      </w:tr>
    </w:tbl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Приложение №2.</w:t>
      </w: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методический комплекс для   основного общего образования</w:t>
      </w:r>
    </w:p>
    <w:p w:rsidR="008A5221" w:rsidRPr="008A5221" w:rsidRDefault="008A5221" w:rsidP="008A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A5221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A522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году.</w:t>
      </w: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9661" w:type="dxa"/>
        <w:tblInd w:w="0" w:type="dxa"/>
        <w:tblLook w:val="04A0" w:firstRow="1" w:lastRow="0" w:firstColumn="1" w:lastColumn="0" w:noHBand="0" w:noVBand="1"/>
      </w:tblPr>
      <w:tblGrid>
        <w:gridCol w:w="1978"/>
        <w:gridCol w:w="840"/>
        <w:gridCol w:w="2090"/>
        <w:gridCol w:w="2225"/>
        <w:gridCol w:w="2528"/>
      </w:tblGrid>
      <w:tr w:rsidR="008A5221" w:rsidRPr="008A5221" w:rsidTr="008A5221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Предмет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класс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Автор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jc w:val="center"/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название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jc w:val="center"/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Выходные данные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Власенков А.И,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Рыбченкова</w:t>
            </w:r>
            <w:proofErr w:type="spellEnd"/>
            <w:r w:rsidRPr="008A5221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Лебедев Ю.В.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8A5221" w:rsidRPr="008A5221" w:rsidTr="008A5221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В.П.Журавлев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Санкт-Петербург «Просвещение»2019г.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Биболетова</w:t>
            </w:r>
            <w:proofErr w:type="spellEnd"/>
            <w:r w:rsidRPr="008A5221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Издательство «Титул»2013г.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8A5221">
              <w:rPr>
                <w:sz w:val="24"/>
                <w:szCs w:val="24"/>
              </w:rPr>
              <w:t>О.В.,Михеева</w:t>
            </w:r>
            <w:proofErr w:type="spellEnd"/>
            <w:r w:rsidRPr="008A522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Издательство «Дрофа»2019г.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Алгебра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Колмогоров А.Н.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Алгебра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«Просвещение»2008г.</w:t>
            </w:r>
          </w:p>
        </w:tc>
      </w:tr>
      <w:tr w:rsidR="008A5221" w:rsidRPr="008A5221" w:rsidTr="008A5221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Геометрия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7-11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Геометрия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«Просвещение»1996г.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Угринович</w:t>
            </w:r>
            <w:proofErr w:type="spellEnd"/>
            <w:r w:rsidRPr="008A5221"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БИНОМ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2008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Угринович</w:t>
            </w:r>
            <w:proofErr w:type="spellEnd"/>
            <w:r w:rsidRPr="008A5221"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БИНОМ</w:t>
            </w:r>
          </w:p>
        </w:tc>
      </w:tr>
      <w:tr w:rsidR="008A5221" w:rsidRPr="008A5221" w:rsidTr="008A5221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М.М.Горинов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 России в трех частях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 19-21 век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Русское слово 2018г.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8A5221" w:rsidRPr="008A5221" w:rsidTr="008A522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География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2006</w:t>
            </w:r>
          </w:p>
        </w:tc>
      </w:tr>
      <w:tr w:rsidR="008A5221" w:rsidRPr="008A5221" w:rsidTr="008A5221">
        <w:trPr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Физика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10 -11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Г.Я. </w:t>
            </w:r>
            <w:proofErr w:type="spellStart"/>
            <w:r w:rsidRPr="008A5221">
              <w:rPr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8A5221" w:rsidRPr="008A5221" w:rsidTr="008A5221">
        <w:trPr>
          <w:trHeight w:val="3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Химия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Химия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 Дрофа2002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</w:p>
        </w:tc>
      </w:tr>
      <w:tr w:rsidR="008A5221" w:rsidRPr="008A5221" w:rsidTr="008A5221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10 -11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 Дрофа2006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</w:p>
        </w:tc>
      </w:tr>
      <w:tr w:rsidR="008A5221" w:rsidRPr="008A5221" w:rsidTr="008A5221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Воронцов Б.А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8A5221" w:rsidRPr="008A5221" w:rsidTr="008A5221">
        <w:trPr>
          <w:trHeight w:val="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Воронцов Б.А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Дрофа» 2019</w:t>
            </w:r>
          </w:p>
        </w:tc>
      </w:tr>
    </w:tbl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Приложение №3.</w:t>
      </w: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методический комплекс для   среднего общего образования</w:t>
      </w:r>
    </w:p>
    <w:p w:rsidR="008A5221" w:rsidRPr="008A5221" w:rsidRDefault="008A5221" w:rsidP="008A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221">
        <w:rPr>
          <w:rFonts w:ascii="Times New Roman" w:eastAsia="Calibri" w:hAnsi="Times New Roman" w:cs="Times New Roman"/>
          <w:b/>
          <w:sz w:val="24"/>
          <w:szCs w:val="24"/>
        </w:rPr>
        <w:t>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A5221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A522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году.</w:t>
      </w: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961"/>
        <w:gridCol w:w="806"/>
        <w:gridCol w:w="2336"/>
        <w:gridCol w:w="1961"/>
        <w:gridCol w:w="2507"/>
      </w:tblGrid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rFonts w:ascii="Times New Roman" w:hAnsi="Times New Roman"/>
                <w:sz w:val="24"/>
                <w:szCs w:val="24"/>
              </w:rPr>
            </w:pPr>
            <w:r w:rsidRPr="008A5221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Власенков А.И,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Рыбченкова</w:t>
            </w:r>
            <w:proofErr w:type="spellEnd"/>
            <w:r w:rsidRPr="008A5221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Лебедев Ю.В.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В.П.Журавлев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Литература в двух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Санкт-Петербург «Просвещение»2019г.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Биболетова</w:t>
            </w:r>
            <w:proofErr w:type="spellEnd"/>
            <w:r w:rsidRPr="008A5221"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Издательство «Титул»2013г.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Афанасьева </w:t>
            </w:r>
            <w:proofErr w:type="spellStart"/>
            <w:r w:rsidRPr="008A5221">
              <w:rPr>
                <w:sz w:val="24"/>
                <w:szCs w:val="24"/>
              </w:rPr>
              <w:t>О.В.,Михеева</w:t>
            </w:r>
            <w:proofErr w:type="spellEnd"/>
            <w:r w:rsidRPr="008A522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Издательство «Дрофа»2019г.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Алгебра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Колмогоров А.Н.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Алгебра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«Просвещение»2008г.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7-11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Геометрия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«Просвещение»1996г.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Угринович</w:t>
            </w:r>
            <w:proofErr w:type="spellEnd"/>
            <w:r w:rsidRPr="008A5221"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БИНОМ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2008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Угринович</w:t>
            </w:r>
            <w:proofErr w:type="spellEnd"/>
            <w:r w:rsidRPr="008A5221">
              <w:rPr>
                <w:sz w:val="24"/>
                <w:szCs w:val="24"/>
              </w:rPr>
              <w:t xml:space="preserve"> Н.Д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БИНОМ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М.М.Горинов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 России в трех частях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«Просвещение»2017г.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История 19-21 век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Русское слово 2018г.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География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2006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Физика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10 -11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Г.Я. </w:t>
            </w:r>
            <w:proofErr w:type="spellStart"/>
            <w:r w:rsidRPr="008A5221">
              <w:rPr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Химия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Химия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 Дрофа2002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Биология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10 -11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proofErr w:type="spellStart"/>
            <w:r w:rsidRPr="008A5221">
              <w:rPr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Москва  Дрофа2006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Воронцов Б.А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Просвещение» 2017</w:t>
            </w:r>
          </w:p>
        </w:tc>
      </w:tr>
      <w:tr w:rsidR="008A5221" w:rsidRPr="008A5221" w:rsidTr="008A5221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Воронцов Б.А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Астрономия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 xml:space="preserve">Москва </w:t>
            </w:r>
          </w:p>
          <w:p w:rsidR="008A5221" w:rsidRPr="008A5221" w:rsidRDefault="008A5221" w:rsidP="008A5221">
            <w:pPr>
              <w:rPr>
                <w:sz w:val="24"/>
                <w:szCs w:val="24"/>
              </w:rPr>
            </w:pPr>
            <w:r w:rsidRPr="008A5221">
              <w:rPr>
                <w:sz w:val="24"/>
                <w:szCs w:val="24"/>
              </w:rPr>
              <w:t>« Дрофа» 2019</w:t>
            </w:r>
          </w:p>
        </w:tc>
      </w:tr>
    </w:tbl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Pr="008A5221" w:rsidRDefault="008A5221" w:rsidP="008A52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5221" w:rsidRDefault="008A5221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A5221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0A" w:rsidRDefault="0087160A" w:rsidP="009A5AC2">
      <w:pPr>
        <w:spacing w:after="0" w:line="240" w:lineRule="auto"/>
      </w:pPr>
      <w:r>
        <w:separator/>
      </w:r>
    </w:p>
  </w:endnote>
  <w:endnote w:type="continuationSeparator" w:id="0">
    <w:p w:rsidR="0087160A" w:rsidRDefault="0087160A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0A" w:rsidRDefault="0087160A" w:rsidP="009A5AC2">
      <w:pPr>
        <w:spacing w:after="0" w:line="240" w:lineRule="auto"/>
      </w:pPr>
      <w:r>
        <w:separator/>
      </w:r>
    </w:p>
  </w:footnote>
  <w:footnote w:type="continuationSeparator" w:id="0">
    <w:p w:rsidR="0087160A" w:rsidRDefault="0087160A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142C6"/>
    <w:rsid w:val="00032E24"/>
    <w:rsid w:val="00040616"/>
    <w:rsid w:val="000428B0"/>
    <w:rsid w:val="00050A4C"/>
    <w:rsid w:val="000564F0"/>
    <w:rsid w:val="0007708C"/>
    <w:rsid w:val="000915C2"/>
    <w:rsid w:val="0009481B"/>
    <w:rsid w:val="000C3E19"/>
    <w:rsid w:val="000D3AC7"/>
    <w:rsid w:val="000F361F"/>
    <w:rsid w:val="00132DFB"/>
    <w:rsid w:val="00137A22"/>
    <w:rsid w:val="00144ABF"/>
    <w:rsid w:val="00150E2C"/>
    <w:rsid w:val="0015685F"/>
    <w:rsid w:val="00187B4D"/>
    <w:rsid w:val="0019048F"/>
    <w:rsid w:val="00197D1D"/>
    <w:rsid w:val="001C5771"/>
    <w:rsid w:val="001D05A6"/>
    <w:rsid w:val="001F132C"/>
    <w:rsid w:val="00200594"/>
    <w:rsid w:val="0025323E"/>
    <w:rsid w:val="00291D4E"/>
    <w:rsid w:val="002B5E11"/>
    <w:rsid w:val="002F5ECB"/>
    <w:rsid w:val="0030797F"/>
    <w:rsid w:val="003160C9"/>
    <w:rsid w:val="0031640E"/>
    <w:rsid w:val="003235A9"/>
    <w:rsid w:val="003246AC"/>
    <w:rsid w:val="00324B3D"/>
    <w:rsid w:val="00324CFE"/>
    <w:rsid w:val="003301D7"/>
    <w:rsid w:val="00343EE0"/>
    <w:rsid w:val="00346EBF"/>
    <w:rsid w:val="00380576"/>
    <w:rsid w:val="003D682F"/>
    <w:rsid w:val="003F1968"/>
    <w:rsid w:val="004216F5"/>
    <w:rsid w:val="0047354D"/>
    <w:rsid w:val="004B194C"/>
    <w:rsid w:val="004C1795"/>
    <w:rsid w:val="004F46F0"/>
    <w:rsid w:val="004F7CA1"/>
    <w:rsid w:val="00515650"/>
    <w:rsid w:val="005278D8"/>
    <w:rsid w:val="0053382D"/>
    <w:rsid w:val="00566A3B"/>
    <w:rsid w:val="005C4B48"/>
    <w:rsid w:val="005E01F6"/>
    <w:rsid w:val="006214C2"/>
    <w:rsid w:val="006237C0"/>
    <w:rsid w:val="0063421C"/>
    <w:rsid w:val="006616B8"/>
    <w:rsid w:val="00661A38"/>
    <w:rsid w:val="00661CEA"/>
    <w:rsid w:val="0066257E"/>
    <w:rsid w:val="0066661C"/>
    <w:rsid w:val="006736B5"/>
    <w:rsid w:val="00684426"/>
    <w:rsid w:val="006858A1"/>
    <w:rsid w:val="00686853"/>
    <w:rsid w:val="006906EB"/>
    <w:rsid w:val="00691BEF"/>
    <w:rsid w:val="006A22D1"/>
    <w:rsid w:val="006A6792"/>
    <w:rsid w:val="006D0C24"/>
    <w:rsid w:val="006D2655"/>
    <w:rsid w:val="006E631C"/>
    <w:rsid w:val="006F7234"/>
    <w:rsid w:val="00705302"/>
    <w:rsid w:val="00720153"/>
    <w:rsid w:val="00726289"/>
    <w:rsid w:val="00735D30"/>
    <w:rsid w:val="007616EC"/>
    <w:rsid w:val="007E683E"/>
    <w:rsid w:val="00815679"/>
    <w:rsid w:val="00846AA6"/>
    <w:rsid w:val="00853EDB"/>
    <w:rsid w:val="00860387"/>
    <w:rsid w:val="0087160A"/>
    <w:rsid w:val="00874AB2"/>
    <w:rsid w:val="008A5221"/>
    <w:rsid w:val="008B6797"/>
    <w:rsid w:val="008C2174"/>
    <w:rsid w:val="008C2E45"/>
    <w:rsid w:val="008D2373"/>
    <w:rsid w:val="008E1C47"/>
    <w:rsid w:val="008F1DB5"/>
    <w:rsid w:val="008F76B4"/>
    <w:rsid w:val="00902421"/>
    <w:rsid w:val="009242E0"/>
    <w:rsid w:val="00932BAA"/>
    <w:rsid w:val="00937956"/>
    <w:rsid w:val="0096028C"/>
    <w:rsid w:val="0097312E"/>
    <w:rsid w:val="009757CF"/>
    <w:rsid w:val="00976CF1"/>
    <w:rsid w:val="009900F6"/>
    <w:rsid w:val="009A5AC2"/>
    <w:rsid w:val="009C0E18"/>
    <w:rsid w:val="009F5CEC"/>
    <w:rsid w:val="00A10B9C"/>
    <w:rsid w:val="00A2304D"/>
    <w:rsid w:val="00A24D1E"/>
    <w:rsid w:val="00A3558A"/>
    <w:rsid w:val="00A47424"/>
    <w:rsid w:val="00A523D1"/>
    <w:rsid w:val="00A638C9"/>
    <w:rsid w:val="00A72933"/>
    <w:rsid w:val="00AD0F66"/>
    <w:rsid w:val="00AE728D"/>
    <w:rsid w:val="00AF20FF"/>
    <w:rsid w:val="00AF5291"/>
    <w:rsid w:val="00B10990"/>
    <w:rsid w:val="00B30811"/>
    <w:rsid w:val="00B32EDA"/>
    <w:rsid w:val="00B73BE3"/>
    <w:rsid w:val="00BA2282"/>
    <w:rsid w:val="00BD3EF6"/>
    <w:rsid w:val="00BF78F1"/>
    <w:rsid w:val="00C20DE6"/>
    <w:rsid w:val="00C24D37"/>
    <w:rsid w:val="00C503A6"/>
    <w:rsid w:val="00C547A8"/>
    <w:rsid w:val="00C848F8"/>
    <w:rsid w:val="00CA12DC"/>
    <w:rsid w:val="00D15C4D"/>
    <w:rsid w:val="00D25A7E"/>
    <w:rsid w:val="00D30CC2"/>
    <w:rsid w:val="00D43C79"/>
    <w:rsid w:val="00D564FA"/>
    <w:rsid w:val="00D57018"/>
    <w:rsid w:val="00D6631A"/>
    <w:rsid w:val="00D97385"/>
    <w:rsid w:val="00E21D0C"/>
    <w:rsid w:val="00E2661F"/>
    <w:rsid w:val="00E507CC"/>
    <w:rsid w:val="00E72839"/>
    <w:rsid w:val="00E74141"/>
    <w:rsid w:val="00E875EF"/>
    <w:rsid w:val="00E918A3"/>
    <w:rsid w:val="00ED0D53"/>
    <w:rsid w:val="00EE39B7"/>
    <w:rsid w:val="00F25F45"/>
    <w:rsid w:val="00F402B4"/>
    <w:rsid w:val="00F52B37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paragraph" w:styleId="1">
    <w:name w:val="heading 1"/>
    <w:basedOn w:val="a"/>
    <w:next w:val="a"/>
    <w:link w:val="10"/>
    <w:uiPriority w:val="9"/>
    <w:qFormat/>
    <w:rsid w:val="0032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8A52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CDAA-344B-48A7-928A-73356397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-intel05-</cp:lastModifiedBy>
  <cp:revision>79</cp:revision>
  <cp:lastPrinted>2020-07-29T06:02:00Z</cp:lastPrinted>
  <dcterms:created xsi:type="dcterms:W3CDTF">2018-08-13T07:27:00Z</dcterms:created>
  <dcterms:modified xsi:type="dcterms:W3CDTF">2020-08-26T06:06:00Z</dcterms:modified>
</cp:coreProperties>
</file>